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DC56C" w14:textId="7EAA4D02" w:rsidR="007341D5" w:rsidRPr="00E87A96" w:rsidRDefault="005E21D9" w:rsidP="00972481">
      <w:pPr>
        <w:pStyle w:val="Ttulo2"/>
        <w:spacing w:before="0" w:line="240" w:lineRule="auto"/>
        <w:ind w:left="96" w:right="48"/>
        <w:jc w:val="center"/>
        <w:rPr>
          <w:rFonts w:ascii="Work Sans" w:hAnsi="Work Sans"/>
          <w:b/>
          <w:color w:val="000000" w:themeColor="text1"/>
          <w:sz w:val="22"/>
          <w:lang w:val="pt-PT"/>
        </w:rPr>
      </w:pPr>
      <w:r w:rsidRPr="00E87A96">
        <w:rPr>
          <w:rFonts w:ascii="Work Sans" w:hAnsi="Work Sans"/>
          <w:b/>
          <w:color w:val="000000" w:themeColor="text1"/>
          <w:sz w:val="22"/>
          <w:szCs w:val="22"/>
          <w:lang w:val="pt-PT"/>
        </w:rPr>
        <w:t xml:space="preserve">CONTRATO FAZNI </w:t>
      </w:r>
      <w:r w:rsidRPr="00E87A96">
        <w:rPr>
          <w:rFonts w:ascii="Work Sans" w:hAnsi="Work Sans"/>
          <w:b/>
          <w:color w:val="000000" w:themeColor="text1"/>
          <w:sz w:val="22"/>
          <w:lang w:val="pt-PT"/>
        </w:rPr>
        <w:t>GGC No</w:t>
      </w:r>
      <w:r w:rsidR="007A62A0" w:rsidRPr="00E87A96">
        <w:rPr>
          <w:rFonts w:ascii="Work Sans" w:hAnsi="Work Sans"/>
          <w:b/>
          <w:color w:val="000000" w:themeColor="text1"/>
          <w:sz w:val="22"/>
          <w:lang w:val="pt-PT"/>
        </w:rPr>
        <w:t xml:space="preserve">. XXXX </w:t>
      </w:r>
      <w:r w:rsidRPr="00E87A96">
        <w:rPr>
          <w:rFonts w:ascii="Work Sans" w:hAnsi="Work Sans"/>
          <w:b/>
          <w:color w:val="000000" w:themeColor="text1"/>
          <w:sz w:val="22"/>
          <w:lang w:val="pt-PT"/>
        </w:rPr>
        <w:t>DE 202</w:t>
      </w:r>
      <w:r w:rsidR="00A7722B" w:rsidRPr="00E87A96">
        <w:rPr>
          <w:rFonts w:ascii="Work Sans" w:hAnsi="Work Sans"/>
          <w:b/>
          <w:color w:val="000000" w:themeColor="text1"/>
          <w:sz w:val="22"/>
          <w:lang w:val="pt-PT"/>
        </w:rPr>
        <w:t>4</w:t>
      </w:r>
    </w:p>
    <w:p w14:paraId="0426F182" w14:textId="77777777" w:rsidR="000755F2" w:rsidRPr="00E87A96" w:rsidRDefault="000755F2" w:rsidP="000755F2">
      <w:pPr>
        <w:rPr>
          <w:rFonts w:ascii="Work Sans" w:hAnsi="Work Sans"/>
          <w:color w:val="000000" w:themeColor="text1"/>
          <w:lang w:val="pt-PT"/>
        </w:rPr>
      </w:pPr>
    </w:p>
    <w:tbl>
      <w:tblPr>
        <w:tblStyle w:val="TableGrid00"/>
        <w:tblW w:w="8642" w:type="dxa"/>
        <w:tblInd w:w="142" w:type="dxa"/>
        <w:tblCellMar>
          <w:left w:w="0" w:type="dxa"/>
          <w:right w:w="0" w:type="dxa"/>
        </w:tblCellMar>
        <w:tblLook w:val="04A0" w:firstRow="1" w:lastRow="0" w:firstColumn="1" w:lastColumn="0" w:noHBand="0" w:noVBand="1"/>
      </w:tblPr>
      <w:tblGrid>
        <w:gridCol w:w="1838"/>
        <w:gridCol w:w="6804"/>
      </w:tblGrid>
      <w:tr w:rsidR="00883B7C" w:rsidRPr="00A7722B" w14:paraId="2E666D5E" w14:textId="3C8A4AA9" w:rsidTr="00162525">
        <w:trPr>
          <w:trHeight w:val="308"/>
        </w:trPr>
        <w:tc>
          <w:tcPr>
            <w:tcW w:w="1838" w:type="dxa"/>
          </w:tcPr>
          <w:p w14:paraId="40971C4B" w14:textId="2FEF3342" w:rsidR="005E21D9" w:rsidRPr="00A7722B" w:rsidRDefault="008E7CA8" w:rsidP="003505D6">
            <w:pPr>
              <w:ind w:right="48"/>
              <w:jc w:val="both"/>
              <w:rPr>
                <w:rFonts w:ascii="Work Sans" w:hAnsi="Work Sans"/>
                <w:color w:val="000000" w:themeColor="text1"/>
                <w:sz w:val="22"/>
                <w:szCs w:val="22"/>
                <w:lang w:val="es-CO"/>
              </w:rPr>
            </w:pPr>
            <w:r w:rsidRPr="00A7722B">
              <w:rPr>
                <w:rFonts w:ascii="Work Sans" w:hAnsi="Work Sans"/>
                <w:b/>
                <w:color w:val="000000" w:themeColor="text1"/>
                <w:sz w:val="22"/>
                <w:lang w:val="es-CO"/>
              </w:rPr>
              <w:t xml:space="preserve">CONTRATANTE: </w:t>
            </w:r>
          </w:p>
        </w:tc>
        <w:tc>
          <w:tcPr>
            <w:tcW w:w="6804" w:type="dxa"/>
          </w:tcPr>
          <w:p w14:paraId="002534C7" w14:textId="198E67A3" w:rsidR="005E21D9" w:rsidRPr="00A7722B" w:rsidRDefault="008E7CA8" w:rsidP="003505D6">
            <w:pPr>
              <w:ind w:right="48"/>
              <w:jc w:val="both"/>
              <w:rPr>
                <w:rFonts w:ascii="Work Sans" w:hAnsi="Work Sans"/>
                <w:b/>
                <w:color w:val="000000" w:themeColor="text1"/>
                <w:sz w:val="22"/>
                <w:szCs w:val="22"/>
                <w:lang w:val="es-CO"/>
              </w:rPr>
            </w:pPr>
            <w:r w:rsidRPr="00A7722B">
              <w:rPr>
                <w:rFonts w:ascii="Work Sans" w:hAnsi="Work Sans"/>
                <w:b/>
                <w:color w:val="000000" w:themeColor="text1"/>
                <w:sz w:val="22"/>
                <w:lang w:val="es-CO"/>
              </w:rPr>
              <w:t xml:space="preserve">MINISTERIO DE MINAS Y </w:t>
            </w:r>
            <w:r w:rsidR="3B1A8C54" w:rsidRPr="00A7722B">
              <w:rPr>
                <w:rFonts w:ascii="Work Sans" w:hAnsi="Work Sans"/>
                <w:b/>
                <w:bCs/>
                <w:color w:val="000000" w:themeColor="text1"/>
                <w:sz w:val="22"/>
                <w:szCs w:val="22"/>
                <w:lang w:val="es-CO"/>
              </w:rPr>
              <w:t>ENERGÍA</w:t>
            </w:r>
            <w:r w:rsidR="554722BA" w:rsidRPr="00A7722B">
              <w:rPr>
                <w:rFonts w:ascii="Work Sans" w:hAnsi="Work Sans"/>
                <w:b/>
                <w:bCs/>
                <w:color w:val="000000" w:themeColor="text1"/>
                <w:sz w:val="22"/>
                <w:szCs w:val="22"/>
                <w:lang w:val="es-CO"/>
              </w:rPr>
              <w:t xml:space="preserve"> </w:t>
            </w:r>
          </w:p>
        </w:tc>
      </w:tr>
      <w:tr w:rsidR="00883B7C" w:rsidRPr="00A7722B" w14:paraId="22F862FC" w14:textId="77777777" w:rsidTr="00162525">
        <w:trPr>
          <w:trHeight w:val="50"/>
        </w:trPr>
        <w:tc>
          <w:tcPr>
            <w:tcW w:w="1838" w:type="dxa"/>
          </w:tcPr>
          <w:p w14:paraId="2C0DDBF9" w14:textId="3F83653C" w:rsidR="007341D5" w:rsidRPr="00A7722B" w:rsidRDefault="007341D5" w:rsidP="003505D6">
            <w:pPr>
              <w:ind w:right="48"/>
              <w:jc w:val="both"/>
              <w:rPr>
                <w:rFonts w:ascii="Work Sans" w:hAnsi="Work Sans"/>
                <w:b/>
                <w:color w:val="000000" w:themeColor="text1"/>
                <w:sz w:val="22"/>
                <w:szCs w:val="22"/>
                <w:lang w:val="es-CO"/>
              </w:rPr>
            </w:pPr>
            <w:r w:rsidRPr="00A7722B">
              <w:rPr>
                <w:rFonts w:ascii="Work Sans" w:hAnsi="Work Sans"/>
                <w:b/>
                <w:color w:val="000000" w:themeColor="text1"/>
                <w:sz w:val="22"/>
                <w:lang w:val="es-CO"/>
              </w:rPr>
              <w:t>NIT.</w:t>
            </w:r>
          </w:p>
        </w:tc>
        <w:tc>
          <w:tcPr>
            <w:tcW w:w="6804" w:type="dxa"/>
          </w:tcPr>
          <w:p w14:paraId="2ABCAAFD" w14:textId="2ECF833E" w:rsidR="007341D5" w:rsidRPr="00A7722B" w:rsidRDefault="007341D5" w:rsidP="003505D6">
            <w:pPr>
              <w:ind w:right="48"/>
              <w:jc w:val="both"/>
              <w:rPr>
                <w:rFonts w:ascii="Work Sans" w:hAnsi="Work Sans"/>
                <w:b/>
                <w:color w:val="000000" w:themeColor="text1"/>
                <w:sz w:val="22"/>
                <w:szCs w:val="22"/>
                <w:lang w:val="es-CO"/>
              </w:rPr>
            </w:pPr>
            <w:r w:rsidRPr="00A7722B">
              <w:rPr>
                <w:rFonts w:ascii="Work Sans" w:hAnsi="Work Sans"/>
                <w:b/>
                <w:color w:val="000000" w:themeColor="text1"/>
                <w:sz w:val="22"/>
                <w:lang w:val="es-CO"/>
              </w:rPr>
              <w:t>899.999.022-1</w:t>
            </w:r>
          </w:p>
        </w:tc>
      </w:tr>
      <w:tr w:rsidR="00883B7C" w:rsidRPr="00A7722B" w14:paraId="25247EC6" w14:textId="77777777" w:rsidTr="00162525">
        <w:trPr>
          <w:trHeight w:val="505"/>
        </w:trPr>
        <w:tc>
          <w:tcPr>
            <w:tcW w:w="1838" w:type="dxa"/>
            <w:shd w:val="clear" w:color="auto" w:fill="auto"/>
          </w:tcPr>
          <w:p w14:paraId="76D3B0DB" w14:textId="2DC07237" w:rsidR="00D07956" w:rsidRDefault="00D07956" w:rsidP="003505D6">
            <w:pPr>
              <w:ind w:right="48"/>
              <w:jc w:val="both"/>
              <w:rPr>
                <w:rFonts w:ascii="Work Sans" w:hAnsi="Work Sans"/>
                <w:b/>
                <w:color w:val="000000" w:themeColor="text1"/>
                <w:sz w:val="22"/>
                <w:lang w:val="es-CO"/>
              </w:rPr>
            </w:pPr>
            <w:r>
              <w:rPr>
                <w:rFonts w:ascii="Work Sans" w:hAnsi="Work Sans"/>
                <w:b/>
                <w:color w:val="000000" w:themeColor="text1"/>
                <w:sz w:val="22"/>
                <w:lang w:val="es-CO"/>
              </w:rPr>
              <w:t>OPERADOR:</w:t>
            </w:r>
          </w:p>
          <w:p w14:paraId="1A3DF2F2" w14:textId="5168318F" w:rsidR="007341D5" w:rsidRPr="00A7722B" w:rsidRDefault="007341D5" w:rsidP="003505D6">
            <w:pPr>
              <w:ind w:right="48"/>
              <w:jc w:val="both"/>
              <w:rPr>
                <w:rFonts w:ascii="Work Sans" w:hAnsi="Work Sans"/>
                <w:b/>
                <w:color w:val="000000" w:themeColor="text1"/>
                <w:sz w:val="22"/>
                <w:szCs w:val="22"/>
                <w:lang w:val="es-CO"/>
              </w:rPr>
            </w:pPr>
          </w:p>
        </w:tc>
        <w:tc>
          <w:tcPr>
            <w:tcW w:w="6804" w:type="dxa"/>
            <w:shd w:val="clear" w:color="auto" w:fill="auto"/>
          </w:tcPr>
          <w:p w14:paraId="559DE344" w14:textId="22316C90" w:rsidR="007341D5" w:rsidRPr="00A7722B" w:rsidDel="002046E9" w:rsidRDefault="007341D5" w:rsidP="003505D6">
            <w:pPr>
              <w:ind w:right="48"/>
              <w:jc w:val="both"/>
              <w:rPr>
                <w:rFonts w:ascii="Work Sans" w:hAnsi="Work Sans"/>
                <w:b/>
                <w:color w:val="000000" w:themeColor="text1"/>
                <w:sz w:val="22"/>
                <w:szCs w:val="22"/>
                <w:lang w:val="es-CO"/>
              </w:rPr>
            </w:pPr>
            <w:r w:rsidRPr="00A7722B">
              <w:rPr>
                <w:rFonts w:ascii="Work Sans" w:hAnsi="Work Sans"/>
                <w:b/>
                <w:color w:val="000000" w:themeColor="text1"/>
                <w:sz w:val="22"/>
                <w:lang w:val="es-CO"/>
              </w:rPr>
              <w:t xml:space="preserve">NIT. </w:t>
            </w:r>
          </w:p>
        </w:tc>
      </w:tr>
    </w:tbl>
    <w:p w14:paraId="7CB79B5D" w14:textId="77777777" w:rsidR="005E21D9" w:rsidRPr="00A7722B" w:rsidRDefault="005E21D9" w:rsidP="003505D6">
      <w:pPr>
        <w:spacing w:after="0" w:line="240" w:lineRule="auto"/>
        <w:ind w:right="48"/>
        <w:jc w:val="both"/>
        <w:rPr>
          <w:rFonts w:ascii="Work Sans" w:hAnsi="Work Sans"/>
          <w:color w:val="000000" w:themeColor="text1"/>
        </w:rPr>
      </w:pPr>
    </w:p>
    <w:p w14:paraId="2AD029EF" w14:textId="361D77B8" w:rsidR="005E21D9" w:rsidRPr="00A7722B" w:rsidRDefault="45E5B451" w:rsidP="5681A949">
      <w:pPr>
        <w:spacing w:after="0" w:line="240" w:lineRule="auto"/>
        <w:ind w:left="142" w:right="49"/>
        <w:jc w:val="both"/>
        <w:rPr>
          <w:rFonts w:ascii="Work Sans" w:hAnsi="Work Sans"/>
          <w:color w:val="000000" w:themeColor="text1"/>
        </w:rPr>
      </w:pPr>
      <w:r w:rsidRPr="00A7722B">
        <w:rPr>
          <w:rFonts w:ascii="Work Sans" w:hAnsi="Work Sans"/>
          <w:color w:val="000000" w:themeColor="text1"/>
        </w:rPr>
        <w:t>Entre los suscritos</w:t>
      </w:r>
      <w:r w:rsidR="7904BA77" w:rsidRPr="00A7722B">
        <w:rPr>
          <w:rFonts w:ascii="Work Sans" w:eastAsiaTheme="minorEastAsia" w:hAnsi="Work Sans"/>
          <w:color w:val="000000" w:themeColor="text1"/>
        </w:rPr>
        <w:t>,</w:t>
      </w:r>
      <w:r w:rsidRPr="00A7722B">
        <w:rPr>
          <w:rFonts w:ascii="Work Sans" w:hAnsi="Work Sans"/>
          <w:color w:val="000000" w:themeColor="text1"/>
        </w:rPr>
        <w:t xml:space="preserve"> a saber:</w:t>
      </w:r>
      <w:r w:rsidR="64640AFB" w:rsidRPr="00A7722B">
        <w:rPr>
          <w:rFonts w:ascii="Work Sans" w:hAnsi="Work Sans"/>
          <w:color w:val="000000" w:themeColor="text1"/>
        </w:rPr>
        <w:t xml:space="preserve"> </w:t>
      </w:r>
      <w:r w:rsidR="1CD36032" w:rsidRPr="00A7722B">
        <w:rPr>
          <w:rFonts w:ascii="Work Sans" w:eastAsia="Calibri" w:hAnsi="Work Sans" w:cs="Calibri"/>
          <w:b/>
          <w:bCs/>
          <w:color w:val="000000" w:themeColor="text1"/>
        </w:rPr>
        <w:t xml:space="preserve"> </w:t>
      </w:r>
      <w:bookmarkStart w:id="0" w:name="_Hlk180503210"/>
      <w:r w:rsidR="0019208D" w:rsidRPr="00A7722B">
        <w:rPr>
          <w:rFonts w:ascii="Work Sans" w:eastAsia="Calibri" w:hAnsi="Work Sans" w:cs="Calibri"/>
          <w:b/>
          <w:bCs/>
          <w:color w:val="000000" w:themeColor="text1"/>
        </w:rPr>
        <w:t>NELSON JAVIER VASQUEZ TORRES</w:t>
      </w:r>
      <w:r w:rsidR="64640AFB" w:rsidRPr="00A7722B">
        <w:rPr>
          <w:rFonts w:ascii="Work Sans" w:hAnsi="Work Sans"/>
          <w:color w:val="000000" w:themeColor="text1"/>
        </w:rPr>
        <w:t>, identificad</w:t>
      </w:r>
      <w:r w:rsidR="0019208D" w:rsidRPr="00A7722B">
        <w:rPr>
          <w:rFonts w:ascii="Work Sans" w:hAnsi="Work Sans"/>
          <w:color w:val="000000" w:themeColor="text1"/>
        </w:rPr>
        <w:t>o</w:t>
      </w:r>
      <w:r w:rsidR="64640AFB" w:rsidRPr="00A7722B">
        <w:rPr>
          <w:rFonts w:ascii="Work Sans" w:hAnsi="Work Sans"/>
          <w:color w:val="000000" w:themeColor="text1"/>
        </w:rPr>
        <w:t xml:space="preserve"> con la cédula de ciudadanía No. </w:t>
      </w:r>
      <w:r w:rsidR="0019208D" w:rsidRPr="00A7722B">
        <w:rPr>
          <w:rFonts w:ascii="Work Sans" w:eastAsia="Calibri" w:hAnsi="Work Sans" w:cs="Calibri"/>
          <w:color w:val="000000" w:themeColor="text1"/>
        </w:rPr>
        <w:t>79.590.076</w:t>
      </w:r>
      <w:r w:rsidR="64640AFB" w:rsidRPr="00A7722B">
        <w:rPr>
          <w:rFonts w:ascii="Work Sans" w:hAnsi="Work Sans"/>
          <w:color w:val="000000" w:themeColor="text1"/>
        </w:rPr>
        <w:t xml:space="preserve"> expedida en Bogotá</w:t>
      </w:r>
      <w:bookmarkEnd w:id="0"/>
      <w:r w:rsidR="64640AFB" w:rsidRPr="00A7722B">
        <w:rPr>
          <w:rFonts w:ascii="Work Sans" w:hAnsi="Work Sans"/>
          <w:color w:val="000000" w:themeColor="text1"/>
        </w:rPr>
        <w:t xml:space="preserve">, actuando en su calidad de </w:t>
      </w:r>
      <w:r w:rsidR="0019208D" w:rsidRPr="00A7722B">
        <w:rPr>
          <w:rFonts w:ascii="Work Sans" w:hAnsi="Work Sans"/>
          <w:color w:val="000000" w:themeColor="text1"/>
        </w:rPr>
        <w:t>Secretario General</w:t>
      </w:r>
      <w:r w:rsidR="64640AFB" w:rsidRPr="00A7722B">
        <w:rPr>
          <w:rFonts w:ascii="Work Sans" w:hAnsi="Work Sans"/>
          <w:color w:val="000000" w:themeColor="text1"/>
        </w:rPr>
        <w:t xml:space="preserve"> del Ministerio de Minas y Energía, conforme a</w:t>
      </w:r>
      <w:r w:rsidR="001D1FE9" w:rsidRPr="00A7722B">
        <w:rPr>
          <w:rFonts w:ascii="Work Sans" w:hAnsi="Work Sans"/>
          <w:color w:val="000000" w:themeColor="text1"/>
        </w:rPr>
        <w:t>l Decreto 0149 del 3 de febrero del 2023</w:t>
      </w:r>
      <w:r w:rsidR="64640AFB" w:rsidRPr="00A7722B">
        <w:rPr>
          <w:rFonts w:ascii="Work Sans" w:hAnsi="Work Sans"/>
          <w:color w:val="000000" w:themeColor="text1"/>
        </w:rPr>
        <w:t xml:space="preserve"> y al </w:t>
      </w:r>
      <w:bookmarkStart w:id="1" w:name="_Hlk147732956"/>
      <w:r w:rsidR="64640AFB" w:rsidRPr="00A7722B">
        <w:rPr>
          <w:rFonts w:ascii="Work Sans" w:hAnsi="Work Sans"/>
          <w:color w:val="000000" w:themeColor="text1"/>
        </w:rPr>
        <w:t xml:space="preserve">Acta de Posesión No. </w:t>
      </w:r>
      <w:bookmarkEnd w:id="1"/>
      <w:r w:rsidR="00A7722B" w:rsidRPr="00A7722B">
        <w:rPr>
          <w:rFonts w:ascii="Work Sans" w:eastAsia="Calibri" w:hAnsi="Work Sans" w:cs="Calibri"/>
          <w:color w:val="000000" w:themeColor="text1"/>
        </w:rPr>
        <w:t>61</w:t>
      </w:r>
      <w:r w:rsidR="26D11565" w:rsidRPr="00A7722B">
        <w:rPr>
          <w:rFonts w:ascii="Work Sans" w:eastAsia="Calibri" w:hAnsi="Work Sans" w:cs="Calibri"/>
          <w:color w:val="000000" w:themeColor="text1"/>
        </w:rPr>
        <w:t xml:space="preserve"> del </w:t>
      </w:r>
      <w:r w:rsidR="00A7722B" w:rsidRPr="00A7722B">
        <w:rPr>
          <w:rFonts w:ascii="Work Sans" w:eastAsia="Calibri" w:hAnsi="Work Sans" w:cs="Calibri"/>
          <w:color w:val="000000" w:themeColor="text1"/>
        </w:rPr>
        <w:t>08</w:t>
      </w:r>
      <w:r w:rsidR="26D11565" w:rsidRPr="00A7722B">
        <w:rPr>
          <w:rFonts w:ascii="Work Sans" w:eastAsia="Calibri" w:hAnsi="Work Sans" w:cs="Calibri"/>
          <w:color w:val="000000" w:themeColor="text1"/>
        </w:rPr>
        <w:t xml:space="preserve"> de</w:t>
      </w:r>
      <w:r w:rsidR="00CF7B5E" w:rsidRPr="00A7722B">
        <w:rPr>
          <w:rFonts w:ascii="Work Sans" w:eastAsia="Calibri" w:hAnsi="Work Sans" w:cs="Calibri"/>
          <w:color w:val="000000" w:themeColor="text1"/>
        </w:rPr>
        <w:t xml:space="preserve"> </w:t>
      </w:r>
      <w:r w:rsidR="00A7722B" w:rsidRPr="00A7722B">
        <w:rPr>
          <w:rFonts w:ascii="Work Sans" w:eastAsia="Calibri" w:hAnsi="Work Sans" w:cs="Calibri"/>
          <w:color w:val="000000" w:themeColor="text1"/>
        </w:rPr>
        <w:t>febrer</w:t>
      </w:r>
      <w:r w:rsidR="26D11565" w:rsidRPr="00A7722B">
        <w:rPr>
          <w:rFonts w:ascii="Work Sans" w:eastAsia="Calibri" w:hAnsi="Work Sans" w:cs="Calibri"/>
          <w:color w:val="000000" w:themeColor="text1"/>
        </w:rPr>
        <w:t>o de 202</w:t>
      </w:r>
      <w:r w:rsidR="00A7722B" w:rsidRPr="00A7722B">
        <w:rPr>
          <w:rFonts w:ascii="Work Sans" w:eastAsia="Calibri" w:hAnsi="Work Sans" w:cs="Calibri"/>
          <w:color w:val="000000" w:themeColor="text1"/>
        </w:rPr>
        <w:t>3</w:t>
      </w:r>
      <w:r w:rsidR="64640AFB" w:rsidRPr="00A7722B">
        <w:rPr>
          <w:rFonts w:ascii="Work Sans" w:hAnsi="Work Sans"/>
          <w:color w:val="000000" w:themeColor="text1"/>
        </w:rPr>
        <w:t>, facultad</w:t>
      </w:r>
      <w:r w:rsidR="00A7722B" w:rsidRPr="00A7722B">
        <w:rPr>
          <w:rFonts w:ascii="Work Sans" w:hAnsi="Work Sans"/>
          <w:color w:val="000000" w:themeColor="text1"/>
        </w:rPr>
        <w:t>o</w:t>
      </w:r>
      <w:r w:rsidR="64640AFB" w:rsidRPr="00A7722B">
        <w:rPr>
          <w:rFonts w:ascii="Work Sans" w:hAnsi="Work Sans"/>
          <w:color w:val="000000" w:themeColor="text1"/>
        </w:rPr>
        <w:t xml:space="preserve"> para contratar por </w:t>
      </w:r>
      <w:r w:rsidR="006A6F2E" w:rsidRPr="00A7722B">
        <w:rPr>
          <w:rFonts w:ascii="Work Sans" w:hAnsi="Work Sans"/>
          <w:color w:val="000000" w:themeColor="text1"/>
        </w:rPr>
        <w:t xml:space="preserve">la Resolución 40408 del 30 de septiembre de 2024, </w:t>
      </w:r>
      <w:r w:rsidR="64640AFB" w:rsidRPr="00A7722B">
        <w:rPr>
          <w:rFonts w:ascii="Work Sans" w:hAnsi="Work Sans"/>
          <w:color w:val="000000" w:themeColor="text1"/>
        </w:rPr>
        <w:t xml:space="preserve">el </w:t>
      </w:r>
      <w:bookmarkStart w:id="2" w:name="_Hlk147656011"/>
      <w:r w:rsidR="64640AFB" w:rsidRPr="00A7722B">
        <w:rPr>
          <w:rFonts w:ascii="Work Sans" w:hAnsi="Work Sans"/>
          <w:color w:val="000000" w:themeColor="text1"/>
        </w:rPr>
        <w:t>artículo 2.2.3.3.1.13 del Decreto 1073 de 2015, artículo 39.3 de la Ley 142 de 1993</w:t>
      </w:r>
      <w:bookmarkEnd w:id="2"/>
      <w:r w:rsidR="64640AFB" w:rsidRPr="00A7722B">
        <w:rPr>
          <w:rFonts w:ascii="Work Sans" w:hAnsi="Work Sans"/>
          <w:color w:val="000000" w:themeColor="text1"/>
        </w:rPr>
        <w:t>; actuando en nombre y representación del </w:t>
      </w:r>
      <w:r w:rsidR="64640AFB" w:rsidRPr="00A7722B">
        <w:rPr>
          <w:rFonts w:ascii="Work Sans" w:hAnsi="Work Sans"/>
          <w:b/>
          <w:bCs/>
          <w:color w:val="000000" w:themeColor="text1"/>
        </w:rPr>
        <w:t>MINISTERIO DE MINAS Y ENERGÍA</w:t>
      </w:r>
      <w:r w:rsidR="64640AFB" w:rsidRPr="00A7722B">
        <w:rPr>
          <w:rFonts w:ascii="Work Sans" w:hAnsi="Work Sans"/>
          <w:color w:val="000000" w:themeColor="text1"/>
        </w:rPr>
        <w:t xml:space="preserve">, quien en adelante se denominará </w:t>
      </w:r>
      <w:r w:rsidR="1D5F124F" w:rsidRPr="00A7722B">
        <w:rPr>
          <w:rFonts w:ascii="Work Sans" w:eastAsiaTheme="minorEastAsia" w:hAnsi="Work Sans"/>
          <w:b/>
          <w:bCs/>
          <w:color w:val="000000" w:themeColor="text1"/>
        </w:rPr>
        <w:t>EL</w:t>
      </w:r>
      <w:r w:rsidR="64640AFB" w:rsidRPr="00A7722B">
        <w:rPr>
          <w:rFonts w:ascii="Work Sans" w:hAnsi="Work Sans"/>
          <w:b/>
          <w:bCs/>
          <w:color w:val="000000" w:themeColor="text1"/>
        </w:rPr>
        <w:t xml:space="preserve"> MINISTERIO</w:t>
      </w:r>
      <w:r w:rsidR="64640AFB" w:rsidRPr="00A7722B">
        <w:rPr>
          <w:rFonts w:ascii="Work Sans" w:hAnsi="Work Sans"/>
          <w:color w:val="000000" w:themeColor="text1"/>
        </w:rPr>
        <w:t xml:space="preserve"> por una parte y </w:t>
      </w:r>
      <w:r w:rsidR="1D5F124F" w:rsidRPr="00A7722B">
        <w:rPr>
          <w:rFonts w:ascii="Work Sans" w:eastAsiaTheme="minorEastAsia" w:hAnsi="Work Sans"/>
          <w:color w:val="000000" w:themeColor="text1"/>
        </w:rPr>
        <w:t>de</w:t>
      </w:r>
      <w:r w:rsidR="64640AFB" w:rsidRPr="00A7722B">
        <w:rPr>
          <w:rFonts w:ascii="Work Sans" w:hAnsi="Work Sans"/>
          <w:color w:val="000000" w:themeColor="text1"/>
        </w:rPr>
        <w:t xml:space="preserve"> la otra, </w:t>
      </w:r>
      <w:r w:rsidR="29839E08" w:rsidRPr="00A7722B">
        <w:rPr>
          <w:rFonts w:ascii="Work Sans" w:hAnsi="Work Sans"/>
          <w:color w:val="000000" w:themeColor="text1"/>
        </w:rPr>
        <w:t>XXXXXXXX</w:t>
      </w:r>
      <w:r w:rsidR="7904BA77" w:rsidRPr="00A7722B">
        <w:rPr>
          <w:rFonts w:ascii="Work Sans" w:eastAsiaTheme="minorEastAsia" w:hAnsi="Work Sans"/>
          <w:color w:val="000000" w:themeColor="text1"/>
        </w:rPr>
        <w:t xml:space="preserve">, </w:t>
      </w:r>
      <w:r w:rsidR="2F8D8E4A" w:rsidRPr="00A7722B">
        <w:rPr>
          <w:rFonts w:ascii="Work Sans" w:hAnsi="Work Sans"/>
          <w:color w:val="000000" w:themeColor="text1"/>
        </w:rPr>
        <w:t>identificado</w:t>
      </w:r>
      <w:r w:rsidR="29839E08" w:rsidRPr="00A7722B">
        <w:rPr>
          <w:rFonts w:ascii="Work Sans" w:hAnsi="Work Sans"/>
          <w:color w:val="000000" w:themeColor="text1"/>
        </w:rPr>
        <w:t>(a)</w:t>
      </w:r>
      <w:r w:rsidR="2F8D8E4A" w:rsidRPr="00A7722B">
        <w:rPr>
          <w:rFonts w:ascii="Work Sans" w:hAnsi="Work Sans"/>
          <w:color w:val="000000" w:themeColor="text1"/>
        </w:rPr>
        <w:t xml:space="preserve"> con cédula de ciudadanía No. </w:t>
      </w:r>
      <w:r w:rsidR="29839E08" w:rsidRPr="00A7722B">
        <w:rPr>
          <w:rFonts w:ascii="Work Sans" w:hAnsi="Work Sans"/>
          <w:color w:val="000000" w:themeColor="text1"/>
        </w:rPr>
        <w:t>XXXXX</w:t>
      </w:r>
      <w:r w:rsidR="7904BA77" w:rsidRPr="00A7722B">
        <w:rPr>
          <w:rFonts w:ascii="Work Sans" w:hAnsi="Work Sans"/>
          <w:color w:val="000000" w:themeColor="text1"/>
        </w:rPr>
        <w:t xml:space="preserve"> </w:t>
      </w:r>
      <w:r w:rsidR="7904BA77" w:rsidRPr="00A7722B">
        <w:rPr>
          <w:rFonts w:ascii="Work Sans" w:eastAsiaTheme="minorEastAsia" w:hAnsi="Work Sans"/>
          <w:color w:val="000000" w:themeColor="text1"/>
        </w:rPr>
        <w:t xml:space="preserve">de </w:t>
      </w:r>
      <w:r w:rsidR="29839E08" w:rsidRPr="00A7722B">
        <w:rPr>
          <w:rFonts w:ascii="Work Sans" w:hAnsi="Work Sans"/>
          <w:color w:val="000000" w:themeColor="text1"/>
        </w:rPr>
        <w:t>XXXXXXX</w:t>
      </w:r>
      <w:r w:rsidR="7904BA77" w:rsidRPr="00A7722B">
        <w:rPr>
          <w:rFonts w:ascii="Work Sans" w:eastAsiaTheme="minorEastAsia" w:hAnsi="Work Sans"/>
          <w:color w:val="000000" w:themeColor="text1"/>
        </w:rPr>
        <w:t>,</w:t>
      </w:r>
      <w:r w:rsidR="2F8D8E4A" w:rsidRPr="00A7722B">
        <w:rPr>
          <w:rFonts w:ascii="Work Sans" w:hAnsi="Work Sans"/>
          <w:color w:val="000000" w:themeColor="text1"/>
        </w:rPr>
        <w:t xml:space="preserve"> actuando en </w:t>
      </w:r>
      <w:r w:rsidR="7904BA77" w:rsidRPr="00A7722B">
        <w:rPr>
          <w:rFonts w:ascii="Work Sans" w:eastAsiaTheme="minorEastAsia" w:hAnsi="Work Sans"/>
          <w:color w:val="000000" w:themeColor="text1"/>
        </w:rPr>
        <w:t xml:space="preserve">calidad de </w:t>
      </w:r>
      <w:r w:rsidR="009966B7" w:rsidRPr="00A7722B">
        <w:rPr>
          <w:rFonts w:ascii="Work Sans" w:hAnsi="Work Sans"/>
          <w:color w:val="000000" w:themeColor="text1"/>
        </w:rPr>
        <w:t>presidente</w:t>
      </w:r>
      <w:r w:rsidR="7904BA77" w:rsidRPr="00A7722B">
        <w:rPr>
          <w:rFonts w:ascii="Work Sans" w:eastAsiaTheme="minorEastAsia" w:hAnsi="Work Sans"/>
          <w:color w:val="000000" w:themeColor="text1"/>
        </w:rPr>
        <w:t xml:space="preserve"> de</w:t>
      </w:r>
      <w:r w:rsidR="3FBD44C4" w:rsidRPr="00A7722B">
        <w:rPr>
          <w:rFonts w:ascii="Work Sans" w:eastAsiaTheme="minorEastAsia" w:hAnsi="Work Sans"/>
          <w:color w:val="000000" w:themeColor="text1"/>
        </w:rPr>
        <w:t>l</w:t>
      </w:r>
      <w:r w:rsidR="7904BA77" w:rsidRPr="00A7722B">
        <w:rPr>
          <w:rFonts w:ascii="Work Sans" w:eastAsiaTheme="minorEastAsia" w:hAnsi="Work Sans"/>
          <w:color w:val="000000" w:themeColor="text1"/>
        </w:rPr>
        <w:t xml:space="preserve"> </w:t>
      </w:r>
      <w:r w:rsidR="64109207" w:rsidRPr="00A7722B">
        <w:rPr>
          <w:rFonts w:ascii="Work Sans" w:eastAsiaTheme="minorEastAsia" w:hAnsi="Work Sans"/>
          <w:b/>
          <w:bCs/>
          <w:color w:val="000000" w:themeColor="text1"/>
        </w:rPr>
        <w:t>OPERADOR</w:t>
      </w:r>
      <w:r w:rsidR="7904BA77" w:rsidRPr="00A7722B">
        <w:rPr>
          <w:rFonts w:ascii="Work Sans" w:eastAsiaTheme="minorEastAsia" w:hAnsi="Work Sans"/>
          <w:color w:val="000000" w:themeColor="text1"/>
        </w:rPr>
        <w:t xml:space="preserve">, identificada con NIT </w:t>
      </w:r>
      <w:r w:rsidR="29839E08" w:rsidRPr="00A7722B">
        <w:rPr>
          <w:rFonts w:ascii="Work Sans" w:hAnsi="Work Sans"/>
          <w:color w:val="000000" w:themeColor="text1"/>
        </w:rPr>
        <w:t>XXXXXXXXX</w:t>
      </w:r>
      <w:r w:rsidR="7904BA77" w:rsidRPr="00A7722B">
        <w:rPr>
          <w:rFonts w:ascii="Work Sans" w:eastAsiaTheme="minorEastAsia" w:hAnsi="Work Sans"/>
          <w:color w:val="000000" w:themeColor="text1"/>
        </w:rPr>
        <w:t xml:space="preserve">, </w:t>
      </w:r>
      <w:r w:rsidR="7904BA77" w:rsidRPr="00A7722B">
        <w:rPr>
          <w:rFonts w:ascii="Work Sans" w:hAnsi="Work Sans"/>
          <w:color w:val="000000" w:themeColor="text1"/>
        </w:rPr>
        <w:t xml:space="preserve">Empresa de Servicios Públicos Mixta, regida por las Leyes 142, 143 de 1994 y 689 de 2001, </w:t>
      </w:r>
      <w:r w:rsidR="29839E08" w:rsidRPr="00A7722B">
        <w:rPr>
          <w:rFonts w:ascii="Work Sans" w:hAnsi="Work Sans"/>
          <w:color w:val="000000" w:themeColor="text1"/>
        </w:rPr>
        <w:t>constituida mediante</w:t>
      </w:r>
      <w:r w:rsidR="7904BA77" w:rsidRPr="00A7722B">
        <w:rPr>
          <w:rFonts w:ascii="Work Sans" w:hAnsi="Work Sans"/>
          <w:color w:val="000000" w:themeColor="text1"/>
        </w:rPr>
        <w:t xml:space="preserve"> Escritura Pública </w:t>
      </w:r>
      <w:r w:rsidR="29839E08" w:rsidRPr="00A7722B">
        <w:rPr>
          <w:rFonts w:ascii="Work Sans" w:hAnsi="Work Sans"/>
          <w:color w:val="000000" w:themeColor="text1"/>
        </w:rPr>
        <w:t>XXXXXXX</w:t>
      </w:r>
      <w:r w:rsidR="7904BA77" w:rsidRPr="00A7722B">
        <w:rPr>
          <w:rFonts w:ascii="Work Sans" w:hAnsi="Work Sans"/>
          <w:color w:val="000000" w:themeColor="text1"/>
        </w:rPr>
        <w:t xml:space="preserve"> otorgada en la Notaría </w:t>
      </w:r>
      <w:r w:rsidR="29839E08" w:rsidRPr="00A7722B">
        <w:rPr>
          <w:rFonts w:ascii="Work Sans" w:hAnsi="Work Sans"/>
          <w:color w:val="000000" w:themeColor="text1"/>
        </w:rPr>
        <w:t>XXXXXX</w:t>
      </w:r>
      <w:r w:rsidR="7904BA77" w:rsidRPr="00A7722B">
        <w:rPr>
          <w:rFonts w:ascii="Work Sans" w:hAnsi="Work Sans"/>
          <w:color w:val="000000" w:themeColor="text1"/>
        </w:rPr>
        <w:t>, e inscrita en la Cámara de Comercio</w:t>
      </w:r>
      <w:r w:rsidR="2F8D8E4A" w:rsidRPr="00A7722B">
        <w:rPr>
          <w:rFonts w:ascii="Work Sans" w:hAnsi="Work Sans"/>
          <w:color w:val="000000" w:themeColor="text1"/>
        </w:rPr>
        <w:t xml:space="preserve"> el </w:t>
      </w:r>
      <w:r w:rsidR="29839E08" w:rsidRPr="00A7722B">
        <w:rPr>
          <w:rFonts w:ascii="Work Sans" w:hAnsi="Work Sans"/>
          <w:color w:val="000000" w:themeColor="text1"/>
        </w:rPr>
        <w:t>XXXXXXXX</w:t>
      </w:r>
      <w:r w:rsidR="7904BA77" w:rsidRPr="00A7722B">
        <w:rPr>
          <w:rFonts w:ascii="Work Sans" w:eastAsiaTheme="minorEastAsia" w:hAnsi="Work Sans"/>
          <w:color w:val="000000" w:themeColor="text1"/>
        </w:rPr>
        <w:t>,</w:t>
      </w:r>
      <w:r w:rsidR="2F8D8E4A" w:rsidRPr="00A7722B">
        <w:rPr>
          <w:rFonts w:ascii="Work Sans" w:hAnsi="Work Sans"/>
          <w:color w:val="000000" w:themeColor="text1"/>
        </w:rPr>
        <w:t xml:space="preserve"> en adelante </w:t>
      </w:r>
      <w:r w:rsidR="2F8D8E4A" w:rsidRPr="00A7722B">
        <w:rPr>
          <w:rFonts w:ascii="Work Sans" w:hAnsi="Work Sans"/>
          <w:b/>
          <w:bCs/>
          <w:color w:val="000000" w:themeColor="text1"/>
        </w:rPr>
        <w:t xml:space="preserve">EL </w:t>
      </w:r>
      <w:r w:rsidR="64109207" w:rsidRPr="00A7722B">
        <w:rPr>
          <w:rFonts w:ascii="Work Sans" w:hAnsi="Work Sans"/>
          <w:b/>
          <w:bCs/>
          <w:color w:val="000000" w:themeColor="text1"/>
        </w:rPr>
        <w:t>OPERADOR</w:t>
      </w:r>
      <w:r w:rsidR="00D07956">
        <w:rPr>
          <w:rFonts w:ascii="Work Sans" w:hAnsi="Work Sans"/>
          <w:b/>
          <w:bCs/>
          <w:color w:val="000000" w:themeColor="text1"/>
        </w:rPr>
        <w:t>.</w:t>
      </w:r>
      <w:r w:rsidRPr="00A7722B">
        <w:rPr>
          <w:rFonts w:ascii="Work Sans" w:hAnsi="Work Sans"/>
          <w:color w:val="000000" w:themeColor="text1"/>
        </w:rPr>
        <w:t xml:space="preserve"> </w:t>
      </w:r>
    </w:p>
    <w:p w14:paraId="23C63820" w14:textId="469B3DD3" w:rsidR="001518EE" w:rsidRPr="00A7722B" w:rsidRDefault="001518EE" w:rsidP="00972481">
      <w:pPr>
        <w:spacing w:after="0" w:line="240" w:lineRule="auto"/>
        <w:ind w:right="48"/>
        <w:jc w:val="center"/>
        <w:rPr>
          <w:rFonts w:ascii="Work Sans" w:hAnsi="Work Sans"/>
          <w:color w:val="000000" w:themeColor="text1"/>
        </w:rPr>
      </w:pPr>
    </w:p>
    <w:p w14:paraId="7B0B423E" w14:textId="77777777" w:rsidR="001518EE" w:rsidRPr="00A7722B" w:rsidRDefault="001518EE" w:rsidP="00972481">
      <w:pPr>
        <w:spacing w:after="0" w:line="240" w:lineRule="auto"/>
        <w:ind w:right="48"/>
        <w:jc w:val="center"/>
        <w:rPr>
          <w:rFonts w:ascii="Work Sans" w:hAnsi="Work Sans"/>
          <w:color w:val="000000" w:themeColor="text1"/>
        </w:rPr>
      </w:pPr>
      <w:r w:rsidRPr="00A7722B">
        <w:rPr>
          <w:rFonts w:ascii="Work Sans" w:hAnsi="Work Sans"/>
          <w:b/>
          <w:color w:val="000000" w:themeColor="text1"/>
        </w:rPr>
        <w:t>CONSIDERACIONES:</w:t>
      </w:r>
    </w:p>
    <w:p w14:paraId="6B3CC246" w14:textId="77777777" w:rsidR="00717EE8" w:rsidRPr="00A7722B" w:rsidRDefault="00717EE8" w:rsidP="003505D6">
      <w:pPr>
        <w:spacing w:after="0" w:line="240" w:lineRule="auto"/>
        <w:ind w:right="48"/>
        <w:rPr>
          <w:rFonts w:ascii="Work Sans" w:hAnsi="Work Sans"/>
          <w:color w:val="000000" w:themeColor="text1"/>
        </w:rPr>
      </w:pPr>
    </w:p>
    <w:p w14:paraId="6CB8227F" w14:textId="24DA29BB" w:rsidR="00717AE8" w:rsidRPr="00A7722B" w:rsidRDefault="00717AE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bookmarkStart w:id="3" w:name="_Hlk147684347"/>
      <w:r w:rsidRPr="00A7722B">
        <w:rPr>
          <w:rFonts w:ascii="Work Sans" w:hAnsi="Work Sans"/>
          <w:color w:val="000000" w:themeColor="text1"/>
        </w:rPr>
        <w:t xml:space="preserve">Que de acuerdo con el artículo 1º de la Constitución Política, Colombia </w:t>
      </w:r>
      <w:r w:rsidR="000738B5" w:rsidRPr="00A7722B">
        <w:rPr>
          <w:rFonts w:ascii="Work Sans" w:hAnsi="Work Sans"/>
          <w:color w:val="000000" w:themeColor="text1"/>
        </w:rPr>
        <w:t xml:space="preserve">es una </w:t>
      </w:r>
      <w:r w:rsidRPr="00A7722B">
        <w:rPr>
          <w:rFonts w:ascii="Work Sans" w:hAnsi="Work Sans"/>
          <w:color w:val="000000" w:themeColor="text1"/>
        </w:rPr>
        <w:t>república unitaria, descentralizada, con autonomía de sus entidades territoriales. En aplicación del concepto de descentralización a que hace referencia este artículo, el Estado en Colombia se organiza en dos niveles, el nacional y el territorial, y, por lo tanto, la organización política del Estado colombiano comprende la Nación</w:t>
      </w:r>
      <w:r w:rsidR="6C14E894" w:rsidRPr="00A7722B">
        <w:rPr>
          <w:rFonts w:ascii="Work Sans" w:eastAsiaTheme="minorEastAsia" w:hAnsi="Work Sans" w:cstheme="minorBidi"/>
          <w:color w:val="000000" w:themeColor="text1"/>
        </w:rPr>
        <w:t>.</w:t>
      </w:r>
      <w:r w:rsidRPr="00A7722B">
        <w:rPr>
          <w:rFonts w:ascii="Work Sans" w:hAnsi="Work Sans"/>
          <w:color w:val="000000" w:themeColor="text1"/>
        </w:rPr>
        <w:t xml:space="preserve"> En estas condiciones, la Nación, los departamentos, distritos y municipios son personas jurídicas de derecho público</w:t>
      </w:r>
      <w:r w:rsidRPr="00A7722B">
        <w:rPr>
          <w:rStyle w:val="Refdenotaalpie"/>
          <w:rFonts w:ascii="Work Sans" w:hAnsi="Work Sans"/>
          <w:color w:val="000000" w:themeColor="text1"/>
        </w:rPr>
        <w:footnoteReference w:id="2"/>
      </w:r>
      <w:r w:rsidRPr="00A7722B">
        <w:rPr>
          <w:rFonts w:ascii="Work Sans" w:hAnsi="Work Sans"/>
          <w:color w:val="000000" w:themeColor="text1"/>
        </w:rPr>
        <w:t>.</w:t>
      </w:r>
    </w:p>
    <w:p w14:paraId="13E2D7E9" w14:textId="77777777" w:rsidR="00717AE8" w:rsidRPr="00A7722B" w:rsidRDefault="00717AE8" w:rsidP="003505D6">
      <w:pPr>
        <w:widowControl w:val="0"/>
        <w:suppressLineNumbers/>
        <w:suppressAutoHyphens/>
        <w:spacing w:after="0" w:line="240" w:lineRule="auto"/>
        <w:ind w:left="65" w:right="48"/>
        <w:jc w:val="both"/>
        <w:rPr>
          <w:rFonts w:ascii="Work Sans" w:hAnsi="Work Sans"/>
          <w:color w:val="000000" w:themeColor="text1"/>
        </w:rPr>
      </w:pPr>
    </w:p>
    <w:p w14:paraId="52272939" w14:textId="3964D7D0" w:rsidR="00717AE8" w:rsidRPr="00A7722B" w:rsidRDefault="001518EE"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Que según el artículo 2º de la Constitución Política de Colombia, corresponde al Estado, entre otros fines esenciales, servir a la comunidad y promover la prosperidad general de los ciudadanos.</w:t>
      </w:r>
    </w:p>
    <w:p w14:paraId="1F89D41F" w14:textId="77777777" w:rsidR="00717AE8" w:rsidRPr="00A7722B" w:rsidRDefault="00717AE8" w:rsidP="003505D6">
      <w:pPr>
        <w:pStyle w:val="Prrafodelista"/>
        <w:widowControl w:val="0"/>
        <w:suppressLineNumbers/>
        <w:suppressAutoHyphens/>
        <w:spacing w:after="0" w:line="240" w:lineRule="auto"/>
        <w:ind w:left="425" w:right="48"/>
        <w:jc w:val="both"/>
        <w:rPr>
          <w:rFonts w:ascii="Work Sans" w:hAnsi="Work Sans"/>
          <w:color w:val="000000" w:themeColor="text1"/>
        </w:rPr>
      </w:pPr>
    </w:p>
    <w:p w14:paraId="0224A9FC" w14:textId="3221813D" w:rsidR="00717AE8" w:rsidRPr="00A7722B" w:rsidRDefault="00717AE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 xml:space="preserve">Que conforme el artículo 209 de la Constitución Política de Colombia </w:t>
      </w:r>
      <w:r w:rsidRPr="00A7722B">
        <w:rPr>
          <w:rFonts w:ascii="Work Sans" w:hAnsi="Work Sans"/>
          <w:i/>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4A67E14B" w14:textId="77777777" w:rsidR="00717AE8" w:rsidRPr="00A7722B" w:rsidRDefault="00717AE8" w:rsidP="003505D6">
      <w:pPr>
        <w:widowControl w:val="0"/>
        <w:suppressLineNumbers/>
        <w:suppressAutoHyphens/>
        <w:spacing w:after="0" w:line="240" w:lineRule="auto"/>
        <w:ind w:right="48"/>
        <w:jc w:val="both"/>
        <w:rPr>
          <w:rFonts w:ascii="Work Sans" w:hAnsi="Work Sans"/>
          <w:color w:val="000000" w:themeColor="text1"/>
        </w:rPr>
      </w:pPr>
    </w:p>
    <w:p w14:paraId="263342C3" w14:textId="3C5BF07A" w:rsidR="00717AE8" w:rsidRPr="00A7722B" w:rsidRDefault="001518EE"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 xml:space="preserve">Que el artículo 334 de la Constitución Política establece que (..) </w:t>
      </w:r>
      <w:r w:rsidRPr="00A7722B">
        <w:rPr>
          <w:rFonts w:ascii="Work Sans" w:hAnsi="Work Sans"/>
          <w:i/>
          <w:color w:val="000000" w:themeColor="text1"/>
        </w:rPr>
        <w:t>“</w:t>
      </w:r>
      <w:r w:rsidR="0017259D" w:rsidRPr="00A7722B">
        <w:rPr>
          <w:rFonts w:ascii="Work Sans" w:hAnsi="Work Sans" w:cstheme="minorHAnsi"/>
          <w:i/>
          <w:iCs/>
          <w:color w:val="000000" w:themeColor="text1"/>
        </w:rPr>
        <w:t>L</w:t>
      </w:r>
      <w:r w:rsidRPr="00A7722B">
        <w:rPr>
          <w:rFonts w:ascii="Work Sans" w:hAnsi="Work Sans" w:cstheme="minorHAnsi"/>
          <w:i/>
          <w:iCs/>
          <w:color w:val="000000" w:themeColor="text1"/>
        </w:rPr>
        <w:t>a</w:t>
      </w:r>
      <w:r w:rsidRPr="00A7722B">
        <w:rPr>
          <w:rFonts w:ascii="Work Sans" w:hAnsi="Work Sans"/>
          <w:i/>
          <w:color w:val="000000" w:themeColor="text1"/>
        </w:rPr>
        <w:t xml:space="preserve"> dirección </w:t>
      </w:r>
      <w:r w:rsidRPr="00A7722B">
        <w:rPr>
          <w:rFonts w:ascii="Work Sans" w:hAnsi="Work Sans"/>
          <w:i/>
          <w:color w:val="000000" w:themeColor="text1"/>
        </w:rPr>
        <w:lastRenderedPageBreak/>
        <w:t>general de la economía estará a cargo del Estado. Este intervendrá,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Dicho marco de sostenibilidad fiscal deberá fungir como instrumento para alcanzar de manera progresiva los objetivos del Estado Social de Derecho. En cualquie</w:t>
      </w:r>
      <w:r w:rsidR="00030A3A" w:rsidRPr="00A7722B">
        <w:rPr>
          <w:rFonts w:ascii="Work Sans" w:hAnsi="Work Sans"/>
          <w:i/>
          <w:color w:val="000000" w:themeColor="text1"/>
        </w:rPr>
        <w:t>r caso,</w:t>
      </w:r>
      <w:r w:rsidRPr="00A7722B">
        <w:rPr>
          <w:rFonts w:ascii="Work Sans" w:hAnsi="Work Sans"/>
          <w:i/>
          <w:color w:val="000000" w:themeColor="text1"/>
        </w:rPr>
        <w:t xml:space="preserve"> el gasto público social será prioritario. (..)”.</w:t>
      </w:r>
    </w:p>
    <w:p w14:paraId="0276E6C1" w14:textId="77777777" w:rsidR="00717AE8" w:rsidRPr="00A7722B" w:rsidRDefault="00717AE8" w:rsidP="003505D6">
      <w:pPr>
        <w:widowControl w:val="0"/>
        <w:suppressLineNumbers/>
        <w:suppressAutoHyphens/>
        <w:spacing w:after="0" w:line="240" w:lineRule="auto"/>
        <w:ind w:right="48"/>
        <w:jc w:val="both"/>
        <w:rPr>
          <w:rFonts w:ascii="Work Sans" w:hAnsi="Work Sans"/>
          <w:color w:val="000000" w:themeColor="text1"/>
        </w:rPr>
      </w:pPr>
    </w:p>
    <w:p w14:paraId="7DCB1AD8" w14:textId="04FF94A9" w:rsidR="00883142" w:rsidRPr="00A7722B" w:rsidRDefault="0088314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Que el artículo 365 de la Constitución Política</w:t>
      </w:r>
      <w:r w:rsidR="005C4ED8" w:rsidRPr="00A7722B">
        <w:rPr>
          <w:rFonts w:ascii="Work Sans" w:hAnsi="Work Sans"/>
          <w:color w:val="000000" w:themeColor="text1"/>
        </w:rPr>
        <w:t xml:space="preserve"> de Colombia</w:t>
      </w:r>
      <w:r w:rsidRPr="00A7722B">
        <w:rPr>
          <w:rFonts w:ascii="Work Sans" w:hAnsi="Work Sans"/>
          <w:color w:val="000000" w:themeColor="text1"/>
        </w:rPr>
        <w:t xml:space="preserve"> establece que los servicios públicos son inherentes a la finalidad social del Estado y es deber de éste asegurar su prestación eficiente a todos los habitantes del territorio nacional.</w:t>
      </w:r>
    </w:p>
    <w:p w14:paraId="61B9BA51" w14:textId="77777777" w:rsidR="00717AE8" w:rsidRPr="00A7722B" w:rsidRDefault="00717AE8" w:rsidP="003505D6">
      <w:pPr>
        <w:widowControl w:val="0"/>
        <w:suppressLineNumbers/>
        <w:suppressAutoHyphens/>
        <w:spacing w:after="0" w:line="240" w:lineRule="auto"/>
        <w:ind w:right="48"/>
        <w:jc w:val="both"/>
        <w:rPr>
          <w:rFonts w:ascii="Work Sans" w:hAnsi="Work Sans"/>
          <w:color w:val="000000" w:themeColor="text1"/>
        </w:rPr>
      </w:pPr>
    </w:p>
    <w:p w14:paraId="2FDFB198" w14:textId="711A1BCE" w:rsidR="00237379" w:rsidRPr="00A7722B" w:rsidRDefault="001518EE"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p>
    <w:p w14:paraId="11A9ADD1" w14:textId="77777777" w:rsidR="00237379" w:rsidRPr="00A7722B" w:rsidRDefault="00237379" w:rsidP="003505D6">
      <w:pPr>
        <w:widowControl w:val="0"/>
        <w:suppressLineNumbers/>
        <w:suppressAutoHyphens/>
        <w:spacing w:after="0" w:line="240" w:lineRule="auto"/>
        <w:ind w:right="48"/>
        <w:jc w:val="both"/>
        <w:rPr>
          <w:rFonts w:ascii="Work Sans" w:hAnsi="Work Sans"/>
          <w:color w:val="000000" w:themeColor="text1"/>
        </w:rPr>
      </w:pPr>
    </w:p>
    <w:p w14:paraId="47DDFCBD" w14:textId="4250BD30" w:rsidR="00237379" w:rsidRPr="00A7722B" w:rsidRDefault="001518EE"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 xml:space="preserve">Que en los términos del literal f) del artículo 3º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2E76A5E4" w14:textId="77777777" w:rsidR="00237379" w:rsidRPr="00A7722B" w:rsidRDefault="00237379" w:rsidP="003505D6">
      <w:pPr>
        <w:widowControl w:val="0"/>
        <w:suppressLineNumbers/>
        <w:suppressAutoHyphens/>
        <w:spacing w:after="0" w:line="240" w:lineRule="auto"/>
        <w:ind w:right="48"/>
        <w:jc w:val="both"/>
        <w:rPr>
          <w:rFonts w:ascii="Work Sans" w:hAnsi="Work Sans"/>
          <w:color w:val="000000" w:themeColor="text1"/>
        </w:rPr>
      </w:pPr>
    </w:p>
    <w:p w14:paraId="093D2D4E" w14:textId="5AFC4143" w:rsidR="00237379" w:rsidRPr="00A7722B" w:rsidRDefault="001518EE"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 xml:space="preserve">Que de conformidad con el literal a) del artículo 4º de la Ley 143 de 1994, corresponde al Estado en relación con el servicio de electricidad, como objetivo en el cumplimiento de sus funciones, entre otras, abastecer la demanda de electricidad de la comunidad bajo criterios económicos y de viabilidad financiera, asegurando su cubrimiento en un marco de uso racional y eficiente de los diferentes recursos energéticos del país. </w:t>
      </w:r>
    </w:p>
    <w:p w14:paraId="1A609483" w14:textId="77777777" w:rsidR="00237379" w:rsidRPr="00A7722B" w:rsidRDefault="00237379" w:rsidP="003505D6">
      <w:pPr>
        <w:widowControl w:val="0"/>
        <w:suppressLineNumbers/>
        <w:suppressAutoHyphens/>
        <w:spacing w:after="0" w:line="240" w:lineRule="auto"/>
        <w:ind w:right="48"/>
        <w:jc w:val="both"/>
        <w:rPr>
          <w:rFonts w:ascii="Work Sans" w:hAnsi="Work Sans"/>
          <w:color w:val="000000" w:themeColor="text1"/>
        </w:rPr>
      </w:pPr>
    </w:p>
    <w:p w14:paraId="01E2E93F" w14:textId="6BF8116F" w:rsidR="00237379" w:rsidRPr="00A7722B" w:rsidRDefault="001518EE" w:rsidP="00DC5BFC">
      <w:pPr>
        <w:pStyle w:val="Prrafodelista"/>
        <w:widowControl w:val="0"/>
        <w:numPr>
          <w:ilvl w:val="0"/>
          <w:numId w:val="2"/>
        </w:numPr>
        <w:suppressLineNumbers/>
        <w:spacing w:after="0" w:line="240" w:lineRule="auto"/>
        <w:ind w:right="48" w:hanging="360"/>
        <w:jc w:val="both"/>
        <w:rPr>
          <w:rFonts w:ascii="Work Sans" w:hAnsi="Work Sans"/>
          <w:color w:val="000000" w:themeColor="text1"/>
        </w:rPr>
      </w:pPr>
      <w:r w:rsidRPr="00A7722B">
        <w:rPr>
          <w:rFonts w:ascii="Work Sans" w:hAnsi="Work Sans"/>
          <w:color w:val="000000" w:themeColor="text1"/>
        </w:rPr>
        <w:t>Que el artículo 6</w:t>
      </w:r>
      <w:r w:rsidR="005C4ED8" w:rsidRPr="00A7722B">
        <w:rPr>
          <w:rFonts w:ascii="Work Sans" w:hAnsi="Work Sans"/>
          <w:color w:val="000000" w:themeColor="text1"/>
        </w:rPr>
        <w:t>º</w:t>
      </w:r>
      <w:r w:rsidRPr="00A7722B">
        <w:rPr>
          <w:rFonts w:ascii="Work Sans" w:hAnsi="Work Sans"/>
          <w:color w:val="000000" w:themeColor="text1"/>
        </w:rPr>
        <w:t xml:space="preserve"> de la Ley 143 de 1994 señala que las actividades relacionadas con el servicio de electricidad se rigen, entre otros, por los principios de eficiencia y equidad, definiéndose el primero como aquel que obliga a la correcta asignación y utilización de los recursos de tal forma que se garantice la prestación del servicio al menor costo económico. En cuanto al principio de equidad, el Estado debe propender por alcanzar una cobertura equilibrada y adecuada en los servicios de energía en las diferentes regiones y sectores del país, para garantizar la satisfacción de las necesidades básicas de toda la población. </w:t>
      </w:r>
    </w:p>
    <w:p w14:paraId="467E60F4" w14:textId="77777777" w:rsidR="00237379" w:rsidRPr="00A7722B" w:rsidRDefault="00237379" w:rsidP="003505D6">
      <w:pPr>
        <w:widowControl w:val="0"/>
        <w:suppressLineNumbers/>
        <w:suppressAutoHyphens/>
        <w:spacing w:after="0" w:line="240" w:lineRule="auto"/>
        <w:ind w:right="48"/>
        <w:jc w:val="both"/>
        <w:rPr>
          <w:rFonts w:ascii="Work Sans" w:hAnsi="Work Sans"/>
          <w:color w:val="000000" w:themeColor="text1"/>
        </w:rPr>
      </w:pPr>
    </w:p>
    <w:p w14:paraId="614E148C" w14:textId="46E9D797" w:rsidR="00FE7BDF" w:rsidRPr="00A7722B" w:rsidRDefault="00717AE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 xml:space="preserve">Que el Ministerio de Minas y Energía perteneciente al nivel central, en su misión y visión tiene previsto el cumplimiento de objetivos de calidad, encaminados al cumplimiento de los fines esenciales del estado, dentro de los cuales se </w:t>
      </w:r>
      <w:r w:rsidRPr="00A7722B">
        <w:rPr>
          <w:rFonts w:ascii="Work Sans" w:hAnsi="Work Sans"/>
          <w:color w:val="000000" w:themeColor="text1"/>
        </w:rPr>
        <w:lastRenderedPageBreak/>
        <w:t>encuentran los siguientes: “</w:t>
      </w:r>
      <w:r w:rsidRPr="00A7722B">
        <w:rPr>
          <w:rFonts w:ascii="Work Sans" w:hAnsi="Work Sans"/>
          <w:i/>
          <w:color w:val="000000" w:themeColor="text1"/>
        </w:rPr>
        <w:t>Atender eficientemente los requerimientos de los ciudadanos, de la industria y partes interesadas, para el desarrollo y fortalecimiento del sector minero y energético a nivel nacional, Formular, adoptar, dirigir y coordinar la política en materia de uso racional de energía y el desarrollo de fuentes alternas de energía y promover, organizar y asegurar el desarrollo de los programas de uso racional y eficiente de energía, Formular, adoptar, dirigir y coordinar la política sobre las actividades relacionadas con el aprovechamiento integral de los recursos naturales no renovables y de la totalidad de las fuentes energéticas del país, Formular políticas orientadas a que las actividades que desarrollen las empresas del sector minero-energético garanticen el desarrollo sostenible de los recursos naturales no renovables”</w:t>
      </w:r>
      <w:r w:rsidR="00B37F79" w:rsidRPr="00A7722B">
        <w:rPr>
          <w:rStyle w:val="Refdenotaalpie"/>
          <w:rFonts w:ascii="Work Sans" w:hAnsi="Work Sans"/>
          <w:i/>
          <w:color w:val="000000" w:themeColor="text1"/>
        </w:rPr>
        <w:footnoteReference w:id="3"/>
      </w:r>
    </w:p>
    <w:p w14:paraId="268AF724" w14:textId="77777777" w:rsidR="00237379" w:rsidRPr="00A7722B" w:rsidRDefault="00237379" w:rsidP="003505D6">
      <w:pPr>
        <w:widowControl w:val="0"/>
        <w:suppressLineNumbers/>
        <w:suppressAutoHyphens/>
        <w:spacing w:after="0" w:line="240" w:lineRule="auto"/>
        <w:ind w:right="48"/>
        <w:jc w:val="both"/>
        <w:rPr>
          <w:rFonts w:ascii="Work Sans" w:hAnsi="Work Sans"/>
          <w:color w:val="000000" w:themeColor="text1"/>
        </w:rPr>
      </w:pPr>
    </w:p>
    <w:p w14:paraId="007DEA07" w14:textId="04F1001F" w:rsidR="00237379" w:rsidRPr="00A7722B" w:rsidRDefault="00B37F79"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iCs/>
          <w:color w:val="000000" w:themeColor="text1"/>
        </w:rPr>
        <w:t>Que la Ley 633 de 2000 en su artículo 82 creó el Fondo Financiero para la Energización de las Zonas no Interconectadas - FAZNI, el cual se encuentra reglamentado por el Decreto 1073 de 2015, que dispone en su artículo 2.2.3.3.2.4 que</w:t>
      </w:r>
      <w:r w:rsidRPr="00A7722B">
        <w:rPr>
          <w:rFonts w:ascii="Work Sans" w:hAnsi="Work Sans"/>
          <w:i/>
          <w:color w:val="000000" w:themeColor="text1"/>
        </w:rPr>
        <w:t xml:space="preserve"> “Los recursos del Fondo de Apoyo Financiero para la Energización de las zonas no interconectadas – FAZNI, y los rendimientos que generen la inversión temporal de sus recursos, se utilizarán de acuerdo con la ley y con las políticas de energización que para las zonas no interconectadas determine el Ministerio de Minas y Energía, conforme con los lineamientos de  política establecido por el Consejo Nacional de Policita Económica y Social en documentos tales como el CONPES 3108 de 2001 y 3453 de 2006, para financiar planes, programas y/o proyectos priorizados de inversión para la construcción e instalación de la nueva infraestructura eléctrica y para la reposición o la rehabilitación de la existente, con el propósito de ampliar la cobertura y procurar la satisfacción de la demanda de energía en las Zonas No Interconectadas”.  </w:t>
      </w:r>
    </w:p>
    <w:p w14:paraId="2C9E4B8D" w14:textId="77777777" w:rsidR="00237379" w:rsidRPr="00A7722B" w:rsidRDefault="00237379" w:rsidP="003505D6">
      <w:pPr>
        <w:widowControl w:val="0"/>
        <w:suppressLineNumbers/>
        <w:suppressAutoHyphens/>
        <w:spacing w:after="0" w:line="240" w:lineRule="auto"/>
        <w:ind w:right="48"/>
        <w:jc w:val="both"/>
        <w:rPr>
          <w:rFonts w:ascii="Work Sans" w:hAnsi="Work Sans"/>
          <w:color w:val="000000" w:themeColor="text1"/>
        </w:rPr>
      </w:pPr>
    </w:p>
    <w:p w14:paraId="477D5EB2" w14:textId="0C61E761" w:rsidR="008B7C4A" w:rsidRPr="00A7722B" w:rsidRDefault="00B37F79"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 xml:space="preserve">Que </w:t>
      </w:r>
      <w:r w:rsidR="00181592" w:rsidRPr="00A7722B">
        <w:rPr>
          <w:rFonts w:ascii="Work Sans" w:hAnsi="Work Sans"/>
          <w:color w:val="000000" w:themeColor="text1"/>
        </w:rPr>
        <w:t xml:space="preserve">el </w:t>
      </w:r>
      <w:r w:rsidR="00BE44F5" w:rsidRPr="00A7722B">
        <w:rPr>
          <w:rFonts w:ascii="Work Sans" w:hAnsi="Work Sans"/>
          <w:color w:val="000000" w:themeColor="text1"/>
        </w:rPr>
        <w:t>artículo 247 de la Ley 2294 de 2023 por la cual se expide el Plan Nacional de Desarrollo</w:t>
      </w:r>
      <w:r w:rsidR="00C16898" w:rsidRPr="00A7722B">
        <w:rPr>
          <w:rFonts w:ascii="Work Sans" w:hAnsi="Work Sans"/>
          <w:color w:val="000000" w:themeColor="text1"/>
        </w:rPr>
        <w:t xml:space="preserve"> </w:t>
      </w:r>
      <w:r w:rsidR="00156698" w:rsidRPr="00A7722B">
        <w:rPr>
          <w:rFonts w:ascii="Work Sans" w:hAnsi="Work Sans"/>
          <w:color w:val="000000" w:themeColor="text1"/>
        </w:rPr>
        <w:t>2022- 2026 “</w:t>
      </w:r>
      <w:r w:rsidR="00156698" w:rsidRPr="00A7722B">
        <w:rPr>
          <w:rFonts w:ascii="Work Sans" w:hAnsi="Work Sans"/>
          <w:i/>
          <w:color w:val="000000" w:themeColor="text1"/>
        </w:rPr>
        <w:t>Colombia Potencia Mundial de la Vida</w:t>
      </w:r>
      <w:r w:rsidR="00156698" w:rsidRPr="00A7722B">
        <w:rPr>
          <w:rFonts w:ascii="Work Sans" w:hAnsi="Work Sans"/>
          <w:color w:val="000000" w:themeColor="text1"/>
        </w:rPr>
        <w:t>”</w:t>
      </w:r>
      <w:r w:rsidR="00156698" w:rsidRPr="00A7722B">
        <w:rPr>
          <w:rFonts w:ascii="Work Sans" w:hAnsi="Work Sans"/>
          <w:b/>
          <w:color w:val="000000" w:themeColor="text1"/>
        </w:rPr>
        <w:t xml:space="preserve">. </w:t>
      </w:r>
      <w:r w:rsidR="00156698" w:rsidRPr="00A7722B">
        <w:rPr>
          <w:rFonts w:ascii="Work Sans" w:hAnsi="Work Sans"/>
          <w:color w:val="000000" w:themeColor="text1"/>
        </w:rPr>
        <w:t xml:space="preserve">En su </w:t>
      </w:r>
      <w:r w:rsidR="008B7C4A" w:rsidRPr="00A7722B">
        <w:rPr>
          <w:rFonts w:ascii="Work Sans" w:hAnsi="Work Sans"/>
          <w:color w:val="000000" w:themeColor="text1"/>
        </w:rPr>
        <w:t>parágrafo</w:t>
      </w:r>
      <w:r w:rsidR="00156698" w:rsidRPr="00A7722B">
        <w:rPr>
          <w:rFonts w:ascii="Work Sans" w:hAnsi="Work Sans"/>
          <w:color w:val="000000" w:themeColor="text1"/>
        </w:rPr>
        <w:t xml:space="preserve"> transitorio in</w:t>
      </w:r>
      <w:r w:rsidR="008B7C4A" w:rsidRPr="00A7722B">
        <w:rPr>
          <w:rFonts w:ascii="Work Sans" w:hAnsi="Work Sans"/>
          <w:color w:val="000000" w:themeColor="text1"/>
        </w:rPr>
        <w:t>di</w:t>
      </w:r>
      <w:r w:rsidR="00156698" w:rsidRPr="00A7722B">
        <w:rPr>
          <w:rFonts w:ascii="Work Sans" w:hAnsi="Work Sans"/>
          <w:color w:val="000000" w:themeColor="text1"/>
        </w:rPr>
        <w:t>ca que los Fondo</w:t>
      </w:r>
      <w:r w:rsidR="008B7C4A" w:rsidRPr="00A7722B">
        <w:rPr>
          <w:rFonts w:ascii="Work Sans" w:hAnsi="Work Sans"/>
          <w:color w:val="000000" w:themeColor="text1"/>
        </w:rPr>
        <w:t xml:space="preserve">s FAER, FAZNI y PRONE continuarán su aplicación </w:t>
      </w:r>
      <w:r w:rsidR="00886EC7" w:rsidRPr="00A7722B">
        <w:rPr>
          <w:rFonts w:ascii="Work Sans" w:hAnsi="Work Sans"/>
          <w:color w:val="000000" w:themeColor="text1"/>
        </w:rPr>
        <w:t xml:space="preserve">conforme a la normatividad vigente </w:t>
      </w:r>
      <w:r w:rsidR="008B7C4A" w:rsidRPr="00A7722B">
        <w:rPr>
          <w:rStyle w:val="ui-provider"/>
          <w:rFonts w:ascii="Work Sans" w:hAnsi="Work Sans"/>
          <w:color w:val="000000" w:themeColor="text1"/>
        </w:rPr>
        <w:t>hasta tanto el Gobierno Nacional reglamente el FONENERGÍA.</w:t>
      </w:r>
    </w:p>
    <w:p w14:paraId="3491D7EA" w14:textId="77777777" w:rsidR="008B7C4A" w:rsidRPr="00A7722B" w:rsidRDefault="008B7C4A" w:rsidP="003505D6">
      <w:pPr>
        <w:widowControl w:val="0"/>
        <w:suppressLineNumbers/>
        <w:suppressAutoHyphens/>
        <w:spacing w:after="0" w:line="240" w:lineRule="auto"/>
        <w:ind w:right="48"/>
        <w:jc w:val="both"/>
        <w:rPr>
          <w:rFonts w:ascii="Work Sans" w:hAnsi="Work Sans"/>
          <w:color w:val="000000" w:themeColor="text1"/>
        </w:rPr>
      </w:pPr>
    </w:p>
    <w:p w14:paraId="548A7E0E" w14:textId="12F34844" w:rsidR="00C16898" w:rsidRPr="00A7722B" w:rsidRDefault="00182FD1"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 xml:space="preserve">Que </w:t>
      </w:r>
      <w:r w:rsidR="00B37F79" w:rsidRPr="00A7722B">
        <w:rPr>
          <w:rFonts w:ascii="Work Sans" w:hAnsi="Work Sans"/>
          <w:color w:val="000000" w:themeColor="text1"/>
        </w:rPr>
        <w:t xml:space="preserve">la vigencia de dicho Fondo fue extendida por el artículo 21 de la Ley 1955 de 2019, hasta el 31 de diciembre de 2030. </w:t>
      </w:r>
    </w:p>
    <w:p w14:paraId="1A280D9B" w14:textId="77777777" w:rsidR="00C16898" w:rsidRPr="00A7722B" w:rsidRDefault="00C16898" w:rsidP="003505D6">
      <w:pPr>
        <w:widowControl w:val="0"/>
        <w:suppressLineNumbers/>
        <w:suppressAutoHyphens/>
        <w:spacing w:after="0" w:line="240" w:lineRule="auto"/>
        <w:ind w:right="48"/>
        <w:jc w:val="both"/>
        <w:rPr>
          <w:rFonts w:ascii="Work Sans" w:hAnsi="Work Sans"/>
          <w:color w:val="000000" w:themeColor="text1"/>
        </w:rPr>
      </w:pPr>
    </w:p>
    <w:p w14:paraId="1F0DA48B" w14:textId="3DCC01C7" w:rsidR="00002AFC" w:rsidRDefault="00237379"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A7722B">
        <w:rPr>
          <w:rFonts w:ascii="Work Sans" w:hAnsi="Work Sans"/>
          <w:color w:val="000000" w:themeColor="text1"/>
        </w:rPr>
        <w:t>Que aunado a eso, dentro del mismo “</w:t>
      </w:r>
      <w:r w:rsidRPr="00A7722B">
        <w:rPr>
          <w:rFonts w:ascii="Work Sans" w:hAnsi="Work Sans"/>
          <w:i/>
          <w:color w:val="000000" w:themeColor="text1"/>
        </w:rPr>
        <w:t>Pacto por la calidad y eficiencia de servicios públicos: agua y energía para promover la competitividad y el bienestar de todos</w:t>
      </w:r>
      <w:r w:rsidRPr="00A7722B">
        <w:rPr>
          <w:rFonts w:ascii="Work Sans" w:hAnsi="Work Sans"/>
          <w:color w:val="000000" w:themeColor="text1"/>
        </w:rPr>
        <w:t>”, el Gobierno Nacional identificó la conveniencia de que el cierre de brecha en acceso al servicio de energía incorpore el uso de Fuentes No Convencionales Energía en los términos de la Ley 1715 de 2014, razón por la que dentro de los Objetivos de Desarrollo Sostenible (ODS)  se busca aumentar la capacidad de generación con energías limpias y el porcentaje global de energía renovable en el conjunto de fuentes energéticas.</w:t>
      </w:r>
    </w:p>
    <w:p w14:paraId="566CF4FA"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5DE55DCB" w14:textId="401FA831" w:rsidR="00002AFC" w:rsidRDefault="0045088C"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 xml:space="preserve">Que el artículo 1° de la Resolución 40257 de Julio 27 de 2022, del Ministerio de Minas y Energía, definió los parámetros para acreditar la idoneidad, capacidad </w:t>
      </w:r>
      <w:r w:rsidRPr="00002AFC">
        <w:rPr>
          <w:rFonts w:ascii="Work Sans" w:hAnsi="Work Sans"/>
          <w:color w:val="000000" w:themeColor="text1"/>
        </w:rPr>
        <w:lastRenderedPageBreak/>
        <w:t>financiera y experiencia, por parte de los prestadores del servicio de energía eléctrica que se comprometan a garantizar la sostenibilidad de proyectos eléctricos individuales en las zonas no interconectadas que sean financiados con recursos públicos.</w:t>
      </w:r>
    </w:p>
    <w:p w14:paraId="198425C9"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7E02C235" w14:textId="219CBC44" w:rsidR="00002AFC" w:rsidRDefault="0045088C"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Que la Resolución 40378 del 16 de mayo de 2023 del Ministerio de Minas y Energía derog</w:t>
      </w:r>
      <w:r w:rsidR="00485149" w:rsidRPr="00002AFC">
        <w:rPr>
          <w:rFonts w:ascii="Work Sans" w:hAnsi="Work Sans"/>
          <w:color w:val="000000" w:themeColor="text1"/>
        </w:rPr>
        <w:t>ó</w:t>
      </w:r>
      <w:r w:rsidRPr="00002AFC">
        <w:rPr>
          <w:rFonts w:ascii="Work Sans" w:hAnsi="Work Sans"/>
          <w:color w:val="000000" w:themeColor="text1"/>
        </w:rPr>
        <w:t xml:space="preserve"> la Resolución número 41208 de 2016, y se establec</w:t>
      </w:r>
      <w:r w:rsidR="00CF7B5E" w:rsidRPr="00002AFC">
        <w:rPr>
          <w:rFonts w:ascii="Work Sans" w:hAnsi="Work Sans"/>
          <w:color w:val="000000" w:themeColor="text1"/>
        </w:rPr>
        <w:t>ieron</w:t>
      </w:r>
      <w:r w:rsidRPr="00002AFC">
        <w:rPr>
          <w:rFonts w:ascii="Work Sans" w:hAnsi="Work Sans"/>
          <w:color w:val="000000" w:themeColor="text1"/>
        </w:rPr>
        <w:t xml:space="preserve"> nuevos parámetros para la asignación de recursos del Fondo de Apoyo Financiero para la Energización de las Zonas No Interconectadas (FAZNI).</w:t>
      </w:r>
    </w:p>
    <w:p w14:paraId="14EF3EDE"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0CBAEDAB" w14:textId="5AE936EB" w:rsidR="00002AFC" w:rsidRPr="00002AFC" w:rsidRDefault="00375939"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rPr>
        <w:t xml:space="preserve">Que la Resolución 40603 del 5 de octubre de 2023, modificó la Resolución MME 40378 de 2023, adicionando al inciso del artículo 3 de la Resolución MME 40378 de 2023 del siguiente tenor </w:t>
      </w:r>
      <w:r w:rsidRPr="00002AFC">
        <w:rPr>
          <w:rFonts w:ascii="Work Sans" w:hAnsi="Work Sans"/>
          <w:i/>
          <w:iCs/>
        </w:rPr>
        <w:t>“En aplicación de los dispuesto por le literal b) del artículo 2.2.3.3.2.2.2.4</w:t>
      </w:r>
      <w:r w:rsidRPr="00002AFC">
        <w:rPr>
          <w:rFonts w:ascii="Work Sans" w:hAnsi="Work Sans"/>
        </w:rPr>
        <w:t>. del DUR 1073 de 2015, también se incluirán los costos de interventoría, para la implementación de los proyectos.</w:t>
      </w:r>
    </w:p>
    <w:p w14:paraId="3FECC3AA"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51762F69" w14:textId="05A377C7" w:rsid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 xml:space="preserve">Que una de las apuestas del Gobierno Nacional es hacer de </w:t>
      </w:r>
      <w:r w:rsidRPr="00002AFC">
        <w:rPr>
          <w:rFonts w:ascii="Work Sans" w:hAnsi="Work Sans"/>
          <w:i/>
          <w:color w:val="000000" w:themeColor="text1"/>
        </w:rPr>
        <w:t>Colombia una Potencia Mundial de la Vida</w:t>
      </w:r>
      <w:r w:rsidRPr="00002AFC">
        <w:rPr>
          <w:rFonts w:ascii="Work Sans" w:hAnsi="Work Sans"/>
          <w:color w:val="000000" w:themeColor="text1"/>
        </w:rPr>
        <w:t>, demanda de un complejo y exhaustivo proceso de transformaciones, no solo de las instituciones públicas, sino de concepción misma de país, de sus potencialidades y de sus perspectivas de desarrollo; la Transición Energética Justa – TEJ será uno de los pilares centrales del que hacer institucional del Estado colombiano y del sector Minero Energético, especialmente, con el objetivo de lograr modelos de desarrollo más humanos que sobrepongan la vida, la sostenibilidad social y ambiental.</w:t>
      </w:r>
    </w:p>
    <w:p w14:paraId="6B36D346"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55D5A285" w14:textId="5FD88BBC" w:rsid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Que esto permitirá cumplir de manera efectiva la función de promover el uso de energías renovables y fomentar la eficiencia energética en el país, contribuyendo así al desarrollo sostenible de Colombia y al logro de los objetivos del Plan Nacional de Desarrollo 2022-2026:</w:t>
      </w:r>
      <w:bookmarkStart w:id="4" w:name="_Int_yvEvPxSI"/>
    </w:p>
    <w:p w14:paraId="1175A74E"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07312C0C" w14:textId="00A679D5" w:rsidR="00002AFC" w:rsidRDefault="00002AFC" w:rsidP="00002AFC">
      <w:pPr>
        <w:pStyle w:val="Prrafodelista"/>
        <w:spacing w:after="0" w:line="240" w:lineRule="auto"/>
        <w:ind w:left="1134" w:right="45"/>
        <w:contextualSpacing/>
        <w:jc w:val="both"/>
        <w:rPr>
          <w:rFonts w:ascii="Work Sans" w:hAnsi="Work Sans" w:cstheme="minorBidi"/>
          <w:i/>
          <w:color w:val="000000" w:themeColor="text1"/>
        </w:rPr>
      </w:pPr>
      <w:r w:rsidRPr="00A7722B">
        <w:rPr>
          <w:rFonts w:ascii="Work Sans" w:hAnsi="Work Sans" w:cstheme="minorBidi"/>
          <w:i/>
          <w:color w:val="000000" w:themeColor="text1"/>
        </w:rPr>
        <w:t xml:space="preserve">“(…) 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w:t>
      </w:r>
      <w:bookmarkStart w:id="5" w:name="_Int_2Ot8oiBP"/>
      <w:r w:rsidRPr="00A7722B">
        <w:rPr>
          <w:rFonts w:ascii="Work Sans" w:hAnsi="Work Sans" w:cstheme="minorBidi"/>
          <w:i/>
          <w:color w:val="000000" w:themeColor="text1"/>
        </w:rPr>
        <w:t>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t>
      </w:r>
      <w:bookmarkEnd w:id="5"/>
    </w:p>
    <w:p w14:paraId="0D9CA012" w14:textId="77777777" w:rsidR="00002AFC" w:rsidRPr="00002AFC" w:rsidRDefault="00002AFC" w:rsidP="00002AFC">
      <w:pPr>
        <w:spacing w:after="0" w:line="240" w:lineRule="auto"/>
        <w:ind w:right="45"/>
        <w:contextualSpacing/>
        <w:jc w:val="both"/>
        <w:rPr>
          <w:rFonts w:ascii="Work Sans" w:hAnsi="Work Sans"/>
          <w:i/>
          <w:color w:val="000000" w:themeColor="text1"/>
        </w:rPr>
      </w:pPr>
    </w:p>
    <w:p w14:paraId="47A965D2" w14:textId="48B41051"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Que es claro entonces, que urge un replanteamiento de la forma del cómo, el por qué y para qué del cumplimiento de los compromisos asumidos en el desarrollo de la Transición Energética Justa, que en términos generales se aborda como: </w:t>
      </w:r>
    </w:p>
    <w:p w14:paraId="0B270777" w14:textId="77777777" w:rsidR="00002AFC" w:rsidRDefault="00002AFC" w:rsidP="00002AFC">
      <w:pPr>
        <w:pStyle w:val="Prrafodelista"/>
        <w:spacing w:after="0" w:line="240" w:lineRule="auto"/>
        <w:ind w:left="141"/>
        <w:jc w:val="both"/>
        <w:textAlignment w:val="baseline"/>
        <w:rPr>
          <w:rFonts w:ascii="Work Sans" w:eastAsia="Times New Roman" w:hAnsi="Work Sans"/>
          <w:i/>
          <w:color w:val="000000" w:themeColor="text1"/>
          <w:lang w:eastAsia="es-CO"/>
        </w:rPr>
      </w:pPr>
    </w:p>
    <w:p w14:paraId="1C822B8B" w14:textId="5F3B9098" w:rsidR="00002AFC" w:rsidRPr="00002AFC" w:rsidRDefault="00002AFC" w:rsidP="00002AFC">
      <w:pPr>
        <w:pStyle w:val="Prrafodelista"/>
        <w:spacing w:after="0" w:line="240" w:lineRule="auto"/>
        <w:ind w:left="567"/>
        <w:jc w:val="both"/>
        <w:textAlignment w:val="baseline"/>
        <w:rPr>
          <w:rFonts w:ascii="Work Sans" w:eastAsia="Times New Roman" w:hAnsi="Work Sans"/>
          <w:color w:val="000000" w:themeColor="text1"/>
          <w:lang w:eastAsia="es-CO"/>
        </w:rPr>
      </w:pPr>
      <w:r w:rsidRPr="00002AFC">
        <w:rPr>
          <w:rFonts w:ascii="Work Sans" w:eastAsia="Times New Roman" w:hAnsi="Work Sans"/>
          <w:i/>
          <w:color w:val="000000" w:themeColor="text1"/>
          <w:lang w:eastAsia="es-CO"/>
        </w:rPr>
        <w:t xml:space="preserve">“(…) [La aceleración en] la generación de energías renovables y se impulsarán tecnologías que permitan el desarrollo del potencial de energía eólica, solar, </w:t>
      </w:r>
      <w:r w:rsidRPr="00002AFC">
        <w:rPr>
          <w:rFonts w:ascii="Work Sans" w:eastAsia="Times New Roman" w:hAnsi="Work Sans"/>
          <w:i/>
          <w:color w:val="000000" w:themeColor="text1"/>
          <w:lang w:eastAsia="es-CO"/>
        </w:rPr>
        <w:lastRenderedPageBreak/>
        <w:t>geotérmica, biomasa y otras no convencionales como estrategia para democratizar la generación de la energía e incentivar la reducción de tarifas de energía a través del aprovechamiento de las energías verdes (Justicia). El país acelerará la penetración de energías renovables en la matriz y el sistema energético contará con infraestructura y tecnología avanzada que atienda la demanda, a la vez que cumple los compromisos sociales, ambientales garantiza la seguridad, confiabilidad, asequibilidad y eficiencia del servicio de energía (…)”. Bases Plan Nacional de Desarrollo 2022-2026.</w:t>
      </w:r>
      <w:r w:rsidRPr="00002AFC">
        <w:rPr>
          <w:rFonts w:ascii="Work Sans" w:eastAsia="Times New Roman" w:hAnsi="Work Sans"/>
          <w:color w:val="000000" w:themeColor="text1"/>
          <w:lang w:eastAsia="es-CO"/>
        </w:rPr>
        <w:t> </w:t>
      </w:r>
    </w:p>
    <w:p w14:paraId="3EE2C3E6" w14:textId="77777777" w:rsidR="00002AFC" w:rsidRP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2C0A109C" w14:textId="192C0AAA" w:rsid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 xml:space="preserve">Que, la Transición Energética Justa como proceso clave para </w:t>
      </w:r>
      <w:r w:rsidRPr="00002AFC">
        <w:rPr>
          <w:rFonts w:ascii="Work Sans" w:hAnsi="Work Sans"/>
          <w:i/>
          <w:color w:val="000000" w:themeColor="text1"/>
        </w:rPr>
        <w:t>“(…) la generación de energías renovables y se impulsarán tecnologías que permitan el desarrollo del potencial de energía eólica, solar, geotérmica, biomasa y otras no convencionales como estrategia para democratizar la generación de la energía (…)”,</w:t>
      </w:r>
      <w:r w:rsidRPr="00002AFC">
        <w:rPr>
          <w:rFonts w:ascii="Work Sans" w:hAnsi="Work Sans"/>
          <w:color w:val="000000" w:themeColor="text1"/>
        </w:rPr>
        <w:t xml:space="preserve"> implica la transformación de los sistemas energéticos actuales hacia un modelo más sostenible y justo en términos sociales y económicos; la transición energética justa busca abordar las desigualdades económicas y sociales asociadas con la transformación y el uso de energía. Esto incluye la creación de empleos en la industria de energías renovables y la promoción de acceso equitativo a la energía para todas las personas, especialmente aquellas que viven en la pobreza o en comunidades marginadas.</w:t>
      </w:r>
      <w:bookmarkEnd w:id="4"/>
    </w:p>
    <w:p w14:paraId="49A1D501" w14:textId="77777777" w:rsid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27C0F7D4" w14:textId="0AC52D18" w:rsid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La transición energética es clave para lograr los Objetivos de Desarrollo Sostenible de la ONU, especialmente los relacionados con el acceso universal a la energía (Objetivo 7) y la acción climática (Objetivo 13) (Naciones Unidas, 2023).</w:t>
      </w:r>
    </w:p>
    <w:p w14:paraId="495FAA70"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6324C533" w14:textId="161CDD84" w:rsidR="00002AFC" w:rsidRDefault="00A80613"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Que b</w:t>
      </w:r>
      <w:r w:rsidR="00BA1952" w:rsidRPr="00002AFC">
        <w:rPr>
          <w:rFonts w:ascii="Work Sans" w:hAnsi="Work Sans"/>
          <w:color w:val="000000" w:themeColor="text1"/>
        </w:rPr>
        <w:t>ajo este escenario, se desarrollan las prioridades y premisas del Gobierno Nacional para potencializar, democratizar y garantizar la oportunidad y accesibilidad a las posibilidades del desarrollo socio territorial a las comunidades del país, con la puesta en marcha de procesos justos en la cadena de valor de la energía, desarrollados en el Plan Nacional de Desarrollo 2022- 2026 "</w:t>
      </w:r>
      <w:r w:rsidR="00BA1952" w:rsidRPr="00002AFC">
        <w:rPr>
          <w:rFonts w:ascii="Work Sans" w:hAnsi="Work Sans"/>
          <w:i/>
          <w:color w:val="000000" w:themeColor="text1"/>
        </w:rPr>
        <w:t>Colombia Potencia Mundial de la Vida</w:t>
      </w:r>
      <w:r w:rsidR="00BA1952" w:rsidRPr="00002AFC">
        <w:rPr>
          <w:rFonts w:ascii="Work Sans" w:hAnsi="Work Sans"/>
          <w:color w:val="000000" w:themeColor="text1"/>
        </w:rPr>
        <w:t>”, en el catalizador Transformación productiva, internacionalización y acción climática “Transición energética justa, segura, confiable y eficiente”, así:</w:t>
      </w:r>
    </w:p>
    <w:p w14:paraId="6C6ADCDA"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68FCA6D7" w14:textId="77777777" w:rsidR="00002AFC" w:rsidRPr="00A7722B" w:rsidRDefault="00002AFC" w:rsidP="00DC5BFC">
      <w:pPr>
        <w:pStyle w:val="Sinespaciado"/>
        <w:numPr>
          <w:ilvl w:val="0"/>
          <w:numId w:val="64"/>
        </w:numPr>
        <w:jc w:val="both"/>
        <w:rPr>
          <w:rFonts w:ascii="Work Sans" w:hAnsi="Work Sans"/>
          <w:color w:val="000000" w:themeColor="text1"/>
          <w:lang w:eastAsia="es-CO"/>
        </w:rPr>
      </w:pPr>
      <w:r w:rsidRPr="00A7722B">
        <w:rPr>
          <w:rFonts w:ascii="Work Sans" w:hAnsi="Work Sans"/>
          <w:color w:val="000000" w:themeColor="text1"/>
          <w:lang w:eastAsia="es-CO"/>
        </w:rPr>
        <w:t>Transición energética justa, basada en el respeto a la naturaleza, la justicia social y la soberanía con seguridad, confiabilidad y eficiencia.</w:t>
      </w:r>
    </w:p>
    <w:p w14:paraId="3F99839C" w14:textId="77777777" w:rsidR="00002AFC" w:rsidRPr="00A7722B" w:rsidRDefault="00002AFC" w:rsidP="00DC5BFC">
      <w:pPr>
        <w:pStyle w:val="Sinespaciado"/>
        <w:numPr>
          <w:ilvl w:val="0"/>
          <w:numId w:val="64"/>
        </w:numPr>
        <w:jc w:val="both"/>
        <w:rPr>
          <w:rFonts w:ascii="Work Sans" w:hAnsi="Work Sans"/>
          <w:color w:val="000000" w:themeColor="text1"/>
          <w:lang w:eastAsia="es-CO"/>
        </w:rPr>
      </w:pPr>
      <w:r w:rsidRPr="00A7722B">
        <w:rPr>
          <w:rFonts w:ascii="Work Sans" w:hAnsi="Work Sans"/>
          <w:color w:val="000000" w:themeColor="text1"/>
          <w:lang w:eastAsia="es-CO"/>
        </w:rPr>
        <w:t>Generación de energía a partir de Fuentes No Convencionales de Energía Renovable (FNCER)</w:t>
      </w:r>
    </w:p>
    <w:p w14:paraId="7F5ADB06" w14:textId="77777777" w:rsidR="00002AFC" w:rsidRPr="00A7722B" w:rsidRDefault="00002AFC" w:rsidP="00DC5BFC">
      <w:pPr>
        <w:pStyle w:val="Sinespaciado"/>
        <w:numPr>
          <w:ilvl w:val="0"/>
          <w:numId w:val="64"/>
        </w:numPr>
        <w:jc w:val="both"/>
        <w:rPr>
          <w:rFonts w:ascii="Work Sans" w:hAnsi="Work Sans"/>
          <w:color w:val="000000" w:themeColor="text1"/>
          <w:lang w:eastAsia="es-CO"/>
        </w:rPr>
      </w:pPr>
      <w:r w:rsidRPr="00A7722B">
        <w:rPr>
          <w:rFonts w:ascii="Work Sans" w:hAnsi="Work Sans"/>
          <w:color w:val="000000" w:themeColor="text1"/>
          <w:lang w:eastAsia="es-CO"/>
        </w:rPr>
        <w:t>Seguridad y confiabilidad energética.</w:t>
      </w:r>
    </w:p>
    <w:p w14:paraId="5B916FD6" w14:textId="77777777" w:rsidR="00002AFC" w:rsidRPr="00A7722B" w:rsidRDefault="00002AFC" w:rsidP="00DC5BFC">
      <w:pPr>
        <w:pStyle w:val="Sinespaciado"/>
        <w:numPr>
          <w:ilvl w:val="0"/>
          <w:numId w:val="64"/>
        </w:numPr>
        <w:jc w:val="both"/>
        <w:rPr>
          <w:rFonts w:ascii="Work Sans" w:hAnsi="Work Sans"/>
          <w:color w:val="000000" w:themeColor="text1"/>
          <w:lang w:eastAsia="es-CO"/>
        </w:rPr>
      </w:pPr>
      <w:r w:rsidRPr="00A7722B">
        <w:rPr>
          <w:rFonts w:ascii="Work Sans" w:hAnsi="Work Sans"/>
          <w:color w:val="000000" w:themeColor="text1"/>
          <w:lang w:eastAsia="es-CO"/>
        </w:rPr>
        <w:t>Cierre de brechas energéticas</w:t>
      </w:r>
    </w:p>
    <w:p w14:paraId="14AE1178" w14:textId="77777777" w:rsidR="00002AFC" w:rsidRPr="00002AFC" w:rsidRDefault="00002AFC" w:rsidP="00002AFC">
      <w:pPr>
        <w:pStyle w:val="Prrafodelista"/>
        <w:rPr>
          <w:rFonts w:ascii="Work Sans" w:eastAsia="Times New Roman" w:hAnsi="Work Sans"/>
          <w:color w:val="000000" w:themeColor="text1"/>
          <w:lang w:eastAsia="es-CO"/>
        </w:rPr>
      </w:pPr>
    </w:p>
    <w:p w14:paraId="3E293233" w14:textId="77777777"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 xml:space="preserve">Que </w:t>
      </w:r>
      <w:r w:rsidR="002D0A0E" w:rsidRPr="00002AFC">
        <w:rPr>
          <w:rFonts w:ascii="Work Sans" w:eastAsia="Times New Roman" w:hAnsi="Work Sans"/>
          <w:color w:val="000000" w:themeColor="text1"/>
          <w:lang w:eastAsia="es-CO"/>
        </w:rPr>
        <w:t xml:space="preserve">tal como se señaló </w:t>
      </w:r>
      <w:r w:rsidR="00A80613" w:rsidRPr="00002AFC">
        <w:rPr>
          <w:rFonts w:ascii="Work Sans" w:eastAsia="Times New Roman" w:hAnsi="Work Sans"/>
          <w:color w:val="000000" w:themeColor="text1"/>
          <w:lang w:eastAsia="es-CO"/>
        </w:rPr>
        <w:t>p</w:t>
      </w:r>
      <w:r w:rsidRPr="00002AFC">
        <w:rPr>
          <w:rFonts w:ascii="Work Sans" w:eastAsia="Times New Roman" w:hAnsi="Work Sans"/>
          <w:color w:val="000000" w:themeColor="text1"/>
          <w:lang w:eastAsia="es-CO"/>
        </w:rPr>
        <w:t>or medio de la Ley 2294 del 19 de mayo de 2023 se expidió el Plan Nacional de Desarrollo 2022- 2026 “Colombia Potencia Mundial de la Vida, cuyo objetivo es “</w:t>
      </w:r>
      <w:r w:rsidRPr="00002AFC">
        <w:rPr>
          <w:rFonts w:ascii="Work Sans" w:eastAsia="Times New Roman" w:hAnsi="Work Sans"/>
          <w:i/>
          <w:color w:val="000000" w:themeColor="text1"/>
          <w:lang w:eastAsia="es-CO"/>
        </w:rPr>
        <w: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t>
      </w:r>
      <w:r w:rsidRPr="00002AFC">
        <w:rPr>
          <w:rFonts w:ascii="Work Sans" w:eastAsia="Times New Roman" w:hAnsi="Work Sans"/>
          <w:color w:val="000000" w:themeColor="text1"/>
          <w:lang w:eastAsia="es-CO"/>
        </w:rPr>
        <w:t> </w:t>
      </w:r>
    </w:p>
    <w:p w14:paraId="18786DC9" w14:textId="77777777"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lastRenderedPageBreak/>
        <w:t>Que en las Bases del Plan Nacional de Desarrollo 2022 – 2026, se propusieron ejes</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de transformaci</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n para consolidar a Colombia como Potencia Mundial de la Vida,</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promover</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el desarrollo econ</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mico</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del pa</w:t>
      </w:r>
      <w:r w:rsidRPr="00002AFC">
        <w:rPr>
          <w:rFonts w:ascii="Work Sans" w:eastAsia="Times New Roman" w:hAnsi="Work Sans" w:cs="Work Sans"/>
          <w:color w:val="000000" w:themeColor="text1"/>
          <w:lang w:eastAsia="es-CO"/>
        </w:rPr>
        <w:t>í</w:t>
      </w:r>
      <w:r w:rsidRPr="00002AFC">
        <w:rPr>
          <w:rFonts w:ascii="Work Sans" w:eastAsia="Times New Roman" w:hAnsi="Work Sans"/>
          <w:color w:val="000000" w:themeColor="text1"/>
          <w:lang w:eastAsia="es-CO"/>
        </w:rPr>
        <w:t>s y la sostenibilidad social y ambiental, los cuales</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no pueden seguir siendo asumidos como</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procesos independientes. Esto implica una conversi</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n hacia actividades productivas,</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diversificadas, que aprovechen sosteniblemente los recursos naturales</w:t>
      </w:r>
      <w:r w:rsidR="00B55765" w:rsidRPr="00002AFC">
        <w:rPr>
          <w:rFonts w:ascii="Work Sans" w:eastAsia="Times New Roman" w:hAnsi="Work Sans"/>
          <w:color w:val="000000" w:themeColor="text1"/>
          <w:lang w:eastAsia="es-CO"/>
        </w:rPr>
        <w:t xml:space="preserve"> </w:t>
      </w:r>
      <w:proofErr w:type="gramStart"/>
      <w:r w:rsidRPr="00002AFC">
        <w:rPr>
          <w:rFonts w:ascii="Work Sans" w:eastAsia="Times New Roman" w:hAnsi="Work Sans"/>
          <w:color w:val="000000" w:themeColor="text1"/>
          <w:lang w:eastAsia="es-CO"/>
        </w:rPr>
        <w:t>y</w:t>
      </w:r>
      <w:proofErr w:type="gramEnd"/>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adem</w:t>
      </w:r>
      <w:r w:rsidRPr="00002AFC">
        <w:rPr>
          <w:rFonts w:ascii="Work Sans" w:eastAsia="Times New Roman" w:hAnsi="Work Sans" w:cs="Work Sans"/>
          <w:color w:val="000000" w:themeColor="text1"/>
          <w:lang w:eastAsia="es-CO"/>
        </w:rPr>
        <w:t>á</w:t>
      </w:r>
      <w:r w:rsidRPr="00002AFC">
        <w:rPr>
          <w:rFonts w:ascii="Work Sans" w:eastAsia="Times New Roman" w:hAnsi="Work Sans"/>
          <w:color w:val="000000" w:themeColor="text1"/>
          <w:lang w:eastAsia="es-CO"/>
        </w:rPr>
        <w:t>s,</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sean intensivas en conocimiento e innovaci</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n</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para</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reducir las</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emisiones de carbono, generando</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resiliencia</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ante los choques clim</w:t>
      </w:r>
      <w:r w:rsidRPr="00002AFC">
        <w:rPr>
          <w:rFonts w:ascii="Work Sans" w:eastAsia="Times New Roman" w:hAnsi="Work Sans" w:cs="Work Sans"/>
          <w:color w:val="000000" w:themeColor="text1"/>
          <w:lang w:eastAsia="es-CO"/>
        </w:rPr>
        <w:t>á</w:t>
      </w:r>
      <w:r w:rsidRPr="00002AFC">
        <w:rPr>
          <w:rFonts w:ascii="Work Sans" w:eastAsia="Times New Roman" w:hAnsi="Work Sans"/>
          <w:color w:val="000000" w:themeColor="text1"/>
          <w:lang w:eastAsia="es-CO"/>
        </w:rPr>
        <w:t>ticos.</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Para lo anterior, la inclusi</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n social tiene que ir a la par con la inclusi</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n productiva. Que,</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para acelerar una transici</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n energ</w:t>
      </w:r>
      <w:r w:rsidRPr="00002AFC">
        <w:rPr>
          <w:rFonts w:ascii="Work Sans" w:eastAsia="Times New Roman" w:hAnsi="Work Sans" w:cs="Work Sans"/>
          <w:color w:val="000000" w:themeColor="text1"/>
          <w:lang w:eastAsia="es-CO"/>
        </w:rPr>
        <w:t>é</w:t>
      </w:r>
      <w:r w:rsidRPr="00002AFC">
        <w:rPr>
          <w:rFonts w:ascii="Work Sans" w:eastAsia="Times New Roman" w:hAnsi="Work Sans"/>
          <w:color w:val="000000" w:themeColor="text1"/>
          <w:lang w:eastAsia="es-CO"/>
        </w:rPr>
        <w:t>tica justa, basada en el respeto a la</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naturaleza, la justicia social y la soberan</w:t>
      </w:r>
      <w:r w:rsidRPr="00002AFC">
        <w:rPr>
          <w:rFonts w:ascii="Work Sans" w:eastAsia="Times New Roman" w:hAnsi="Work Sans" w:cs="Work Sans"/>
          <w:color w:val="000000" w:themeColor="text1"/>
          <w:lang w:eastAsia="es-CO"/>
        </w:rPr>
        <w:t>í</w:t>
      </w:r>
      <w:r w:rsidRPr="00002AFC">
        <w:rPr>
          <w:rFonts w:ascii="Work Sans" w:eastAsia="Times New Roman" w:hAnsi="Work Sans"/>
          <w:color w:val="000000" w:themeColor="text1"/>
          <w:lang w:eastAsia="es-CO"/>
        </w:rPr>
        <w:t>a con seguridad, confiabilidad</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y eficiencia</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 xml:space="preserve">en el Plan Nacional de Desarrollo 2022 </w:t>
      </w:r>
      <w:r w:rsidRPr="00002AFC">
        <w:rPr>
          <w:rFonts w:ascii="Work Sans" w:eastAsia="Times New Roman" w:hAnsi="Work Sans" w:cs="Work Sans"/>
          <w:color w:val="000000" w:themeColor="text1"/>
          <w:lang w:eastAsia="es-CO"/>
        </w:rPr>
        <w:t>–</w:t>
      </w:r>
      <w:r w:rsidRPr="00002AFC">
        <w:rPr>
          <w:rFonts w:ascii="Work Sans" w:eastAsia="Times New Roman" w:hAnsi="Work Sans"/>
          <w:color w:val="000000" w:themeColor="text1"/>
          <w:lang w:eastAsia="es-CO"/>
        </w:rPr>
        <w:t xml:space="preserve"> 2026, se determin</w:t>
      </w:r>
      <w:r w:rsidRPr="00002AFC">
        <w:rPr>
          <w:rFonts w:ascii="Work Sans" w:eastAsia="Times New Roman" w:hAnsi="Work Sans" w:cs="Work Sans"/>
          <w:color w:val="000000" w:themeColor="text1"/>
          <w:lang w:eastAsia="es-CO"/>
        </w:rPr>
        <w:t>ó</w:t>
      </w:r>
      <w:r w:rsidRPr="00002AFC">
        <w:rPr>
          <w:rFonts w:ascii="Work Sans" w:eastAsia="Times New Roman" w:hAnsi="Work Sans"/>
          <w:color w:val="000000" w:themeColor="text1"/>
          <w:lang w:eastAsia="es-CO"/>
        </w:rPr>
        <w:t xml:space="preserve"> que el pa</w:t>
      </w:r>
      <w:r w:rsidRPr="00002AFC">
        <w:rPr>
          <w:rFonts w:ascii="Work Sans" w:eastAsia="Times New Roman" w:hAnsi="Work Sans" w:cs="Work Sans"/>
          <w:color w:val="000000" w:themeColor="text1"/>
          <w:lang w:eastAsia="es-CO"/>
        </w:rPr>
        <w:t>í</w:t>
      </w:r>
      <w:r w:rsidRPr="00002AFC">
        <w:rPr>
          <w:rFonts w:ascii="Work Sans" w:eastAsia="Times New Roman" w:hAnsi="Work Sans"/>
          <w:color w:val="000000" w:themeColor="text1"/>
          <w:lang w:eastAsia="es-CO"/>
        </w:rPr>
        <w:t>s</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integrar</w:t>
      </w:r>
      <w:r w:rsidRPr="00002AFC">
        <w:rPr>
          <w:rFonts w:ascii="Work Sans" w:eastAsia="Times New Roman" w:hAnsi="Work Sans" w:cs="Work Sans"/>
          <w:color w:val="000000" w:themeColor="text1"/>
          <w:lang w:eastAsia="es-CO"/>
        </w:rPr>
        <w:t>í</w:t>
      </w:r>
      <w:r w:rsidRPr="00002AFC">
        <w:rPr>
          <w:rFonts w:ascii="Work Sans" w:eastAsia="Times New Roman" w:hAnsi="Work Sans"/>
          <w:color w:val="000000" w:themeColor="text1"/>
          <w:lang w:eastAsia="es-CO"/>
        </w:rPr>
        <w:t>a</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mayor</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energ</w:t>
      </w:r>
      <w:r w:rsidRPr="00002AFC">
        <w:rPr>
          <w:rFonts w:ascii="Work Sans" w:eastAsia="Times New Roman" w:hAnsi="Work Sans" w:cs="Work Sans"/>
          <w:color w:val="000000" w:themeColor="text1"/>
          <w:lang w:eastAsia="es-CO"/>
        </w:rPr>
        <w:t>í</w:t>
      </w:r>
      <w:r w:rsidRPr="00002AFC">
        <w:rPr>
          <w:rFonts w:ascii="Work Sans" w:eastAsia="Times New Roman" w:hAnsi="Work Sans"/>
          <w:color w:val="000000" w:themeColor="text1"/>
          <w:lang w:eastAsia="es-CO"/>
        </w:rPr>
        <w:t>a</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renovable</w:t>
      </w:r>
      <w:r w:rsidRPr="00002AFC">
        <w:rPr>
          <w:rFonts w:ascii="Times New Roman" w:eastAsia="Times New Roman" w:hAnsi="Times New Roman"/>
          <w:color w:val="000000" w:themeColor="text1"/>
          <w:lang w:eastAsia="es-CO"/>
        </w:rPr>
        <w:t> </w:t>
      </w:r>
      <w:r w:rsidRPr="00002AFC">
        <w:rPr>
          <w:rFonts w:ascii="Work Sans" w:eastAsia="Times New Roman" w:hAnsi="Work Sans"/>
          <w:color w:val="000000" w:themeColor="text1"/>
          <w:lang w:eastAsia="es-CO"/>
        </w:rPr>
        <w:t>en la matriz energ</w:t>
      </w:r>
      <w:r w:rsidRPr="00002AFC">
        <w:rPr>
          <w:rFonts w:ascii="Work Sans" w:eastAsia="Times New Roman" w:hAnsi="Work Sans" w:cs="Work Sans"/>
          <w:color w:val="000000" w:themeColor="text1"/>
          <w:lang w:eastAsia="es-CO"/>
        </w:rPr>
        <w:t>é</w:t>
      </w:r>
      <w:r w:rsidRPr="00002AFC">
        <w:rPr>
          <w:rFonts w:ascii="Work Sans" w:eastAsia="Times New Roman" w:hAnsi="Work Sans"/>
          <w:color w:val="000000" w:themeColor="text1"/>
          <w:lang w:eastAsia="es-CO"/>
        </w:rPr>
        <w:t>tica.</w:t>
      </w:r>
    </w:p>
    <w:p w14:paraId="7C85DB91" w14:textId="364537BF" w:rsidR="00002AFC" w:rsidRPr="00002AFC" w:rsidRDefault="00BA1952" w:rsidP="00002AFC">
      <w:pPr>
        <w:pStyle w:val="Prrafodelista"/>
        <w:widowControl w:val="0"/>
        <w:suppressLineNumbers/>
        <w:suppressAutoHyphens/>
        <w:spacing w:after="0" w:line="240" w:lineRule="auto"/>
        <w:ind w:left="141" w:right="48"/>
        <w:jc w:val="both"/>
        <w:rPr>
          <w:rFonts w:ascii="Work Sans" w:hAnsi="Work Sans"/>
          <w:color w:val="000000" w:themeColor="text1"/>
        </w:rPr>
      </w:pPr>
      <w:r w:rsidRPr="00002AFC">
        <w:rPr>
          <w:rFonts w:ascii="Work Sans" w:eastAsia="Times New Roman" w:hAnsi="Work Sans" w:cs="Work Sans"/>
          <w:color w:val="000000" w:themeColor="text1"/>
          <w:lang w:eastAsia="es-CO"/>
        </w:rPr>
        <w:t> </w:t>
      </w:r>
    </w:p>
    <w:p w14:paraId="44CD7C7F" w14:textId="77777777"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Que, por lo anterior, el Ministerio de Minas y Energía, mediante el Decreto 2236 del 22 de diciembre de 2023, estableció: </w:t>
      </w:r>
    </w:p>
    <w:p w14:paraId="42FE52A1" w14:textId="75D9EFB2" w:rsidR="00002AFC" w:rsidRPr="00002AFC" w:rsidRDefault="00BA1952" w:rsidP="00002AFC">
      <w:pPr>
        <w:widowControl w:val="0"/>
        <w:suppressLineNumbers/>
        <w:suppressAutoHyphens/>
        <w:spacing w:after="0" w:line="240" w:lineRule="auto"/>
        <w:ind w:right="48"/>
        <w:jc w:val="both"/>
        <w:rPr>
          <w:rFonts w:ascii="Work Sans" w:eastAsia="Arial" w:hAnsi="Work Sans"/>
          <w:color w:val="000000" w:themeColor="text1"/>
        </w:rPr>
      </w:pPr>
      <w:r w:rsidRPr="00002AFC">
        <w:rPr>
          <w:rFonts w:ascii="Work Sans" w:eastAsia="Times New Roman" w:hAnsi="Work Sans"/>
          <w:color w:val="000000" w:themeColor="text1"/>
          <w:lang w:eastAsia="es-CO"/>
        </w:rPr>
        <w:t> </w:t>
      </w:r>
      <w:r w:rsidR="00A9404C" w:rsidRPr="00002AFC">
        <w:rPr>
          <w:rFonts w:ascii="Work Sans" w:eastAsia="Times New Roman" w:hAnsi="Work Sans"/>
          <w:color w:val="000000" w:themeColor="text1"/>
          <w:lang w:eastAsia="es-CO"/>
        </w:rPr>
        <w:t xml:space="preserve"> </w:t>
      </w:r>
    </w:p>
    <w:p w14:paraId="3AC62D7C" w14:textId="77777777" w:rsidR="00002AFC" w:rsidRPr="00C43085" w:rsidRDefault="00002AFC" w:rsidP="00002AFC">
      <w:pPr>
        <w:pStyle w:val="Prrafodelista"/>
        <w:spacing w:after="0" w:line="240" w:lineRule="auto"/>
        <w:ind w:left="567"/>
        <w:jc w:val="both"/>
        <w:textAlignment w:val="baseline"/>
        <w:rPr>
          <w:rFonts w:ascii="Work Sans" w:eastAsia="Times New Roman" w:hAnsi="Work Sans" w:cstheme="minorBidi"/>
          <w:color w:val="000000" w:themeColor="text1"/>
          <w:lang w:eastAsia="es-CO"/>
        </w:rPr>
      </w:pPr>
      <w:r w:rsidRPr="00A7722B">
        <w:rPr>
          <w:rFonts w:ascii="Work Sans" w:eastAsia="Times New Roman" w:hAnsi="Work Sans" w:cstheme="minorBidi"/>
          <w:i/>
          <w:color w:val="000000" w:themeColor="text1"/>
          <w:lang w:eastAsia="es-CO"/>
        </w:rPr>
        <w:t xml:space="preserve">“(…) Se definirá y regulará el modelo de comunidades energéticas para que las personas naturales y jurídicas tomen parte en la cadena de valor </w:t>
      </w:r>
      <w:r w:rsidRPr="00C43085">
        <w:rPr>
          <w:rFonts w:ascii="Work Sans" w:eastAsia="Times New Roman" w:hAnsi="Work Sans" w:cstheme="minorBidi"/>
          <w:i/>
          <w:color w:val="000000" w:themeColor="text1"/>
          <w:lang w:eastAsia="es-CO"/>
        </w:rPr>
        <w:t>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r w:rsidRPr="00C43085">
        <w:rPr>
          <w:rFonts w:ascii="Work Sans" w:eastAsia="Times New Roman" w:hAnsi="Work Sans" w:cstheme="minorBidi"/>
          <w:color w:val="000000" w:themeColor="text1"/>
          <w:lang w:eastAsia="es-CO"/>
        </w:rPr>
        <w:t> </w:t>
      </w:r>
      <w:r w:rsidRPr="00C43085">
        <w:rPr>
          <w:rFonts w:ascii="Work Sans" w:eastAsia="Times New Roman" w:hAnsi="Work Sans" w:cstheme="minorBidi"/>
          <w:i/>
          <w:color w:val="000000" w:themeColor="text1"/>
          <w:lang w:eastAsia="es-CO"/>
        </w:rPr>
        <w:t xml:space="preserve">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 </w:t>
      </w:r>
      <w:r w:rsidRPr="00C43085">
        <w:rPr>
          <w:rFonts w:ascii="Work Sans" w:eastAsia="Times New Roman" w:hAnsi="Work Sans" w:cstheme="minorBidi"/>
          <w:color w:val="000000" w:themeColor="text1"/>
          <w:lang w:eastAsia="es-CO"/>
        </w:rPr>
        <w:t> </w:t>
      </w:r>
    </w:p>
    <w:p w14:paraId="31B4B917" w14:textId="77777777" w:rsidR="00002AFC" w:rsidRPr="00002AFC" w:rsidRDefault="00002AFC" w:rsidP="00002AFC">
      <w:pPr>
        <w:pStyle w:val="Prrafodelista"/>
        <w:rPr>
          <w:rFonts w:ascii="Work Sans" w:eastAsia="Times New Roman" w:hAnsi="Work Sans"/>
          <w:color w:val="000000" w:themeColor="text1"/>
          <w:lang w:eastAsia="es-CO"/>
        </w:rPr>
      </w:pPr>
    </w:p>
    <w:p w14:paraId="51DDA5C5" w14:textId="3F2D60D1" w:rsidR="00002AFC" w:rsidRDefault="00F33110"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Que en las Bases del Plan Nacional de Desarrollo 2022 – 2026, se planteó que para avanzar en la universalización del servicio de energía eléctrica es necesario la implementación de planes de energización, regulando el modelo de comunidades energéticas alrededor de características culturales, étnicas, territoriales y productivas, a través de esquemas asociativos, cooperativos o de otra índole y, además, propiciar el ingreso de recursos energéticos distribuidos, todo lo cual, debe ir correlativamente avanzando con  la ampliación de cobertura</w:t>
      </w:r>
      <w:r w:rsidRPr="00002AFC">
        <w:rPr>
          <w:rFonts w:ascii="Work Sans" w:hAnsi="Work Sans"/>
          <w:color w:val="000000" w:themeColor="text1"/>
        </w:rPr>
        <w:t xml:space="preserve"> asimismo, se adelantará un programa intersectorial de sustitución de leña, promoviendo el cierre de brechas energéticas.</w:t>
      </w:r>
      <w:r w:rsidR="001D2AA9" w:rsidRPr="00C43085">
        <w:rPr>
          <w:rStyle w:val="Refdenotaalpie"/>
          <w:rFonts w:ascii="Work Sans" w:hAnsi="Work Sans" w:cstheme="minorBidi"/>
          <w:color w:val="000000" w:themeColor="text1"/>
        </w:rPr>
        <w:footnoteReference w:id="4"/>
      </w:r>
      <w:r w:rsidRPr="00002AFC">
        <w:rPr>
          <w:rFonts w:ascii="Work Sans" w:hAnsi="Work Sans"/>
          <w:color w:val="000000" w:themeColor="text1"/>
        </w:rPr>
        <w:t xml:space="preserve"> </w:t>
      </w:r>
    </w:p>
    <w:p w14:paraId="4AE7FB21" w14:textId="77777777" w:rsid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2B8EA2D4" w14:textId="77777777"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 xml:space="preserve">Que este avance y puesta de ruptura del esquema de desarrollo lineal, implica una articulación sana y decida con las comunidades que residen en las regiones de Colombia, así las cosas, comprender y abordar sus realidades únicas en </w:t>
      </w:r>
      <w:r w:rsidRPr="00002AFC">
        <w:rPr>
          <w:rFonts w:ascii="Work Sans" w:eastAsia="Times New Roman" w:hAnsi="Work Sans"/>
          <w:color w:val="000000" w:themeColor="text1"/>
          <w:lang w:eastAsia="es-CO"/>
        </w:rPr>
        <w:lastRenderedPageBreak/>
        <w:t>términos sociales, culturales, ambientales y económicos como factores esenciales para generar bienestar y sostenibilidad en estas áreas. Para ello, la gran apuesta versa en la creación de Comunidades Energéticas - CE que no solo busca un proceso de suministro de energía, sino también que propenda por la mejora en las condiciones de vida de los habitantes de estos territorios, postulados desarrollados en el Decreto 2236 del 22 de diciembre de 2023, el Ministerio de Minas y Energía.  </w:t>
      </w:r>
    </w:p>
    <w:p w14:paraId="1A096B98" w14:textId="77777777" w:rsidR="00002AFC" w:rsidRPr="00002AFC" w:rsidRDefault="00002AFC" w:rsidP="00002AFC">
      <w:pPr>
        <w:pStyle w:val="Prrafodelista"/>
        <w:rPr>
          <w:rFonts w:ascii="Work Sans" w:eastAsia="Times New Roman" w:hAnsi="Work Sans"/>
          <w:color w:val="000000" w:themeColor="text1"/>
          <w:lang w:eastAsia="es-CO"/>
        </w:rPr>
      </w:pPr>
    </w:p>
    <w:p w14:paraId="6CB0A303" w14:textId="37F2C1B9"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 xml:space="preserve">Que, en términos generales, </w:t>
      </w:r>
      <w:r w:rsidR="00BB6D7F" w:rsidRPr="00002AFC">
        <w:rPr>
          <w:rFonts w:ascii="Work Sans" w:eastAsia="Times New Roman" w:hAnsi="Work Sans"/>
          <w:color w:val="000000" w:themeColor="text1"/>
          <w:lang w:eastAsia="es-CO"/>
        </w:rPr>
        <w:t xml:space="preserve">del artículo 2.2.9.1.2 del Decreto 2236 de 2023, </w:t>
      </w:r>
      <w:r w:rsidRPr="00002AFC">
        <w:rPr>
          <w:rFonts w:ascii="Work Sans" w:eastAsia="Times New Roman" w:hAnsi="Work Sans"/>
          <w:color w:val="000000" w:themeColor="text1"/>
          <w:lang w:eastAsia="es-CO"/>
        </w:rPr>
        <w:t>una comunidad energética es entendida como: </w:t>
      </w:r>
    </w:p>
    <w:p w14:paraId="76FE954B"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4F6A9D67" w14:textId="7995B1A9" w:rsidR="00002AFC" w:rsidRPr="00002AFC" w:rsidRDefault="00002AFC" w:rsidP="00002AFC">
      <w:pPr>
        <w:pStyle w:val="Prrafodelista"/>
        <w:ind w:left="567"/>
        <w:jc w:val="both"/>
        <w:rPr>
          <w:rFonts w:ascii="Work Sans" w:eastAsia="Times New Roman" w:hAnsi="Work Sans" w:cstheme="minorBidi"/>
          <w:i/>
          <w:iCs/>
          <w:color w:val="000000" w:themeColor="text1"/>
          <w:lang w:eastAsia="es-CO"/>
        </w:rPr>
      </w:pPr>
      <w:r w:rsidRPr="00C43085">
        <w:rPr>
          <w:rFonts w:ascii="Work Sans" w:eastAsia="Times New Roman" w:hAnsi="Work Sans" w:cstheme="minorBidi"/>
          <w:i/>
          <w:iCs/>
          <w:color w:val="000000" w:themeColor="text1"/>
          <w:lang w:eastAsia="es-CO"/>
        </w:rPr>
        <w:t xml:space="preserve">“(…) Las Comunidades Energéticas son comunidades organizadas que surgen en virtud de un acuerdo entre personas naturales y/o jurídicas de derecho público o privado que cooperan entre sí a través de un contrato o convenio asociativo para desarrollar las siguientes actividades: generación, comercialización y uso eficiente de la energía a través del uso de Fuentes No Convencionales de Energía Renovables -FNCER-, combustibles renovables y recursos energéticos distribuidos”.  </w:t>
      </w:r>
    </w:p>
    <w:p w14:paraId="06ACE49E" w14:textId="042CE3B6" w:rsidR="00002AFC" w:rsidRPr="00002AFC" w:rsidRDefault="005600FB"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hAnsi="Work Sans"/>
          <w:color w:val="000000" w:themeColor="text1"/>
        </w:rPr>
        <w:t>Q</w:t>
      </w:r>
      <w:r w:rsidR="00015136" w:rsidRPr="00002AFC">
        <w:rPr>
          <w:rFonts w:ascii="Work Sans" w:hAnsi="Work Sans"/>
          <w:color w:val="000000" w:themeColor="text1"/>
        </w:rPr>
        <w:t xml:space="preserve">ue de igual forma </w:t>
      </w:r>
      <w:r w:rsidR="00F02C1A" w:rsidRPr="00002AFC">
        <w:rPr>
          <w:rFonts w:ascii="Work Sans" w:hAnsi="Work Sans"/>
          <w:color w:val="000000" w:themeColor="text1"/>
        </w:rPr>
        <w:t>en el D</w:t>
      </w:r>
      <w:r w:rsidR="00015136" w:rsidRPr="00002AFC">
        <w:rPr>
          <w:rFonts w:ascii="Work Sans" w:hAnsi="Work Sans"/>
          <w:color w:val="000000" w:themeColor="text1"/>
        </w:rPr>
        <w:t xml:space="preserve">ecreto </w:t>
      </w:r>
      <w:r w:rsidR="00015136" w:rsidRPr="00002AFC">
        <w:rPr>
          <w:rFonts w:ascii="Work Sans" w:eastAsia="Times New Roman" w:hAnsi="Work Sans"/>
          <w:color w:val="000000" w:themeColor="text1"/>
          <w:lang w:eastAsia="es-CO"/>
        </w:rPr>
        <w:t xml:space="preserve">2236 del 22 de diciembre de 2023, </w:t>
      </w:r>
      <w:r w:rsidR="00F02C1A" w:rsidRPr="00002AFC">
        <w:rPr>
          <w:rFonts w:ascii="Work Sans" w:eastAsia="Times New Roman" w:hAnsi="Work Sans"/>
          <w:color w:val="000000" w:themeColor="text1"/>
          <w:lang w:eastAsia="es-CO"/>
        </w:rPr>
        <w:t xml:space="preserve">se </w:t>
      </w:r>
      <w:r w:rsidR="00015136" w:rsidRPr="00002AFC">
        <w:rPr>
          <w:rFonts w:ascii="Work Sans" w:eastAsia="Times New Roman" w:hAnsi="Work Sans"/>
          <w:color w:val="000000" w:themeColor="text1"/>
          <w:lang w:eastAsia="es-CO"/>
        </w:rPr>
        <w:t xml:space="preserve">estableció:   </w:t>
      </w:r>
    </w:p>
    <w:p w14:paraId="49286A26" w14:textId="77777777" w:rsidR="00002AFC" w:rsidRP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5D25976C" w14:textId="77777777" w:rsidR="00002AFC" w:rsidRPr="00C43085" w:rsidRDefault="00002AFC" w:rsidP="00002AFC">
      <w:pPr>
        <w:pStyle w:val="Prrafodelista"/>
        <w:spacing w:after="0" w:line="240" w:lineRule="auto"/>
        <w:ind w:left="1134"/>
        <w:jc w:val="both"/>
        <w:textAlignment w:val="baseline"/>
        <w:rPr>
          <w:rFonts w:ascii="Work Sans" w:eastAsia="Times New Roman" w:hAnsi="Work Sans" w:cstheme="minorBidi"/>
          <w:color w:val="000000" w:themeColor="text1"/>
          <w:lang w:eastAsia="es-CO"/>
        </w:rPr>
      </w:pPr>
      <w:r>
        <w:rPr>
          <w:rFonts w:ascii="Work Sans" w:hAnsi="Work Sans"/>
          <w:color w:val="000000" w:themeColor="text1"/>
        </w:rPr>
        <w:t xml:space="preserve"> </w:t>
      </w:r>
      <w:r w:rsidRPr="00C43085">
        <w:rPr>
          <w:rFonts w:ascii="Work Sans" w:eastAsia="Times New Roman" w:hAnsi="Work Sans" w:cstheme="minorBidi"/>
          <w:i/>
          <w:color w:val="000000" w:themeColor="text1"/>
          <w:lang w:val="es-ES" w:eastAsia="es-CO"/>
        </w:rPr>
        <w: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r w:rsidRPr="00C43085">
        <w:rPr>
          <w:rFonts w:ascii="Work Sans" w:eastAsia="Times New Roman" w:hAnsi="Work Sans" w:cstheme="minorBidi"/>
          <w:color w:val="000000" w:themeColor="text1"/>
          <w:lang w:eastAsia="es-CO"/>
        </w:rPr>
        <w:t> </w:t>
      </w:r>
      <w:r w:rsidRPr="00C43085">
        <w:rPr>
          <w:rFonts w:ascii="Work Sans" w:eastAsia="Times New Roman" w:hAnsi="Work Sans" w:cstheme="minorBidi"/>
          <w:i/>
          <w:color w:val="000000" w:themeColor="text1"/>
          <w:lang w:val="es-ES" w:eastAsia="es-CO"/>
        </w:rPr>
        <w:t xml:space="preserve">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 </w:t>
      </w:r>
      <w:r w:rsidRPr="00C43085">
        <w:rPr>
          <w:rFonts w:ascii="Work Sans" w:eastAsia="Times New Roman" w:hAnsi="Work Sans" w:cstheme="minorBidi"/>
          <w:color w:val="000000" w:themeColor="text1"/>
          <w:lang w:eastAsia="es-CO"/>
        </w:rPr>
        <w:t> </w:t>
      </w:r>
    </w:p>
    <w:p w14:paraId="5BE924D9" w14:textId="062EE6D9" w:rsidR="00002AFC" w:rsidRP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14FBD2CB" w14:textId="1BD28061"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Que con las Comunidades Energéticas se busca entre otras cosas: </w:t>
      </w:r>
    </w:p>
    <w:p w14:paraId="7593B96A" w14:textId="3F3D0FD8" w:rsidR="00002AFC" w:rsidRDefault="00002AFC" w:rsidP="00002AFC">
      <w:pPr>
        <w:pStyle w:val="Prrafodelista"/>
        <w:widowControl w:val="0"/>
        <w:suppressLineNumbers/>
        <w:suppressAutoHyphens/>
        <w:spacing w:after="0" w:line="240" w:lineRule="auto"/>
        <w:ind w:left="141" w:right="48"/>
        <w:jc w:val="both"/>
        <w:rPr>
          <w:rFonts w:ascii="Work Sans" w:eastAsia="Times New Roman" w:hAnsi="Work Sans"/>
          <w:color w:val="000000" w:themeColor="text1"/>
          <w:lang w:eastAsia="es-CO"/>
        </w:rPr>
      </w:pPr>
    </w:p>
    <w:p w14:paraId="1B3BD9FF"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a) Aumentar la cobertura del servicio de energía y garantizar el acceso de las poblaciones vulnerables a dicho servicio </w:t>
      </w:r>
    </w:p>
    <w:p w14:paraId="6226D0A5"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b) Aumentar la eficiencia energética evitando las pérdidas de energía mediante la proximidad del lugar de generación de energía al lugar del consumo. </w:t>
      </w:r>
    </w:p>
    <w:p w14:paraId="061F2EF3"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c) Democratizar la energía a partir de la participación de los usuarios y potenciales usuarios como generadores y gestores de las Fuentes No Convencionales de Energía Renovables -FNCER-, combustibles renovables y recursos energéticos distribuidos. </w:t>
      </w:r>
    </w:p>
    <w:p w14:paraId="7558CE0E"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lastRenderedPageBreak/>
        <w:t xml:space="preserve">d) Descentralizar la generación, el almacenamiento y el consumo de energía hacia las comunidades, especialmente, hacia las comunidades que experimentan condiciones de vulnerabilidad. </w:t>
      </w:r>
    </w:p>
    <w:p w14:paraId="6AE5EE9D"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e) Descarbonizar la economía a partir de Fuentes No Convencionales de Energía Renovables -FNCER-, combustibles renovables y recursos energéticos distribuidos. </w:t>
      </w:r>
    </w:p>
    <w:p w14:paraId="11FFDCDF"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f) Desarrollar la economía local y territorial, en el marco del desarrollo sostenible, a partir de la generación de energía, el almacenamiento y el uso eficiente de la energía de las comunidades, especialmente, de las comunidades que experimentan condiciones de vulnerabilidad. </w:t>
      </w:r>
    </w:p>
    <w:p w14:paraId="1FC916C7"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g) Aumentar la confiabilidad del sistema mediante la inclusión de Fuentes No Convencionales de Energía Renovables -FNCER-, combustibles renovables y recursos energéticos distribuidos, bajo gestión comunitaria. </w:t>
      </w:r>
    </w:p>
    <w:p w14:paraId="007B99E0"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h) Ofrecer unas condiciones económicas asequibles al servicio de energía para las comunidades, especialmente, aquellas que experimentan condiciones de vulnerabilidad. </w:t>
      </w:r>
    </w:p>
    <w:p w14:paraId="20CAE817"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 xml:space="preserve">i) Fomentar o promover modelos de desarrollo energéticos respetuosos con el medio ambiente. </w:t>
      </w:r>
    </w:p>
    <w:p w14:paraId="2336794C" w14:textId="77777777" w:rsidR="00002AFC" w:rsidRPr="005C374B" w:rsidRDefault="00002AFC" w:rsidP="00002AFC">
      <w:pPr>
        <w:pStyle w:val="Prrafodelista"/>
        <w:spacing w:after="0" w:line="240" w:lineRule="auto"/>
        <w:ind w:right="48"/>
        <w:contextualSpacing/>
        <w:jc w:val="both"/>
        <w:rPr>
          <w:rFonts w:ascii="Work Sans" w:hAnsi="Work Sans" w:cstheme="minorBidi"/>
          <w:i/>
          <w:iCs/>
          <w:color w:val="000000" w:themeColor="text1"/>
        </w:rPr>
      </w:pPr>
      <w:r w:rsidRPr="005C374B">
        <w:rPr>
          <w:rFonts w:ascii="Work Sans" w:hAnsi="Work Sans" w:cstheme="minorBidi"/>
          <w:i/>
          <w:iCs/>
          <w:color w:val="000000" w:themeColor="text1"/>
        </w:rPr>
        <w:t>j)</w:t>
      </w:r>
      <w:r>
        <w:rPr>
          <w:rFonts w:ascii="Work Sans" w:hAnsi="Work Sans" w:cstheme="minorBidi"/>
          <w:i/>
          <w:iCs/>
          <w:color w:val="000000" w:themeColor="text1"/>
        </w:rPr>
        <w:t xml:space="preserve"> </w:t>
      </w:r>
      <w:r w:rsidRPr="005C374B">
        <w:rPr>
          <w:rFonts w:ascii="Work Sans" w:hAnsi="Work Sans" w:cstheme="minorBidi"/>
          <w:i/>
          <w:iCs/>
          <w:color w:val="000000" w:themeColor="text1"/>
        </w:rPr>
        <w:t xml:space="preserve">Generar procesos de aprovechamiento eficientemente y </w:t>
      </w:r>
      <w:proofErr w:type="spellStart"/>
      <w:r w:rsidRPr="005C374B">
        <w:rPr>
          <w:rFonts w:ascii="Work Sans" w:hAnsi="Work Sans" w:cstheme="minorBidi"/>
          <w:i/>
          <w:iCs/>
          <w:color w:val="000000" w:themeColor="text1"/>
        </w:rPr>
        <w:t>socioambientalmente</w:t>
      </w:r>
      <w:proofErr w:type="spellEnd"/>
      <w:r w:rsidRPr="005C374B">
        <w:rPr>
          <w:rFonts w:ascii="Work Sans" w:hAnsi="Work Sans" w:cstheme="minorBidi"/>
          <w:i/>
          <w:iCs/>
          <w:color w:val="000000" w:themeColor="text1"/>
        </w:rPr>
        <w:t xml:space="preserve"> responsable de los potenciales energéticos renovables regionales.</w:t>
      </w:r>
    </w:p>
    <w:p w14:paraId="2495A085" w14:textId="77777777" w:rsidR="00002AFC" w:rsidRP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05F9F26A" w14:textId="60D57006"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Que, 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 </w:t>
      </w:r>
    </w:p>
    <w:p w14:paraId="773773C3" w14:textId="77777777" w:rsidR="00002AFC" w:rsidRP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4DDAF53F" w14:textId="0886A292"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Que, por esta razón, el Ministerio de Minas y Energía, es el encargado de determinar los criterios de focalización que permitan determinar el financiamiento de inversión, operación y mantenimiento de infraestructura:  </w:t>
      </w:r>
    </w:p>
    <w:p w14:paraId="30177FF9" w14:textId="77777777" w:rsidR="00002AFC" w:rsidRPr="00002AFC" w:rsidRDefault="00002AFC" w:rsidP="00002AFC">
      <w:pPr>
        <w:widowControl w:val="0"/>
        <w:suppressLineNumbers/>
        <w:suppressAutoHyphens/>
        <w:spacing w:after="0" w:line="240" w:lineRule="auto"/>
        <w:ind w:right="48"/>
        <w:jc w:val="both"/>
        <w:rPr>
          <w:rFonts w:ascii="Work Sans" w:hAnsi="Work Sans"/>
          <w:color w:val="000000" w:themeColor="text1"/>
        </w:rPr>
      </w:pPr>
    </w:p>
    <w:p w14:paraId="63FF5B75" w14:textId="7130794A" w:rsidR="00002AFC" w:rsidRPr="00002AFC" w:rsidRDefault="00002AFC" w:rsidP="00002AFC">
      <w:pPr>
        <w:pStyle w:val="Prrafodelista"/>
        <w:ind w:left="567"/>
        <w:jc w:val="both"/>
        <w:rPr>
          <w:rFonts w:ascii="Work Sans" w:eastAsia="Times New Roman" w:hAnsi="Work Sans" w:cstheme="minorBidi"/>
          <w:i/>
          <w:iCs/>
          <w:color w:val="000000" w:themeColor="text1"/>
          <w:lang w:eastAsia="es-CO"/>
        </w:rPr>
      </w:pPr>
      <w:r w:rsidRPr="00281FD6">
        <w:rPr>
          <w:rFonts w:ascii="Work Sans" w:eastAsia="Times New Roman" w:hAnsi="Work Sans" w:cstheme="minorBidi"/>
          <w:i/>
          <w:iCs/>
          <w:color w:val="000000" w:themeColor="text1"/>
          <w:lang w:eastAsia="es-CO"/>
        </w:rPr>
        <w:t>“(…) Las Comunidades Energéticas podrán ser beneficiarias de recursos públicos para el financiamiento de inversión, operación y mantenimiento de infraestructura, con base en los criterios de focalización que establezca el Ministerio de Minas y Energía”.</w:t>
      </w:r>
    </w:p>
    <w:p w14:paraId="21CC1857" w14:textId="2DCE826B" w:rsidR="00002AFC" w:rsidRPr="00002AFC"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Que, por consiguiente, la sostenibilidad de las comunidades energéticas exige el diseño de estrategias de gobernanza en donde las comunidades establezcan sistemas de organización para coordinar los proyectos energéticos. El Decreto 2236 de 2023 explica las comunidades podrán solicitar asistencia al Min</w:t>
      </w:r>
      <w:r w:rsidR="00965A95" w:rsidRPr="00002AFC">
        <w:rPr>
          <w:rFonts w:ascii="Work Sans" w:eastAsia="Times New Roman" w:hAnsi="Work Sans"/>
          <w:color w:val="000000" w:themeColor="text1"/>
          <w:lang w:eastAsia="es-CO"/>
        </w:rPr>
        <w:t>isterio de Minas y E</w:t>
      </w:r>
      <w:r w:rsidRPr="00002AFC">
        <w:rPr>
          <w:rFonts w:ascii="Work Sans" w:eastAsia="Times New Roman" w:hAnsi="Work Sans"/>
          <w:color w:val="000000" w:themeColor="text1"/>
          <w:lang w:eastAsia="es-CO"/>
        </w:rPr>
        <w:t xml:space="preserve">nergía para el diseño, estructuración, financiación y operación de los proyectos, así como en el perfeccionamiento de las asociaciones de comunidades energéticas, así las cosas, la construcción de comunidades energéticas representa un enfoque integral para abordar los desafíos de desarrollo en las regiones más remotas de Colombia, puesto que permite </w:t>
      </w:r>
      <w:r w:rsidRPr="00002AFC">
        <w:rPr>
          <w:rFonts w:ascii="Work Sans" w:eastAsia="Times New Roman" w:hAnsi="Work Sans"/>
          <w:color w:val="000000" w:themeColor="text1"/>
          <w:lang w:eastAsia="es-CO"/>
        </w:rPr>
        <w:lastRenderedPageBreak/>
        <w:t>priorizar el acceso equitativo a la energía y promover un desarrollo humano sostenible. </w:t>
      </w:r>
    </w:p>
    <w:p w14:paraId="666E2147" w14:textId="77777777" w:rsidR="00002AFC" w:rsidRPr="00002AFC" w:rsidRDefault="00002AFC" w:rsidP="00002AFC">
      <w:pPr>
        <w:pStyle w:val="Prrafodelista"/>
        <w:widowControl w:val="0"/>
        <w:suppressLineNumbers/>
        <w:suppressAutoHyphens/>
        <w:spacing w:after="0" w:line="240" w:lineRule="auto"/>
        <w:ind w:left="141" w:right="48"/>
        <w:jc w:val="both"/>
        <w:rPr>
          <w:rFonts w:ascii="Work Sans" w:hAnsi="Work Sans"/>
          <w:color w:val="000000" w:themeColor="text1"/>
        </w:rPr>
      </w:pPr>
    </w:p>
    <w:p w14:paraId="125AD99D" w14:textId="14C86C5A" w:rsidR="009E0998" w:rsidRPr="009E0998"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002AFC">
        <w:rPr>
          <w:rFonts w:ascii="Work Sans" w:eastAsia="Times New Roman" w:hAnsi="Work Sans"/>
          <w:color w:val="000000" w:themeColor="text1"/>
          <w:lang w:eastAsia="es-CO"/>
        </w:rPr>
        <w:t xml:space="preserve">Que, con la estrategia nacional de Comunidades Energéticas, se busca propender por la reducción de la pobreza energética en Colombia, como meta crucial para mejorar las condiciones de vida de millones de personas en el país; para lograr este objetivo, es fundamental garantizar un acceso libre e integral a la energía en todo el territorio colombiano, lo que implica no solo proporcionar acceso físico a la electricidad y otros servicios energéticos, sino también </w:t>
      </w:r>
      <w:r w:rsidR="002D0A0E" w:rsidRPr="00002AFC">
        <w:rPr>
          <w:rFonts w:ascii="Work Sans" w:eastAsia="Times New Roman" w:hAnsi="Work Sans"/>
          <w:color w:val="000000" w:themeColor="text1"/>
          <w:lang w:eastAsia="es-CO"/>
        </w:rPr>
        <w:t xml:space="preserve">superar </w:t>
      </w:r>
      <w:r w:rsidRPr="00002AFC">
        <w:rPr>
          <w:rFonts w:ascii="Work Sans" w:eastAsia="Times New Roman" w:hAnsi="Work Sans"/>
          <w:color w:val="000000" w:themeColor="text1"/>
          <w:lang w:eastAsia="es-CO"/>
        </w:rPr>
        <w:t>las barreras económicas y sociales que impiden que ciertas comunidades disfruten plenamente de estos recursos. Al enfocar los recursos hacia la reducción de la pobreza energética, se puede promover una equidad territorial que permita cerrar las brechas entre las regiones más y menos favorecidas, garantizando que aquellos lugares que han sido históricamente marginados tengan la oportunidad de mejorar sus condiciones de vida a través de proyectos que satisfagan sus necesidades energéticas básicas. </w:t>
      </w:r>
    </w:p>
    <w:p w14:paraId="67F175D6"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59975F3A" w14:textId="488814C9" w:rsidR="009E0998" w:rsidRPr="009E0998"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eastAsia="Times New Roman" w:hAnsi="Work Sans"/>
          <w:color w:val="000000" w:themeColor="text1"/>
          <w:lang w:eastAsia="es-CO"/>
        </w:rPr>
        <w:t>Que esta estrategia no solo beneficiará a las comunidades más vulnerables al mejorar su calidad de vida y oportunidades de desarrollo, sino que también contribuirá al desarrollo sostenible y la inclusión social en todo el país, al redistribuir los recursos hacia áreas donde se necesitan con mayor urgencia, se pueden generar impactos positivos significativos en la reducción de la desigualdad y la promoción de un desarrollo equitativo y sostenible. Además, al priorizar la inversión en proyectos energéticos en comunidades marginadas, se establece un camino hacia un futuro más justo y próspero para todos los colombianos, donde el acceso a la energía no sea un privilegio, sino un derecho fundamental que contribuya al bienestar y el progreso de la sociedad en su conjunto. </w:t>
      </w:r>
    </w:p>
    <w:p w14:paraId="27924BEC"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68CB42C0" w14:textId="14C0FE86" w:rsidR="009E0998" w:rsidRPr="009E0998"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eastAsia="Times New Roman" w:hAnsi="Work Sans"/>
          <w:color w:val="000000" w:themeColor="text1"/>
          <w:lang w:eastAsia="es-CO"/>
        </w:rPr>
        <w:t>Que el Ministerio de Minas y Energía tiene como meta para el actual Plan Nacional de Desarrollo, Colombia Potencia Mundial de la vida- 2022-2026, incorporar 20.000 nuevos usuarios que generen energía a partir de Fuentes no convencionales de energía renovable mediante comunidades energéticas - FNCER, cumpliendo así con la meta establecida para las vigencias 2024-2026. </w:t>
      </w:r>
    </w:p>
    <w:p w14:paraId="4AF117D2"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04619CD9" w14:textId="7D845B00" w:rsidR="009E0998" w:rsidRPr="009E0998" w:rsidRDefault="00BA1952"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eastAsia="Times New Roman" w:hAnsi="Work Sans"/>
          <w:color w:val="000000" w:themeColor="text1"/>
          <w:lang w:eastAsia="es-CO"/>
        </w:rPr>
        <w:t>Que, en este sentido las infraestructuras que se desarrollen en el marco del fondo FAZNI podrán registrarse como comunidad energética de acuerdo con lo establecido en la Resolución 40136 de 2024 expedida por el Ministerio de Minas y Energía</w:t>
      </w:r>
      <w:r w:rsidR="00D72B62" w:rsidRPr="009E0998">
        <w:rPr>
          <w:rFonts w:ascii="Work Sans" w:eastAsia="Times New Roman" w:hAnsi="Work Sans"/>
          <w:color w:val="000000" w:themeColor="text1"/>
          <w:lang w:eastAsia="es-CO"/>
        </w:rPr>
        <w:t xml:space="preserve"> y demás normatividad que la supla o complemente</w:t>
      </w:r>
      <w:r w:rsidR="00CF7B5E" w:rsidRPr="009E0998">
        <w:rPr>
          <w:rFonts w:ascii="Work Sans" w:eastAsia="Times New Roman" w:hAnsi="Work Sans"/>
          <w:color w:val="000000" w:themeColor="text1"/>
          <w:lang w:eastAsia="es-CO"/>
        </w:rPr>
        <w:t>.</w:t>
      </w:r>
    </w:p>
    <w:p w14:paraId="59A413EC"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2708264F" w14:textId="2407F63B" w:rsidR="009E0998" w:rsidRPr="009E0998" w:rsidRDefault="3B29513E"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eastAsia="Times New Roman" w:hAnsi="Work Sans"/>
          <w:color w:val="000000" w:themeColor="text1"/>
          <w:lang w:eastAsia="es-CO"/>
        </w:rPr>
        <w:t>Que el Artículo 5</w:t>
      </w:r>
      <w:r w:rsidR="00765D73" w:rsidRPr="009E0998">
        <w:rPr>
          <w:rFonts w:ascii="Work Sans" w:eastAsia="Times New Roman" w:hAnsi="Work Sans"/>
          <w:color w:val="000000" w:themeColor="text1"/>
          <w:lang w:eastAsia="es-CO"/>
        </w:rPr>
        <w:t xml:space="preserve"> de la Resolución 40136 de 2024 - </w:t>
      </w:r>
      <w:r w:rsidRPr="009E0998">
        <w:rPr>
          <w:rFonts w:ascii="Work Sans" w:eastAsia="Times New Roman" w:hAnsi="Work Sans"/>
          <w:i/>
          <w:iCs/>
          <w:color w:val="000000" w:themeColor="text1"/>
          <w:lang w:eastAsia="es-CO"/>
        </w:rPr>
        <w:t>Procedimiento de registro especial de comunidades</w:t>
      </w:r>
      <w:r w:rsidRPr="009E0998">
        <w:rPr>
          <w:rFonts w:ascii="Work Sans" w:eastAsia="Times New Roman" w:hAnsi="Work Sans"/>
          <w:color w:val="000000" w:themeColor="text1"/>
          <w:lang w:eastAsia="es-CO"/>
        </w:rPr>
        <w:t xml:space="preserve">: </w:t>
      </w:r>
      <w:r w:rsidR="00765D73" w:rsidRPr="009E0998">
        <w:rPr>
          <w:rFonts w:ascii="Work Sans" w:eastAsia="Times New Roman" w:hAnsi="Work Sans"/>
          <w:i/>
          <w:iCs/>
          <w:color w:val="000000" w:themeColor="text1"/>
          <w:lang w:eastAsia="es-CO"/>
        </w:rPr>
        <w:t xml:space="preserve">“(…) </w:t>
      </w:r>
      <w:r w:rsidRPr="009E0998">
        <w:rPr>
          <w:rFonts w:ascii="Work Sans" w:eastAsia="Times New Roman" w:hAnsi="Work Sans"/>
          <w:i/>
          <w:iCs/>
          <w:color w:val="000000" w:themeColor="text1"/>
          <w:lang w:eastAsia="es-CO"/>
        </w:rPr>
        <w:t>Las soluciones energéticas que se diseñen formulen, construyan y operen, con proyectos que promuevan el desarrollo y la utilización de las fuentes no convencionales de energía renovables - FNCER para la autogeneración colectiva y generación distribuida colectiva, podrán registrarse como Comunidades Energéticas a efectos que se le aplique lo regulado en la materia.</w:t>
      </w:r>
      <w:r w:rsidR="00081965" w:rsidRPr="009E0998">
        <w:rPr>
          <w:rFonts w:ascii="Work Sans" w:eastAsia="Times New Roman" w:hAnsi="Work Sans"/>
          <w:i/>
          <w:iCs/>
          <w:color w:val="000000" w:themeColor="text1"/>
          <w:lang w:eastAsia="es-CO"/>
        </w:rPr>
        <w:t xml:space="preserve"> </w:t>
      </w:r>
      <w:r w:rsidR="00765D73" w:rsidRPr="009E0998">
        <w:rPr>
          <w:rFonts w:ascii="Work Sans" w:eastAsia="Times New Roman" w:hAnsi="Work Sans"/>
          <w:i/>
          <w:iCs/>
          <w:color w:val="000000" w:themeColor="text1"/>
          <w:lang w:eastAsia="es-CO"/>
        </w:rPr>
        <w:t xml:space="preserve">(…) </w:t>
      </w:r>
      <w:r w:rsidRPr="009E0998">
        <w:rPr>
          <w:rFonts w:ascii="Work Sans" w:eastAsia="Times New Roman" w:hAnsi="Work Sans"/>
          <w:i/>
          <w:iCs/>
          <w:color w:val="000000" w:themeColor="text1"/>
          <w:lang w:eastAsia="es-CO"/>
        </w:rPr>
        <w:t xml:space="preserve">Las soluciones energéticas que diseñen formulen, construyan y operen los Sectores Administrativos del Gobierno Nacional y Entes Territoriales, con proyectos que promuevan el desarrollo y la utilización de las fuentes no convencionales de energía renovables - FNCER para la autogeneración colectiva y generación distribuida colectiva, podrán registrarse como Comunidades </w:t>
      </w:r>
      <w:r w:rsidRPr="009E0998">
        <w:rPr>
          <w:rFonts w:ascii="Work Sans" w:eastAsia="Times New Roman" w:hAnsi="Work Sans"/>
          <w:i/>
          <w:iCs/>
          <w:color w:val="000000" w:themeColor="text1"/>
          <w:lang w:eastAsia="es-CO"/>
        </w:rPr>
        <w:lastRenderedPageBreak/>
        <w:t>Energéticas a efectos que se le aplique lo regulado en la Materia</w:t>
      </w:r>
      <w:r w:rsidR="00765D73" w:rsidRPr="009E0998">
        <w:rPr>
          <w:rFonts w:ascii="Work Sans" w:eastAsia="Times New Roman" w:hAnsi="Work Sans"/>
          <w:i/>
          <w:iCs/>
          <w:color w:val="000000" w:themeColor="text1"/>
          <w:lang w:eastAsia="es-CO"/>
        </w:rPr>
        <w:t xml:space="preserve"> (…)</w:t>
      </w:r>
      <w:r w:rsidRPr="009E0998">
        <w:rPr>
          <w:rFonts w:ascii="Work Sans" w:eastAsia="Times New Roman" w:hAnsi="Work Sans"/>
          <w:i/>
          <w:iCs/>
          <w:color w:val="000000" w:themeColor="text1"/>
          <w:lang w:eastAsia="es-CO"/>
        </w:rPr>
        <w:t>.</w:t>
      </w:r>
      <w:r w:rsidRPr="009E0998">
        <w:rPr>
          <w:rFonts w:ascii="Work Sans" w:eastAsia="Times New Roman" w:hAnsi="Work Sans"/>
          <w:color w:val="000000" w:themeColor="text1"/>
          <w:lang w:eastAsia="es-CO"/>
        </w:rPr>
        <w:t> </w:t>
      </w:r>
    </w:p>
    <w:p w14:paraId="607DF1C0"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16270E07" w14:textId="6C9EE43C" w:rsidR="009E0998" w:rsidRDefault="1F62E387"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 xml:space="preserve">Que el artículo 288 de la Ley 1955 de 2019 establece que quienes soliciten recursos al FAZNI y/o al IPSE para el desarrollo de soluciones energéticas particulares en Zonas No Interconectadas (ZNI), deberán ejecutar directa o indirectamente su administración, operación y mantenimiento, garantizando su sostenibilidad, durante el tiempo que se indique en el respectivo contrato. En ese sentido, el presente contrato implica la realización de la construcción o instalación de infraestructura y la ejecución de recursos por parte del </w:t>
      </w:r>
      <w:r w:rsidR="3158AB3D" w:rsidRPr="009E0998">
        <w:rPr>
          <w:rFonts w:ascii="Work Sans" w:hAnsi="Work Sans"/>
          <w:color w:val="000000" w:themeColor="text1"/>
        </w:rPr>
        <w:t>OPERADOR</w:t>
      </w:r>
      <w:r w:rsidR="00C01CE2" w:rsidRPr="009E0998">
        <w:rPr>
          <w:rFonts w:ascii="Work Sans" w:hAnsi="Work Sans"/>
          <w:color w:val="000000" w:themeColor="text1"/>
        </w:rPr>
        <w:t>.</w:t>
      </w:r>
    </w:p>
    <w:p w14:paraId="26A6C197"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09944D1C" w14:textId="35C64198" w:rsidR="0069204E" w:rsidRPr="0069204E" w:rsidRDefault="0019733E" w:rsidP="00DC5BFC">
      <w:pPr>
        <w:pStyle w:val="Prrafodelista"/>
        <w:widowControl w:val="0"/>
        <w:numPr>
          <w:ilvl w:val="0"/>
          <w:numId w:val="2"/>
        </w:numPr>
        <w:suppressLineNumbers/>
        <w:suppressAutoHyphens/>
        <w:spacing w:after="0" w:line="240" w:lineRule="auto"/>
        <w:ind w:right="48"/>
        <w:jc w:val="both"/>
        <w:rPr>
          <w:rFonts w:ascii="Work Sans" w:hAnsi="Work Sans"/>
          <w:color w:val="000000" w:themeColor="text1"/>
        </w:rPr>
      </w:pPr>
      <w:proofErr w:type="gramStart"/>
      <w:r w:rsidRPr="009E0998">
        <w:rPr>
          <w:rFonts w:ascii="Work Sans" w:hAnsi="Work Sans"/>
          <w:color w:val="000000" w:themeColor="text1"/>
        </w:rPr>
        <w:t>Que</w:t>
      </w:r>
      <w:proofErr w:type="gramEnd"/>
      <w:r w:rsidRPr="009E0998">
        <w:rPr>
          <w:rFonts w:ascii="Work Sans" w:hAnsi="Work Sans"/>
          <w:color w:val="000000" w:themeColor="text1"/>
        </w:rPr>
        <w:t xml:space="preserve"> con fundamento en las anteriores consideraciones, el Comité de Administración del Fondo del FAZNI – CAFAZNI, creado por el artículo 2.2.3.3.2.2.1.1 del Decreto 1073 de 2015 tiene como funciones aprobar, objetar e impartir instrucciones y recomendaciones sobre los planes, programas y/o proyectos que hayan sido presentados para financiación con cargo a los recursos del mencionado Fondo.</w:t>
      </w:r>
      <w:r w:rsidR="00823D7D" w:rsidRPr="009E0998">
        <w:rPr>
          <w:rFonts w:ascii="Work Sans" w:hAnsi="Work Sans"/>
          <w:color w:val="000000" w:themeColor="text1"/>
        </w:rPr>
        <w:t xml:space="preserve"> Por lo anterior, dicho Comité en reunión </w:t>
      </w:r>
      <w:r w:rsidR="008A2F60" w:rsidRPr="009E0998">
        <w:rPr>
          <w:rFonts w:ascii="Work Sans" w:hAnsi="Work Sans"/>
          <w:color w:val="000000" w:themeColor="text1"/>
        </w:rPr>
        <w:t>realizad</w:t>
      </w:r>
      <w:r w:rsidR="780A5AF1" w:rsidRPr="009E0998">
        <w:rPr>
          <w:rFonts w:ascii="Work Sans" w:hAnsi="Work Sans"/>
          <w:color w:val="000000" w:themeColor="text1"/>
        </w:rPr>
        <w:t>a</w:t>
      </w:r>
      <w:r w:rsidR="00823D7D" w:rsidRPr="009E0998">
        <w:rPr>
          <w:rFonts w:ascii="Work Sans" w:hAnsi="Work Sans"/>
          <w:color w:val="000000" w:themeColor="text1"/>
        </w:rPr>
        <w:t xml:space="preserve"> el </w:t>
      </w:r>
      <w:r w:rsidR="00CA473E" w:rsidRPr="000F6C7C">
        <w:rPr>
          <w:rFonts w:ascii="Work Sans" w:hAnsi="Work Sans"/>
          <w:color w:val="000000" w:themeColor="text1"/>
        </w:rPr>
        <w:t xml:space="preserve">06 de noviembre de </w:t>
      </w:r>
      <w:r w:rsidR="00823D7D" w:rsidRPr="009E0998">
        <w:rPr>
          <w:rFonts w:ascii="Work Sans" w:hAnsi="Work Sans"/>
          <w:color w:val="000000" w:themeColor="text1"/>
        </w:rPr>
        <w:t xml:space="preserve">según consta el Acta CAFAZNI </w:t>
      </w:r>
      <w:r w:rsidR="00CA473E" w:rsidRPr="000F6C7C">
        <w:rPr>
          <w:rFonts w:ascii="Work Sans" w:hAnsi="Work Sans"/>
          <w:color w:val="000000" w:themeColor="text1"/>
        </w:rPr>
        <w:t>89</w:t>
      </w:r>
      <w:r w:rsidR="25FA5AB6" w:rsidRPr="009E0998">
        <w:rPr>
          <w:rFonts w:ascii="Work Sans" w:hAnsi="Work Sans"/>
          <w:color w:val="000000" w:themeColor="text1"/>
        </w:rPr>
        <w:t xml:space="preserve"> respectivamente</w:t>
      </w:r>
      <w:r w:rsidR="00823D7D" w:rsidRPr="009E0998">
        <w:rPr>
          <w:rFonts w:ascii="Work Sans" w:hAnsi="Work Sans"/>
          <w:color w:val="000000" w:themeColor="text1"/>
        </w:rPr>
        <w:t xml:space="preserve">, aprobó entre otros, el proyecto </w:t>
      </w:r>
      <w:r w:rsidR="61C09843" w:rsidRPr="009E0998">
        <w:rPr>
          <w:rFonts w:ascii="Work Sans" w:hAnsi="Work Sans"/>
          <w:color w:val="000000" w:themeColor="text1"/>
        </w:rPr>
        <w:t>“</w:t>
      </w:r>
      <w:r w:rsidR="0069204E" w:rsidRPr="0069204E">
        <w:rPr>
          <w:rFonts w:ascii="Work Sans" w:hAnsi="Work Sans"/>
          <w:color w:val="000000" w:themeColor="text1"/>
        </w:rPr>
        <w:t xml:space="preserve">Construcción de Unidades Fotovoltaicas </w:t>
      </w:r>
      <w:r w:rsidR="0069204E">
        <w:rPr>
          <w:rFonts w:ascii="Work Sans" w:hAnsi="Work Sans"/>
          <w:color w:val="000000" w:themeColor="text1"/>
        </w:rPr>
        <w:t>de Generación de Energía para comunidades dispersas del municipio de Cumaribo, en el departamento de Vichada, pertenecientes a la ZNI”</w:t>
      </w:r>
    </w:p>
    <w:p w14:paraId="4890D188"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27341C54" w14:textId="1E2090C0" w:rsidR="009E0998" w:rsidRPr="009E0998" w:rsidRDefault="001945E1"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 xml:space="preserve">Que dadas las complejidades del territorio, la dispersión geográfica entre usuarios, los costos de desplazamiento, el personal capacitado indispensable para operar en las ZNI, las condiciones particulares de los proyectos con soluciones solares fotovoltaicas individuales y el fundamento legal mencionado en líneas anteriores, </w:t>
      </w:r>
      <w:r w:rsidR="41B40692" w:rsidRPr="009E0998">
        <w:rPr>
          <w:rFonts w:ascii="Work Sans" w:hAnsi="Work Sans"/>
          <w:color w:val="000000" w:themeColor="text1"/>
        </w:rPr>
        <w:t>EL MINISTERIO</w:t>
      </w:r>
      <w:r w:rsidRPr="009E0998">
        <w:rPr>
          <w:rFonts w:ascii="Work Sans" w:hAnsi="Work Sans"/>
          <w:color w:val="000000" w:themeColor="text1"/>
        </w:rPr>
        <w:t xml:space="preserve"> considera que en aras de lograr el objetivo del FAZNI,  es conveniente que el Contrato a celebrar sea integral y contemple la siguiente </w:t>
      </w:r>
      <w:r w:rsidR="00B04D3D" w:rsidRPr="009E0998">
        <w:rPr>
          <w:rFonts w:ascii="Work Sans" w:hAnsi="Work Sans"/>
          <w:color w:val="000000" w:themeColor="text1"/>
        </w:rPr>
        <w:t xml:space="preserve">FASE: </w:t>
      </w:r>
      <w:r w:rsidR="00B04D3D" w:rsidRPr="009E0998">
        <w:rPr>
          <w:rFonts w:ascii="Work Sans" w:hAnsi="Work Sans"/>
        </w:rPr>
        <w:t>FASE</w:t>
      </w:r>
      <w:r w:rsidR="001E64CA" w:rsidRPr="009E0998">
        <w:rPr>
          <w:rFonts w:ascii="Work Sans" w:hAnsi="Work Sans"/>
        </w:rPr>
        <w:t xml:space="preserve"> I-</w:t>
      </w:r>
      <w:r w:rsidR="00B04D3D" w:rsidRPr="009E0998">
        <w:rPr>
          <w:rFonts w:ascii="Work Sans" w:hAnsi="Work Sans"/>
        </w:rPr>
        <w:t xml:space="preserve"> </w:t>
      </w:r>
      <w:r w:rsidR="00EB9AFC" w:rsidRPr="009E0998">
        <w:rPr>
          <w:rFonts w:ascii="Work Sans" w:hAnsi="Work Sans"/>
        </w:rPr>
        <w:t>ACTIVIDAD DE ADMINISTRACIÓN, EJECUCIÓN DE RECURSOS, ASISTENCIA TÉCNICA</w:t>
      </w:r>
      <w:r w:rsidR="00B04D3D" w:rsidRPr="009E0998">
        <w:rPr>
          <w:rFonts w:ascii="Work Sans" w:hAnsi="Work Sans"/>
        </w:rPr>
        <w:t xml:space="preserve"> Y </w:t>
      </w:r>
      <w:r w:rsidR="00EB9AFC" w:rsidRPr="009E0998">
        <w:rPr>
          <w:rFonts w:ascii="Work Sans" w:hAnsi="Work Sans"/>
        </w:rPr>
        <w:t>ENERGIZACIÓN</w:t>
      </w:r>
      <w:r w:rsidR="41B40692" w:rsidRPr="009E0998">
        <w:rPr>
          <w:rFonts w:ascii="Work Sans" w:hAnsi="Work Sans"/>
        </w:rPr>
        <w:t xml:space="preserve"> </w:t>
      </w:r>
      <w:r w:rsidR="73F8B5AA" w:rsidRPr="009E0998">
        <w:rPr>
          <w:rFonts w:ascii="Work Sans" w:hAnsi="Work Sans"/>
        </w:rPr>
        <w:t xml:space="preserve">a cargo del </w:t>
      </w:r>
      <w:r w:rsidR="003C7E25" w:rsidRPr="009E0998">
        <w:rPr>
          <w:rFonts w:ascii="Work Sans" w:hAnsi="Work Sans"/>
        </w:rPr>
        <w:t>OPERADOR</w:t>
      </w:r>
      <w:r w:rsidR="00853910" w:rsidRPr="009E0998">
        <w:rPr>
          <w:rFonts w:ascii="Work Sans" w:hAnsi="Work Sans"/>
        </w:rPr>
        <w:t>.</w:t>
      </w:r>
    </w:p>
    <w:p w14:paraId="3AFB7322"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19EA373C" w14:textId="742BD11D" w:rsidR="009E0998" w:rsidRDefault="001B401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 xml:space="preserve">Que la ejecución de la FASE I- </w:t>
      </w:r>
      <w:r w:rsidR="0ED9EFB5" w:rsidRPr="009E0998">
        <w:rPr>
          <w:rFonts w:ascii="Work Sans" w:hAnsi="Work Sans"/>
          <w:color w:val="000000" w:themeColor="text1"/>
        </w:rPr>
        <w:t>ACTIVIDAD DE ADMINISTRACIÓN, EJECUCIÓN DE RECURSOS, ASISTENCIA TÉCNICA</w:t>
      </w:r>
      <w:r w:rsidRPr="009E0998">
        <w:rPr>
          <w:rFonts w:ascii="Work Sans" w:hAnsi="Work Sans"/>
          <w:color w:val="000000" w:themeColor="text1"/>
        </w:rPr>
        <w:t xml:space="preserve"> Y </w:t>
      </w:r>
      <w:r w:rsidR="0ED9EFB5" w:rsidRPr="009E0998">
        <w:rPr>
          <w:rFonts w:ascii="Work Sans" w:hAnsi="Work Sans"/>
          <w:color w:val="000000" w:themeColor="text1"/>
        </w:rPr>
        <w:t>ENERGIZACIÓN</w:t>
      </w:r>
      <w:r w:rsidRPr="009E0998">
        <w:rPr>
          <w:rFonts w:ascii="Work Sans" w:hAnsi="Work Sans"/>
          <w:color w:val="000000" w:themeColor="text1"/>
        </w:rPr>
        <w:t xml:space="preserve"> se realizará bajo las reglas propias de la Ley 80 de 1993- Estatuto General de la Contratación de la Administración Pública, la cual determina las reglas y principios que rigen los contratos de las entidades estatales, entendiéndose los ministerios como entidad estatal (literal b) del artículo 2 de la Ley 80 de 1993), por lo que debe el Ministerio de Minas y Energía dar aplicación a dicho Estatuto, conforme lo predica su naturaleza jurídica.</w:t>
      </w:r>
      <w:bookmarkStart w:id="6" w:name="_Hlk142992132"/>
      <w:bookmarkEnd w:id="6"/>
    </w:p>
    <w:p w14:paraId="50023D7F"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34110C93" w14:textId="422BF301" w:rsidR="009E0998" w:rsidRDefault="001B401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Que de conformidad con los principios de coordinación y colaboración propios de la función administrativa consagrados en el artículo 60 de la Ley 489 de 1998, "Las autoridades administrativas deben garantizar la armonía en el ejercicio de sus respectivas funciones con el fin de lograr los fines y cometidos estatales”</w:t>
      </w:r>
      <w:r w:rsidR="003E6654" w:rsidRPr="009E0998">
        <w:rPr>
          <w:rFonts w:ascii="Work Sans" w:hAnsi="Work Sans"/>
          <w:color w:val="000000" w:themeColor="text1"/>
        </w:rPr>
        <w:t>.</w:t>
      </w:r>
    </w:p>
    <w:p w14:paraId="2B1649D4"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369CD59C" w14:textId="77777777" w:rsidR="009E0998" w:rsidRDefault="001B401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En virtud del artículo 2° numeral 4 literal c) de la Ley 1150 de 2007 modificado por el artículo 92 de la Ley 1474 de 2011 establece que procederá la modalidad de contratación directa,</w:t>
      </w:r>
      <w:r w:rsidR="003E6654" w:rsidRPr="009E0998">
        <w:rPr>
          <w:rFonts w:ascii="Work Sans" w:hAnsi="Work Sans"/>
          <w:color w:val="000000" w:themeColor="text1"/>
        </w:rPr>
        <w:t xml:space="preserve"> para la suscripción de contratos interadministrativos</w:t>
      </w:r>
      <w:r w:rsidRPr="009E0998">
        <w:rPr>
          <w:rFonts w:ascii="Work Sans" w:hAnsi="Work Sans"/>
          <w:color w:val="000000" w:themeColor="text1"/>
        </w:rPr>
        <w:t xml:space="preserve"> siempre que las obligaciones derivadas del mismo tengan relación directa con el objeto de la Entidad ejecutora señalado en la ley o en sus reglamentos. </w:t>
      </w:r>
    </w:p>
    <w:p w14:paraId="39BB9418" w14:textId="77777777" w:rsidR="009E0998" w:rsidRPr="009E0998" w:rsidRDefault="009E0998" w:rsidP="009E0998">
      <w:pPr>
        <w:pStyle w:val="Prrafodelista"/>
        <w:rPr>
          <w:rFonts w:ascii="Work Sans" w:hAnsi="Work Sans"/>
          <w:color w:val="000000" w:themeColor="text1"/>
        </w:rPr>
      </w:pPr>
    </w:p>
    <w:p w14:paraId="2C19464A" w14:textId="37CC3FBD" w:rsidR="009E0998" w:rsidRDefault="001B401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Que, de conformidad con las causales de contratación directa, el Artículo 2.2.1.2.1.4.4 del Decreto 1082 de 2015, Convenios o contratos interadministrativos. La modalidad de selección para la contratación entre Entidades Estatales es la contratación directa; y, en consecuencia, le es aplicable lo establecido en el artículo 2.2.1.2.1.4.1 del mencionado decreto.</w:t>
      </w:r>
    </w:p>
    <w:p w14:paraId="31B5FB6B"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674253AD" w14:textId="2D9787EE" w:rsidR="009E0998" w:rsidRDefault="008F5D8F"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 xml:space="preserve">Que la </w:t>
      </w:r>
      <w:r w:rsidRPr="00CA473E">
        <w:rPr>
          <w:rFonts w:ascii="Work Sans" w:hAnsi="Work Sans"/>
          <w:color w:val="000000" w:themeColor="text1"/>
        </w:rPr>
        <w:t xml:space="preserve">empresa </w:t>
      </w:r>
      <w:r w:rsidR="00CA473E" w:rsidRPr="00CA473E">
        <w:rPr>
          <w:rFonts w:ascii="Work Sans" w:hAnsi="Work Sans"/>
          <w:color w:val="000000" w:themeColor="text1"/>
        </w:rPr>
        <w:t>EMPRESA DE ENERGIA DE ARAUCA</w:t>
      </w:r>
      <w:r w:rsidRPr="00CA473E">
        <w:rPr>
          <w:rFonts w:ascii="Work Sans" w:hAnsi="Work Sans"/>
          <w:color w:val="000000" w:themeColor="text1"/>
        </w:rPr>
        <w:t xml:space="preserve"> S.A. E.S.P.</w:t>
      </w:r>
      <w:r w:rsidRPr="009E0998">
        <w:rPr>
          <w:rFonts w:ascii="Work Sans" w:hAnsi="Work Sans"/>
          <w:color w:val="000000" w:themeColor="text1"/>
        </w:rPr>
        <w:t xml:space="preserve"> es la encargada de la ejecución de la Fase </w:t>
      </w:r>
      <w:r w:rsidR="00270C36" w:rsidRPr="009E0998">
        <w:rPr>
          <w:rFonts w:ascii="Work Sans" w:hAnsi="Work Sans"/>
          <w:color w:val="000000" w:themeColor="text1"/>
        </w:rPr>
        <w:t>I</w:t>
      </w:r>
      <w:r w:rsidRPr="009E0998">
        <w:rPr>
          <w:rFonts w:ascii="Work Sans" w:hAnsi="Work Sans"/>
          <w:color w:val="000000" w:themeColor="text1"/>
        </w:rPr>
        <w:t xml:space="preserve"> del contrato, es una empresa de carácter </w:t>
      </w:r>
      <w:proofErr w:type="spellStart"/>
      <w:r w:rsidR="00C31A04">
        <w:rPr>
          <w:rFonts w:ascii="Work Sans" w:hAnsi="Work Sans"/>
          <w:color w:val="000000" w:themeColor="text1"/>
        </w:rPr>
        <w:t>xxxx</w:t>
      </w:r>
      <w:proofErr w:type="spellEnd"/>
      <w:r w:rsidRPr="009E0998">
        <w:rPr>
          <w:rFonts w:ascii="Work Sans" w:hAnsi="Work Sans"/>
          <w:color w:val="000000" w:themeColor="text1"/>
        </w:rPr>
        <w:t xml:space="preserve">, con capital conformada en más de un </w:t>
      </w:r>
      <w:r w:rsidR="00042393" w:rsidRPr="009E0998">
        <w:rPr>
          <w:rFonts w:ascii="Work Sans" w:hAnsi="Work Sans"/>
          <w:color w:val="000000" w:themeColor="text1"/>
        </w:rPr>
        <w:t>50</w:t>
      </w:r>
      <w:r w:rsidRPr="009E0998">
        <w:rPr>
          <w:rFonts w:ascii="Work Sans" w:hAnsi="Work Sans"/>
          <w:color w:val="000000" w:themeColor="text1"/>
        </w:rPr>
        <w:t>% de recursos de la Nación, constituida en forma de sociedad anónima y empresa de servicios públicos.</w:t>
      </w:r>
    </w:p>
    <w:p w14:paraId="3AE7C962"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08E8434C" w14:textId="2BC12A03" w:rsidR="009E0998" w:rsidRDefault="00D10756"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Que EL MINISTERIO  con el fin de llevar a cabo la ejecución del proyecto mencionado, el cual beneficia a las comunidades de las áreas de influencia de los mismos  y para el logro de los fines esenciales del Estado tales como la ampliación de la cobertura y la satisfacción de la demanda, suscribe el presente Contrato con fundamento en las Leyes 80 de 1993, 142 y 143 de 1994, 788 de 2002, 1150 de 2007, el Decreto 1082 de 2015</w:t>
      </w:r>
      <w:r w:rsidR="00981C98" w:rsidRPr="009E0998">
        <w:rPr>
          <w:rFonts w:ascii="Work Sans" w:hAnsi="Work Sans"/>
          <w:color w:val="000000" w:themeColor="text1"/>
        </w:rPr>
        <w:t xml:space="preserve">, </w:t>
      </w:r>
      <w:r w:rsidRPr="009E0998">
        <w:rPr>
          <w:rFonts w:ascii="Work Sans" w:hAnsi="Work Sans"/>
          <w:color w:val="000000" w:themeColor="text1"/>
        </w:rPr>
        <w:t>el Decreto 1073 de 2015,</w:t>
      </w:r>
      <w:r w:rsidR="008B6856" w:rsidRPr="009E0998">
        <w:rPr>
          <w:rFonts w:ascii="Work Sans" w:hAnsi="Work Sans"/>
          <w:color w:val="000000" w:themeColor="text1"/>
        </w:rPr>
        <w:t xml:space="preserve"> el </w:t>
      </w:r>
      <w:r w:rsidR="00ED0D13" w:rsidRPr="009E0998">
        <w:rPr>
          <w:rFonts w:ascii="Work Sans" w:hAnsi="Work Sans"/>
          <w:color w:val="000000" w:themeColor="text1"/>
        </w:rPr>
        <w:t>decreto</w:t>
      </w:r>
      <w:r w:rsidR="007E1ABC" w:rsidRPr="009E0998">
        <w:rPr>
          <w:rFonts w:ascii="Work Sans" w:hAnsi="Work Sans"/>
          <w:color w:val="000000" w:themeColor="text1"/>
        </w:rPr>
        <w:t xml:space="preserve"> 2236 de 2023, </w:t>
      </w:r>
      <w:r w:rsidRPr="009E0998">
        <w:rPr>
          <w:rFonts w:ascii="Work Sans" w:hAnsi="Work Sans"/>
          <w:color w:val="000000" w:themeColor="text1"/>
        </w:rPr>
        <w:t>teniendo en cuenta, que la adjudicación de los recursos se realiz</w:t>
      </w:r>
      <w:r w:rsidR="0037229A" w:rsidRPr="009E0998">
        <w:rPr>
          <w:rFonts w:ascii="Work Sans" w:hAnsi="Work Sans"/>
          <w:color w:val="000000" w:themeColor="text1"/>
        </w:rPr>
        <w:t>ara</w:t>
      </w:r>
      <w:r w:rsidRPr="009E0998">
        <w:rPr>
          <w:rFonts w:ascii="Work Sans" w:hAnsi="Work Sans"/>
          <w:color w:val="000000" w:themeColor="text1"/>
        </w:rPr>
        <w:t xml:space="preserve"> bajo las disposiciones descritas </w:t>
      </w:r>
      <w:r w:rsidR="001C1A39" w:rsidRPr="009E0998">
        <w:rPr>
          <w:rFonts w:ascii="Work Sans" w:hAnsi="Work Sans"/>
          <w:color w:val="000000" w:themeColor="text1"/>
        </w:rPr>
        <w:t xml:space="preserve">en el Decreto </w:t>
      </w:r>
      <w:r w:rsidR="00981C98" w:rsidRPr="009E0998">
        <w:rPr>
          <w:rFonts w:ascii="Work Sans" w:hAnsi="Work Sans"/>
          <w:color w:val="000000" w:themeColor="text1"/>
        </w:rPr>
        <w:t>1073 de 2015</w:t>
      </w:r>
      <w:r w:rsidRPr="009E0998">
        <w:rPr>
          <w:rFonts w:ascii="Work Sans" w:hAnsi="Work Sans"/>
          <w:color w:val="000000" w:themeColor="text1"/>
        </w:rPr>
        <w:t xml:space="preserve">. </w:t>
      </w:r>
    </w:p>
    <w:p w14:paraId="2C757109"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42D7CF86" w14:textId="17A6A6EE" w:rsidR="009E0998" w:rsidRDefault="4A13E7D1"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Q</w:t>
      </w:r>
      <w:r w:rsidR="00B55765" w:rsidRPr="009E0998">
        <w:rPr>
          <w:rFonts w:ascii="Work Sans" w:hAnsi="Work Sans"/>
          <w:color w:val="000000" w:themeColor="text1"/>
        </w:rPr>
        <w:t>u</w:t>
      </w:r>
      <w:r w:rsidRPr="009E0998">
        <w:rPr>
          <w:rFonts w:ascii="Work Sans" w:hAnsi="Work Sans"/>
          <w:color w:val="000000" w:themeColor="text1"/>
        </w:rPr>
        <w:t>e para efectos de la</w:t>
      </w:r>
      <w:r w:rsidR="2B805C7D" w:rsidRPr="009E0998">
        <w:rPr>
          <w:rFonts w:ascii="Work Sans" w:hAnsi="Work Sans"/>
          <w:color w:val="000000" w:themeColor="text1"/>
        </w:rPr>
        <w:t xml:space="preserve"> ejecución de la </w:t>
      </w:r>
      <w:r w:rsidR="00CF7B5E" w:rsidRPr="009E0998">
        <w:rPr>
          <w:rFonts w:ascii="Work Sans" w:hAnsi="Work Sans"/>
          <w:color w:val="000000" w:themeColor="text1"/>
        </w:rPr>
        <w:t>Fase I- Actividad De Administración, Ejecución De Recursos, Asistencia Técnica y Energización</w:t>
      </w:r>
      <w:r w:rsidRPr="009E0998">
        <w:rPr>
          <w:rFonts w:ascii="Work Sans" w:hAnsi="Work Sans"/>
          <w:color w:val="000000" w:themeColor="text1"/>
        </w:rPr>
        <w:t>, EL MINISTERIO cuenta con: i)</w:t>
      </w:r>
      <w:r w:rsidR="4CBC9FDB" w:rsidRPr="009E0998">
        <w:rPr>
          <w:rFonts w:ascii="Work Sans" w:hAnsi="Work Sans"/>
          <w:color w:val="000000" w:themeColor="text1"/>
        </w:rPr>
        <w:t xml:space="preserve"> El</w:t>
      </w:r>
      <w:r w:rsidRPr="009E0998">
        <w:rPr>
          <w:rFonts w:ascii="Work Sans" w:hAnsi="Work Sans"/>
          <w:color w:val="000000" w:themeColor="text1"/>
        </w:rPr>
        <w:t xml:space="preserve"> Certificado de Disponibilidad Presupuestal No. </w:t>
      </w:r>
      <w:r w:rsidR="00CA473E" w:rsidRPr="000F6C7C">
        <w:rPr>
          <w:rFonts w:ascii="Work Sans" w:hAnsi="Work Sans"/>
          <w:color w:val="000000" w:themeColor="text1"/>
        </w:rPr>
        <w:t>13524</w:t>
      </w:r>
      <w:r w:rsidRPr="009E0998">
        <w:rPr>
          <w:rFonts w:ascii="Work Sans" w:hAnsi="Work Sans"/>
          <w:color w:val="000000" w:themeColor="text1"/>
        </w:rPr>
        <w:t xml:space="preserve"> expedido por el Ministerio de Minas y Energía, ii) La aprobación de vigencias futuras mediante oficio </w:t>
      </w:r>
      <w:r w:rsidR="00CA473E" w:rsidRPr="000F6C7C">
        <w:rPr>
          <w:rFonts w:ascii="Work Sans" w:hAnsi="Work Sans"/>
          <w:color w:val="000000" w:themeColor="text1"/>
        </w:rPr>
        <w:t xml:space="preserve">2-2024-056273 </w:t>
      </w:r>
      <w:r w:rsidRPr="009E0998">
        <w:rPr>
          <w:rFonts w:ascii="Work Sans" w:hAnsi="Work Sans"/>
          <w:color w:val="000000" w:themeColor="text1"/>
        </w:rPr>
        <w:t xml:space="preserve">suscrito por </w:t>
      </w:r>
      <w:r w:rsidR="1C4F94EA" w:rsidRPr="009E0998">
        <w:rPr>
          <w:rFonts w:ascii="Work Sans" w:hAnsi="Work Sans"/>
          <w:color w:val="000000" w:themeColor="text1"/>
        </w:rPr>
        <w:t xml:space="preserve">el </w:t>
      </w:r>
      <w:proofErr w:type="gramStart"/>
      <w:r w:rsidRPr="009E0998">
        <w:rPr>
          <w:rFonts w:ascii="Work Sans" w:hAnsi="Work Sans"/>
          <w:color w:val="000000" w:themeColor="text1"/>
        </w:rPr>
        <w:t>Director</w:t>
      </w:r>
      <w:r w:rsidR="00C31A04">
        <w:rPr>
          <w:rFonts w:ascii="Work Sans" w:hAnsi="Work Sans"/>
          <w:color w:val="000000" w:themeColor="text1"/>
        </w:rPr>
        <w:t xml:space="preserve"> </w:t>
      </w:r>
      <w:r w:rsidRPr="009E0998">
        <w:rPr>
          <w:rFonts w:ascii="Work Sans" w:hAnsi="Work Sans"/>
          <w:color w:val="000000" w:themeColor="text1"/>
        </w:rPr>
        <w:t>General</w:t>
      </w:r>
      <w:proofErr w:type="gramEnd"/>
      <w:r w:rsidRPr="009E0998">
        <w:rPr>
          <w:rFonts w:ascii="Work Sans" w:hAnsi="Work Sans"/>
          <w:color w:val="000000" w:themeColor="text1"/>
        </w:rPr>
        <w:t xml:space="preserve"> del Presupuesto Público Nacional del Ministerio de Hacienda y Crédito Público</w:t>
      </w:r>
      <w:r w:rsidR="00D07956" w:rsidRPr="009E0998">
        <w:rPr>
          <w:rFonts w:ascii="Work Sans" w:hAnsi="Work Sans"/>
          <w:color w:val="000000" w:themeColor="text1"/>
        </w:rPr>
        <w:t>.</w:t>
      </w:r>
      <w:r w:rsidR="2B805C7D" w:rsidRPr="009E0998">
        <w:rPr>
          <w:rFonts w:ascii="Work Sans" w:hAnsi="Work Sans"/>
          <w:color w:val="000000" w:themeColor="text1"/>
        </w:rPr>
        <w:t xml:space="preserve"> </w:t>
      </w:r>
    </w:p>
    <w:p w14:paraId="513D8329"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4D36A439" w14:textId="0FF97A7D" w:rsidR="009E0998" w:rsidRDefault="005F01E8"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Q</w:t>
      </w:r>
      <w:r w:rsidR="00B55765" w:rsidRPr="009E0998">
        <w:rPr>
          <w:rFonts w:ascii="Work Sans" w:hAnsi="Work Sans"/>
          <w:color w:val="000000" w:themeColor="text1"/>
        </w:rPr>
        <w:t>u</w:t>
      </w:r>
      <w:r w:rsidRPr="009E0998">
        <w:rPr>
          <w:rFonts w:ascii="Work Sans" w:hAnsi="Work Sans"/>
          <w:color w:val="000000" w:themeColor="text1"/>
        </w:rPr>
        <w:t xml:space="preserve">e la Dirección de Energía Eléctrica de </w:t>
      </w:r>
      <w:r w:rsidRPr="009E0998">
        <w:rPr>
          <w:rFonts w:ascii="Work Sans" w:hAnsi="Work Sans"/>
          <w:b/>
          <w:color w:val="000000" w:themeColor="text1"/>
        </w:rPr>
        <w:t>EL MINISTERIO</w:t>
      </w:r>
      <w:r w:rsidRPr="009E0998">
        <w:rPr>
          <w:rFonts w:ascii="Work Sans" w:hAnsi="Work Sans"/>
          <w:color w:val="000000" w:themeColor="text1"/>
        </w:rPr>
        <w:t xml:space="preserve"> elabor</w:t>
      </w:r>
      <w:r w:rsidR="00FD0A40" w:rsidRPr="009E0998">
        <w:rPr>
          <w:rFonts w:ascii="Work Sans" w:hAnsi="Work Sans"/>
          <w:color w:val="000000" w:themeColor="text1"/>
        </w:rPr>
        <w:t>ó</w:t>
      </w:r>
      <w:r w:rsidRPr="009E0998">
        <w:rPr>
          <w:rFonts w:ascii="Work Sans" w:hAnsi="Work Sans"/>
          <w:color w:val="000000" w:themeColor="text1"/>
        </w:rPr>
        <w:t xml:space="preserve"> los Estudios Previos del Contrato, los cuales forman parte integral del presente documento. </w:t>
      </w:r>
    </w:p>
    <w:p w14:paraId="70DCD09E"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3EB27371" w14:textId="0D68B063" w:rsidR="009E0998" w:rsidRDefault="009259BE" w:rsidP="00DC5BFC">
      <w:pPr>
        <w:pStyle w:val="Prrafodelista"/>
        <w:widowControl w:val="0"/>
        <w:numPr>
          <w:ilvl w:val="0"/>
          <w:numId w:val="2"/>
        </w:numPr>
        <w:suppressLineNumbers/>
        <w:suppressAutoHyphens/>
        <w:spacing w:after="0" w:line="240" w:lineRule="auto"/>
        <w:ind w:right="48" w:hanging="360"/>
        <w:jc w:val="both"/>
        <w:rPr>
          <w:rFonts w:ascii="Work Sans" w:hAnsi="Work Sans"/>
          <w:color w:val="000000" w:themeColor="text1"/>
        </w:rPr>
      </w:pPr>
      <w:r w:rsidRPr="009E0998">
        <w:rPr>
          <w:rFonts w:ascii="Work Sans" w:hAnsi="Work Sans"/>
          <w:color w:val="000000" w:themeColor="text1"/>
        </w:rPr>
        <w:t>Q</w:t>
      </w:r>
      <w:r w:rsidR="00B55765" w:rsidRPr="009E0998">
        <w:rPr>
          <w:rFonts w:ascii="Work Sans" w:hAnsi="Work Sans"/>
          <w:color w:val="000000" w:themeColor="text1"/>
        </w:rPr>
        <w:t>u</w:t>
      </w:r>
      <w:r w:rsidRPr="009E0998">
        <w:rPr>
          <w:rFonts w:ascii="Work Sans" w:hAnsi="Work Sans"/>
          <w:color w:val="000000" w:themeColor="text1"/>
        </w:rPr>
        <w:t xml:space="preserve">e la presente necesidad se encuentra debidamente publicada en el Plan Anual de Adquisiciones con el PLC No. </w:t>
      </w:r>
      <w:proofErr w:type="spellStart"/>
      <w:r w:rsidRPr="009E0998">
        <w:rPr>
          <w:rFonts w:ascii="Work Sans" w:hAnsi="Work Sans"/>
          <w:b/>
          <w:color w:val="000000" w:themeColor="text1"/>
          <w:highlight w:val="yellow"/>
        </w:rPr>
        <w:t>xxxxx</w:t>
      </w:r>
      <w:proofErr w:type="spellEnd"/>
      <w:r w:rsidRPr="009E0998">
        <w:rPr>
          <w:rFonts w:ascii="Work Sans" w:hAnsi="Work Sans"/>
          <w:color w:val="000000" w:themeColor="text1"/>
        </w:rPr>
        <w:t xml:space="preserve"> de </w:t>
      </w:r>
      <w:r w:rsidR="6B208205" w:rsidRPr="009E0998">
        <w:rPr>
          <w:rFonts w:ascii="Work Sans" w:hAnsi="Work Sans"/>
          <w:color w:val="000000" w:themeColor="text1"/>
        </w:rPr>
        <w:t>202</w:t>
      </w:r>
      <w:r w:rsidR="002E6F75" w:rsidRPr="009E0998">
        <w:rPr>
          <w:rFonts w:ascii="Work Sans" w:hAnsi="Work Sans"/>
          <w:color w:val="000000" w:themeColor="text1"/>
        </w:rPr>
        <w:t>4</w:t>
      </w:r>
      <w:r w:rsidRPr="009E0998">
        <w:rPr>
          <w:rFonts w:ascii="Work Sans" w:hAnsi="Work Sans"/>
          <w:color w:val="000000" w:themeColor="text1"/>
        </w:rPr>
        <w:t>.</w:t>
      </w:r>
    </w:p>
    <w:p w14:paraId="04438F66" w14:textId="77777777" w:rsidR="009E0998" w:rsidRPr="009E0998" w:rsidRDefault="009E0998" w:rsidP="009E0998">
      <w:pPr>
        <w:widowControl w:val="0"/>
        <w:suppressLineNumbers/>
        <w:suppressAutoHyphens/>
        <w:spacing w:after="0" w:line="240" w:lineRule="auto"/>
        <w:ind w:right="48"/>
        <w:jc w:val="both"/>
        <w:rPr>
          <w:rFonts w:ascii="Work Sans" w:hAnsi="Work Sans"/>
          <w:color w:val="000000" w:themeColor="text1"/>
        </w:rPr>
      </w:pPr>
    </w:p>
    <w:p w14:paraId="2B85C25A" w14:textId="71D25E9F" w:rsidR="005F01E8" w:rsidRPr="009E0998" w:rsidRDefault="005F01E8" w:rsidP="00DC5BFC">
      <w:pPr>
        <w:pStyle w:val="Prrafodelista"/>
        <w:widowControl w:val="0"/>
        <w:numPr>
          <w:ilvl w:val="0"/>
          <w:numId w:val="2"/>
        </w:numPr>
        <w:suppressLineNumbers/>
        <w:suppressAutoHyphens/>
        <w:spacing w:after="0" w:line="240" w:lineRule="auto"/>
        <w:ind w:right="48"/>
        <w:jc w:val="both"/>
        <w:rPr>
          <w:rFonts w:ascii="Work Sans" w:hAnsi="Work Sans"/>
          <w:color w:val="000000" w:themeColor="text1"/>
        </w:rPr>
      </w:pPr>
      <w:proofErr w:type="gramStart"/>
      <w:r w:rsidRPr="009E0998">
        <w:rPr>
          <w:rFonts w:ascii="Work Sans" w:hAnsi="Work Sans"/>
          <w:color w:val="000000" w:themeColor="text1"/>
        </w:rPr>
        <w:t>Q</w:t>
      </w:r>
      <w:r w:rsidR="00B55765" w:rsidRPr="009E0998">
        <w:rPr>
          <w:rFonts w:ascii="Work Sans" w:hAnsi="Work Sans"/>
          <w:color w:val="000000" w:themeColor="text1"/>
        </w:rPr>
        <w:t>u</w:t>
      </w:r>
      <w:r w:rsidRPr="009E0998">
        <w:rPr>
          <w:rFonts w:ascii="Work Sans" w:hAnsi="Work Sans"/>
          <w:color w:val="000000" w:themeColor="text1"/>
        </w:rPr>
        <w:t>e</w:t>
      </w:r>
      <w:proofErr w:type="gramEnd"/>
      <w:r w:rsidRPr="009E0998">
        <w:rPr>
          <w:rFonts w:ascii="Work Sans" w:hAnsi="Work Sans"/>
          <w:color w:val="000000" w:themeColor="text1"/>
        </w:rPr>
        <w:t xml:space="preserve"> con base en las anteriores consideraciones, </w:t>
      </w:r>
      <w:r w:rsidRPr="009E0998">
        <w:rPr>
          <w:rFonts w:ascii="Work Sans" w:hAnsi="Work Sans"/>
          <w:b/>
          <w:color w:val="000000" w:themeColor="text1"/>
        </w:rPr>
        <w:t>EL MINISTERIO</w:t>
      </w:r>
      <w:r w:rsidR="00AE1BD7" w:rsidRPr="009E0998">
        <w:rPr>
          <w:rFonts w:ascii="Work Sans" w:hAnsi="Work Sans"/>
          <w:b/>
          <w:color w:val="000000" w:themeColor="text1"/>
        </w:rPr>
        <w:t xml:space="preserve"> </w:t>
      </w:r>
      <w:r w:rsidR="00AE1BD7" w:rsidRPr="009E0998">
        <w:rPr>
          <w:rFonts w:ascii="Work Sans" w:hAnsi="Work Sans"/>
          <w:color w:val="000000" w:themeColor="text1"/>
        </w:rPr>
        <w:t>y</w:t>
      </w:r>
      <w:r w:rsidR="00AE1BD7" w:rsidRPr="009E0998">
        <w:rPr>
          <w:rFonts w:ascii="Work Sans" w:hAnsi="Work Sans"/>
          <w:b/>
          <w:color w:val="000000" w:themeColor="text1"/>
        </w:rPr>
        <w:t xml:space="preserve"> </w:t>
      </w:r>
      <w:r w:rsidR="310D2BE6" w:rsidRPr="009E0998">
        <w:rPr>
          <w:rFonts w:ascii="Work Sans" w:hAnsi="Work Sans"/>
          <w:b/>
          <w:bCs/>
          <w:color w:val="000000" w:themeColor="text1"/>
        </w:rPr>
        <w:t>EL</w:t>
      </w:r>
      <w:r w:rsidR="61993F46" w:rsidRPr="009E0998">
        <w:rPr>
          <w:rFonts w:ascii="Work Sans" w:hAnsi="Work Sans"/>
          <w:b/>
          <w:bCs/>
          <w:color w:val="000000" w:themeColor="text1"/>
        </w:rPr>
        <w:t xml:space="preserve"> </w:t>
      </w:r>
      <w:r w:rsidR="00D07956" w:rsidRPr="009E0998">
        <w:rPr>
          <w:rFonts w:ascii="Work Sans" w:hAnsi="Work Sans"/>
          <w:b/>
          <w:bCs/>
          <w:color w:val="000000" w:themeColor="text1"/>
        </w:rPr>
        <w:t xml:space="preserve">OPERADOR </w:t>
      </w:r>
      <w:r w:rsidRPr="009E0998">
        <w:rPr>
          <w:rFonts w:ascii="Work Sans" w:hAnsi="Work Sans"/>
          <w:color w:val="000000" w:themeColor="text1"/>
        </w:rPr>
        <w:t xml:space="preserve">acuerdan suscribir el presente contrato bajo las siguientes: </w:t>
      </w:r>
    </w:p>
    <w:bookmarkEnd w:id="3"/>
    <w:p w14:paraId="0D79D4D9" w14:textId="16D08D77" w:rsidR="005E21D9" w:rsidRPr="00A7722B" w:rsidRDefault="005E21D9" w:rsidP="003505D6">
      <w:pPr>
        <w:spacing w:after="0" w:line="240" w:lineRule="auto"/>
        <w:ind w:right="48"/>
        <w:jc w:val="both"/>
        <w:rPr>
          <w:rFonts w:ascii="Work Sans" w:hAnsi="Work Sans"/>
          <w:color w:val="000000" w:themeColor="text1"/>
        </w:rPr>
      </w:pPr>
    </w:p>
    <w:p w14:paraId="15E73E09" w14:textId="60AD752A" w:rsidR="005E21D9" w:rsidRPr="005C78D1" w:rsidRDefault="005E21D9" w:rsidP="003505D6">
      <w:pPr>
        <w:spacing w:after="0" w:line="240" w:lineRule="auto"/>
        <w:ind w:left="96" w:right="48" w:hanging="10"/>
        <w:jc w:val="center"/>
        <w:rPr>
          <w:rFonts w:ascii="Work Sans" w:hAnsi="Work Sans"/>
          <w:color w:val="00B0F0"/>
        </w:rPr>
      </w:pPr>
      <w:r w:rsidRPr="0043436C">
        <w:rPr>
          <w:rFonts w:ascii="Work Sans" w:hAnsi="Work Sans"/>
          <w:b/>
        </w:rPr>
        <w:t>CL</w:t>
      </w:r>
      <w:r w:rsidR="00B53F4D" w:rsidRPr="0043436C">
        <w:rPr>
          <w:rFonts w:ascii="Work Sans" w:hAnsi="Work Sans"/>
          <w:b/>
        </w:rPr>
        <w:t>Á</w:t>
      </w:r>
      <w:r w:rsidRPr="0043436C">
        <w:rPr>
          <w:rFonts w:ascii="Work Sans" w:hAnsi="Work Sans"/>
          <w:b/>
        </w:rPr>
        <w:t>USULAS:</w:t>
      </w:r>
    </w:p>
    <w:p w14:paraId="63439165" w14:textId="77777777" w:rsidR="005E21D9" w:rsidRPr="00A7722B" w:rsidRDefault="005E21D9" w:rsidP="003505D6">
      <w:pPr>
        <w:spacing w:after="0" w:line="240" w:lineRule="auto"/>
        <w:ind w:left="142" w:right="48"/>
        <w:jc w:val="both"/>
        <w:rPr>
          <w:rFonts w:ascii="Work Sans" w:hAnsi="Work Sans"/>
          <w:color w:val="000000" w:themeColor="text1"/>
        </w:rPr>
      </w:pPr>
      <w:r w:rsidRPr="00A7722B">
        <w:rPr>
          <w:rFonts w:ascii="Work Sans" w:hAnsi="Work Sans"/>
          <w:color w:val="000000" w:themeColor="text1"/>
        </w:rPr>
        <w:t xml:space="preserve"> </w:t>
      </w:r>
    </w:p>
    <w:p w14:paraId="4CE2B61F" w14:textId="6F5EB3CD" w:rsidR="00A81F19" w:rsidRPr="00A7722B" w:rsidRDefault="3CAD81E1" w:rsidP="6CD5A311">
      <w:pPr>
        <w:spacing w:after="0" w:line="240" w:lineRule="auto"/>
        <w:ind w:right="48"/>
        <w:jc w:val="both"/>
        <w:rPr>
          <w:rFonts w:ascii="Work Sans" w:hAnsi="Work Sans"/>
          <w:color w:val="000000" w:themeColor="text1"/>
        </w:rPr>
      </w:pPr>
      <w:r w:rsidRPr="00A7722B">
        <w:rPr>
          <w:rFonts w:ascii="Work Sans" w:hAnsi="Work Sans"/>
          <w:b/>
          <w:bCs/>
          <w:color w:val="000000" w:themeColor="text1"/>
          <w:u w:val="single"/>
        </w:rPr>
        <w:t>CLÁUSULA PRIMERA – OBJETO</w:t>
      </w:r>
      <w:r w:rsidRPr="00A7722B">
        <w:rPr>
          <w:rFonts w:ascii="Work Sans" w:hAnsi="Work Sans"/>
          <w:b/>
          <w:bCs/>
          <w:color w:val="000000" w:themeColor="text1"/>
        </w:rPr>
        <w:t xml:space="preserve">: </w:t>
      </w:r>
      <w:r w:rsidR="3D61185A" w:rsidRPr="00A7722B">
        <w:rPr>
          <w:rFonts w:ascii="Work Sans" w:hAnsi="Work Sans"/>
          <w:color w:val="000000" w:themeColor="text1"/>
        </w:rPr>
        <w:t xml:space="preserve"> Ampliar la cobertura de energía </w:t>
      </w:r>
      <w:r w:rsidR="005E21D9" w:rsidRPr="00A7722B">
        <w:rPr>
          <w:rFonts w:ascii="Work Sans" w:hAnsi="Work Sans"/>
          <w:color w:val="000000" w:themeColor="text1"/>
        </w:rPr>
        <w:t xml:space="preserve">a través de la </w:t>
      </w:r>
      <w:r w:rsidR="000E3889" w:rsidRPr="00A7722B">
        <w:rPr>
          <w:rFonts w:ascii="Work Sans" w:hAnsi="Work Sans"/>
          <w:color w:val="000000" w:themeColor="text1"/>
        </w:rPr>
        <w:t xml:space="preserve">construcción de infraestructura </w:t>
      </w:r>
      <w:r w:rsidR="00A81F19" w:rsidRPr="00A7722B">
        <w:rPr>
          <w:rFonts w:ascii="Work Sans" w:hAnsi="Work Sans"/>
          <w:color w:val="000000" w:themeColor="text1"/>
        </w:rPr>
        <w:t xml:space="preserve">energética </w:t>
      </w:r>
      <w:r w:rsidR="3D61185A" w:rsidRPr="00A7722B">
        <w:rPr>
          <w:rFonts w:ascii="Work Sans" w:hAnsi="Work Sans"/>
          <w:color w:val="000000" w:themeColor="text1"/>
        </w:rPr>
        <w:t>en las Zonas No Interconectadas – ZNI</w:t>
      </w:r>
      <w:r w:rsidR="3D61185A" w:rsidRPr="00A7722B">
        <w:rPr>
          <w:rFonts w:ascii="Work Sans" w:eastAsia="Segoe UI" w:hAnsi="Work Sans" w:cs="Segoe UI"/>
          <w:color w:val="000000" w:themeColor="text1"/>
        </w:rPr>
        <w:t xml:space="preserve">, para satisfacer </w:t>
      </w:r>
      <w:r w:rsidR="00383991" w:rsidRPr="00A7722B">
        <w:rPr>
          <w:rFonts w:ascii="Work Sans" w:eastAsia="Segoe UI" w:hAnsi="Work Sans" w:cs="Segoe UI"/>
          <w:color w:val="000000" w:themeColor="text1"/>
        </w:rPr>
        <w:t xml:space="preserve">por parte del </w:t>
      </w:r>
      <w:r w:rsidR="00D07956">
        <w:rPr>
          <w:rFonts w:ascii="Work Sans" w:eastAsia="Segoe UI" w:hAnsi="Work Sans" w:cs="Segoe UI"/>
          <w:b/>
          <w:bCs/>
          <w:color w:val="000000" w:themeColor="text1"/>
        </w:rPr>
        <w:t xml:space="preserve">OPERADOR </w:t>
      </w:r>
      <w:r w:rsidR="3D61185A" w:rsidRPr="00A7722B">
        <w:rPr>
          <w:rFonts w:ascii="Work Sans" w:eastAsia="Segoe UI" w:hAnsi="Work Sans" w:cs="Segoe UI"/>
          <w:color w:val="000000" w:themeColor="text1"/>
        </w:rPr>
        <w:t>la demanda energética conforme al desarrollo</w:t>
      </w:r>
      <w:r w:rsidR="3D61185A" w:rsidRPr="00A7722B">
        <w:rPr>
          <w:rFonts w:ascii="Work Sans" w:hAnsi="Work Sans"/>
          <w:color w:val="000000" w:themeColor="text1"/>
        </w:rPr>
        <w:t xml:space="preserve"> del Proyecto “</w:t>
      </w:r>
      <w:r w:rsidR="0069204E" w:rsidRPr="0069204E">
        <w:rPr>
          <w:rFonts w:ascii="Work Sans" w:hAnsi="Work Sans"/>
          <w:color w:val="000000" w:themeColor="text1"/>
        </w:rPr>
        <w:t xml:space="preserve">Construcción de Unidades Fotovoltaicas </w:t>
      </w:r>
      <w:r w:rsidR="0069204E">
        <w:rPr>
          <w:rFonts w:ascii="Work Sans" w:hAnsi="Work Sans"/>
          <w:color w:val="000000" w:themeColor="text1"/>
        </w:rPr>
        <w:t>de Generación de Energía para comunidades dispersas del municipio de Cumaribo, en el departamento de Vichada, pertenecientes a la ZNI</w:t>
      </w:r>
      <w:r w:rsidR="3D61185A" w:rsidRPr="00A7722B">
        <w:rPr>
          <w:rFonts w:ascii="Work Sans" w:eastAsia="Segoe UI" w:hAnsi="Work Sans" w:cs="Segoe UI"/>
          <w:color w:val="000000" w:themeColor="text1"/>
        </w:rPr>
        <w:t>"</w:t>
      </w:r>
      <w:r w:rsidRPr="00A7722B">
        <w:rPr>
          <w:rFonts w:ascii="Work Sans" w:hAnsi="Work Sans"/>
          <w:color w:val="000000" w:themeColor="text1"/>
        </w:rPr>
        <w:t>.</w:t>
      </w:r>
    </w:p>
    <w:p w14:paraId="1EA6B720" w14:textId="77777777" w:rsidR="008A15CB" w:rsidRPr="00A7722B" w:rsidRDefault="008A15CB" w:rsidP="6CD5A311">
      <w:pPr>
        <w:spacing w:after="0" w:line="240" w:lineRule="auto"/>
        <w:ind w:right="48"/>
        <w:jc w:val="both"/>
        <w:rPr>
          <w:rFonts w:ascii="Work Sans" w:hAnsi="Work Sans"/>
          <w:color w:val="000000" w:themeColor="text1"/>
        </w:rPr>
      </w:pPr>
    </w:p>
    <w:p w14:paraId="556343D7" w14:textId="476ECB3B" w:rsidR="00632660" w:rsidRPr="00A7722B" w:rsidRDefault="3CAD81E1" w:rsidP="0077469C">
      <w:pPr>
        <w:spacing w:after="0" w:line="240" w:lineRule="auto"/>
        <w:ind w:right="48"/>
        <w:jc w:val="both"/>
        <w:rPr>
          <w:rFonts w:ascii="Work Sans" w:eastAsia="Segoe UI" w:hAnsi="Work Sans" w:cs="Segoe UI"/>
          <w:color w:val="000000" w:themeColor="text1"/>
        </w:rPr>
      </w:pPr>
      <w:r w:rsidRPr="00A7722B">
        <w:rPr>
          <w:rFonts w:ascii="Work Sans" w:hAnsi="Work Sans"/>
          <w:b/>
          <w:bCs/>
          <w:color w:val="000000" w:themeColor="text1"/>
          <w:u w:val="single"/>
        </w:rPr>
        <w:t xml:space="preserve">PARÁGRAFO </w:t>
      </w:r>
      <w:r w:rsidR="6ED7BF66" w:rsidRPr="00A7722B">
        <w:rPr>
          <w:rFonts w:ascii="Work Sans" w:hAnsi="Work Sans"/>
          <w:b/>
          <w:bCs/>
          <w:color w:val="000000" w:themeColor="text1"/>
          <w:u w:val="single"/>
        </w:rPr>
        <w:t>ÚNICO</w:t>
      </w:r>
      <w:r w:rsidRPr="00A7722B">
        <w:rPr>
          <w:rFonts w:ascii="Work Sans" w:hAnsi="Work Sans"/>
          <w:b/>
          <w:bCs/>
          <w:color w:val="000000" w:themeColor="text1"/>
          <w:u w:val="single"/>
        </w:rPr>
        <w:t>– ALCANCE DEL OBJETO</w:t>
      </w:r>
      <w:r w:rsidRPr="00A7722B">
        <w:rPr>
          <w:rFonts w:ascii="Work Sans" w:hAnsi="Work Sans"/>
          <w:b/>
          <w:bCs/>
          <w:color w:val="000000" w:themeColor="text1"/>
        </w:rPr>
        <w:t>:</w:t>
      </w:r>
      <w:r w:rsidRPr="00A7722B">
        <w:rPr>
          <w:rFonts w:ascii="Work Sans" w:hAnsi="Work Sans"/>
          <w:color w:val="000000" w:themeColor="text1"/>
        </w:rPr>
        <w:t xml:space="preserve"> </w:t>
      </w:r>
      <w:r w:rsidR="12A9071E" w:rsidRPr="00A7722B">
        <w:rPr>
          <w:rFonts w:ascii="Work Sans" w:hAnsi="Work Sans"/>
          <w:color w:val="000000" w:themeColor="text1"/>
        </w:rPr>
        <w:t xml:space="preserve">En desarrollo del objeto de este Contrato, </w:t>
      </w:r>
      <w:r w:rsidR="12A9071E" w:rsidRPr="00A7722B">
        <w:rPr>
          <w:rFonts w:ascii="Work Sans" w:hAnsi="Work Sans"/>
          <w:b/>
          <w:bCs/>
          <w:color w:val="000000" w:themeColor="text1"/>
        </w:rPr>
        <w:t>EL</w:t>
      </w:r>
      <w:r w:rsidR="12A9071E" w:rsidRPr="00A7722B">
        <w:rPr>
          <w:rFonts w:ascii="Work Sans" w:hAnsi="Work Sans"/>
          <w:color w:val="000000" w:themeColor="text1"/>
        </w:rPr>
        <w:t xml:space="preserve"> </w:t>
      </w:r>
      <w:r w:rsidR="00D07956">
        <w:rPr>
          <w:rFonts w:ascii="Work Sans" w:hAnsi="Work Sans"/>
          <w:b/>
          <w:bCs/>
          <w:color w:val="000000" w:themeColor="text1"/>
        </w:rPr>
        <w:t xml:space="preserve">OPERADOR </w:t>
      </w:r>
      <w:r w:rsidR="12A9071E" w:rsidRPr="00A7722B">
        <w:rPr>
          <w:rFonts w:ascii="Work Sans" w:hAnsi="Work Sans"/>
          <w:color w:val="000000" w:themeColor="text1"/>
        </w:rPr>
        <w:t xml:space="preserve">deberá ejecutar los recursos del fondo FAZNI asignados para llevar a cabo </w:t>
      </w:r>
      <w:r w:rsidR="12A9071E" w:rsidRPr="00A7722B">
        <w:rPr>
          <w:rFonts w:ascii="Work Sans" w:eastAsia="Segoe UI" w:hAnsi="Work Sans" w:cs="Segoe UI"/>
          <w:color w:val="000000" w:themeColor="text1"/>
        </w:rPr>
        <w:t>el</w:t>
      </w:r>
      <w:r w:rsidR="12A9071E" w:rsidRPr="00A7722B">
        <w:rPr>
          <w:rFonts w:ascii="Work Sans" w:hAnsi="Work Sans"/>
          <w:color w:val="000000" w:themeColor="text1"/>
        </w:rPr>
        <w:t xml:space="preserve"> Proyecto, </w:t>
      </w:r>
      <w:r w:rsidR="00007AC9" w:rsidRPr="00A7722B">
        <w:rPr>
          <w:rFonts w:ascii="Work Sans" w:hAnsi="Work Sans"/>
          <w:color w:val="000000" w:themeColor="text1"/>
        </w:rPr>
        <w:t>a través de</w:t>
      </w:r>
      <w:r w:rsidR="12A9071E" w:rsidRPr="00A7722B">
        <w:rPr>
          <w:rFonts w:ascii="Work Sans" w:hAnsi="Work Sans"/>
          <w:color w:val="000000" w:themeColor="text1"/>
        </w:rPr>
        <w:t xml:space="preserve"> la</w:t>
      </w:r>
      <w:r w:rsidR="00845C54" w:rsidRPr="00845C54">
        <w:rPr>
          <w:rFonts w:ascii="Work Sans" w:hAnsi="Work Sans"/>
          <w:color w:val="FF0000"/>
        </w:rPr>
        <w:t xml:space="preserve"> </w:t>
      </w:r>
      <w:r w:rsidR="12A9071E" w:rsidRPr="00A7722B">
        <w:rPr>
          <w:rFonts w:ascii="Work Sans" w:eastAsia="Segoe UI" w:hAnsi="Work Sans" w:cs="Segoe UI"/>
          <w:color w:val="000000" w:themeColor="text1"/>
        </w:rPr>
        <w:t xml:space="preserve">siguiente </w:t>
      </w:r>
      <w:r w:rsidR="00007AC9" w:rsidRPr="00A7722B">
        <w:rPr>
          <w:rFonts w:ascii="Work Sans" w:hAnsi="Work Sans"/>
          <w:color w:val="000000" w:themeColor="text1"/>
        </w:rPr>
        <w:t>fase</w:t>
      </w:r>
      <w:r w:rsidR="12A9071E" w:rsidRPr="00A7722B">
        <w:rPr>
          <w:rFonts w:ascii="Work Sans" w:eastAsia="Segoe UI" w:hAnsi="Work Sans" w:cs="Segoe UI"/>
          <w:color w:val="000000" w:themeColor="text1"/>
        </w:rPr>
        <w:t>:</w:t>
      </w:r>
    </w:p>
    <w:p w14:paraId="737EE232" w14:textId="77777777" w:rsidR="00007AC9" w:rsidRPr="00A7722B" w:rsidRDefault="00007AC9" w:rsidP="0077469C">
      <w:pPr>
        <w:spacing w:after="0" w:line="240" w:lineRule="auto"/>
        <w:ind w:right="48"/>
        <w:jc w:val="both"/>
        <w:rPr>
          <w:rFonts w:ascii="Work Sans" w:eastAsia="Segoe UI" w:hAnsi="Work Sans" w:cs="Segoe UI"/>
          <w:color w:val="000000" w:themeColor="text1"/>
        </w:rPr>
      </w:pPr>
    </w:p>
    <w:p w14:paraId="2C9336C2" w14:textId="05B0D9DA" w:rsidR="00632660" w:rsidRPr="00A7722B" w:rsidRDefault="12A9071E" w:rsidP="6CD5A311">
      <w:pPr>
        <w:shd w:val="clear" w:color="auto" w:fill="FFFFFF" w:themeFill="background1"/>
        <w:spacing w:after="0" w:line="240" w:lineRule="auto"/>
        <w:jc w:val="both"/>
        <w:rPr>
          <w:rFonts w:ascii="Work Sans" w:hAnsi="Work Sans"/>
          <w:b/>
          <w:color w:val="000000" w:themeColor="text1"/>
        </w:rPr>
      </w:pPr>
      <w:bookmarkStart w:id="7" w:name="_Hlk173150062"/>
      <w:r w:rsidRPr="00A7722B">
        <w:rPr>
          <w:rFonts w:ascii="Work Sans" w:hAnsi="Work Sans"/>
          <w:b/>
          <w:color w:val="000000" w:themeColor="text1"/>
        </w:rPr>
        <w:lastRenderedPageBreak/>
        <w:t>FASE I</w:t>
      </w:r>
      <w:r w:rsidRPr="00A7722B">
        <w:rPr>
          <w:rFonts w:ascii="Work Sans" w:eastAsia="Segoe UI" w:hAnsi="Work Sans" w:cs="Segoe UI"/>
          <w:b/>
          <w:bCs/>
          <w:color w:val="000000" w:themeColor="text1"/>
        </w:rPr>
        <w:t xml:space="preserve"> –</w:t>
      </w:r>
      <w:r w:rsidR="0077469C" w:rsidRPr="00A7722B">
        <w:rPr>
          <w:rFonts w:ascii="Work Sans" w:hAnsi="Work Sans"/>
          <w:b/>
          <w:color w:val="000000" w:themeColor="text1"/>
        </w:rPr>
        <w:t>ACTIVIDAD DE ADMINISTRACIÓN, EJECUCIÓN DE RECURSOS, ASISTENCIA TÉCNICA Y ENERGIZACIÓN</w:t>
      </w:r>
      <w:r w:rsidR="006A6F2E" w:rsidRPr="00A7722B">
        <w:rPr>
          <w:rFonts w:ascii="Work Sans" w:hAnsi="Work Sans"/>
          <w:b/>
          <w:color w:val="000000" w:themeColor="text1"/>
        </w:rPr>
        <w:t xml:space="preserve">, </w:t>
      </w:r>
      <w:r w:rsidR="006A6F2E" w:rsidRPr="00A7722B">
        <w:rPr>
          <w:rFonts w:ascii="Work Sans" w:hAnsi="Work Sans"/>
          <w:bCs/>
          <w:color w:val="000000" w:themeColor="text1"/>
        </w:rPr>
        <w:t xml:space="preserve">la cual comprende las siguientes etapas: </w:t>
      </w:r>
      <w:r w:rsidR="00007AC9" w:rsidRPr="00A7722B">
        <w:rPr>
          <w:rFonts w:ascii="Work Sans" w:hAnsi="Work Sans"/>
          <w:b/>
          <w:color w:val="000000" w:themeColor="text1"/>
        </w:rPr>
        <w:t xml:space="preserve"> </w:t>
      </w:r>
    </w:p>
    <w:p w14:paraId="169D4B67" w14:textId="77777777" w:rsidR="00007AC9" w:rsidRPr="00A7722B" w:rsidRDefault="00007AC9" w:rsidP="6CD5A311">
      <w:pPr>
        <w:shd w:val="clear" w:color="auto" w:fill="FFFFFF" w:themeFill="background1"/>
        <w:spacing w:after="0" w:line="240" w:lineRule="auto"/>
        <w:jc w:val="both"/>
        <w:rPr>
          <w:rFonts w:ascii="Work Sans" w:eastAsia="Segoe UI" w:hAnsi="Work Sans" w:cs="Segoe UI"/>
          <w:b/>
          <w:bCs/>
          <w:color w:val="000000" w:themeColor="text1"/>
        </w:rPr>
      </w:pPr>
    </w:p>
    <w:p w14:paraId="3AB0F245" w14:textId="48B3A94C" w:rsidR="00632660" w:rsidRPr="00A7722B" w:rsidRDefault="12A9071E" w:rsidP="6CD5A311">
      <w:pPr>
        <w:shd w:val="clear" w:color="auto" w:fill="FFFFFF" w:themeFill="background1"/>
        <w:spacing w:after="0" w:line="240" w:lineRule="auto"/>
        <w:jc w:val="both"/>
        <w:rPr>
          <w:rFonts w:ascii="Work Sans" w:eastAsia="Segoe UI" w:hAnsi="Work Sans" w:cs="Segoe UI"/>
          <w:color w:val="000000" w:themeColor="text1"/>
        </w:rPr>
      </w:pPr>
      <w:r w:rsidRPr="00A7722B">
        <w:rPr>
          <w:rFonts w:ascii="Work Sans" w:hAnsi="Work Sans"/>
          <w:b/>
          <w:color w:val="000000" w:themeColor="text1"/>
        </w:rPr>
        <w:t xml:space="preserve">Etapa 1 – Actividades </w:t>
      </w:r>
      <w:r w:rsidRPr="00A7722B">
        <w:rPr>
          <w:rFonts w:ascii="Work Sans" w:eastAsia="Segoe UI" w:hAnsi="Work Sans" w:cs="Segoe UI"/>
          <w:b/>
          <w:bCs/>
          <w:color w:val="000000" w:themeColor="text1"/>
        </w:rPr>
        <w:t>Previas a la Contratación</w:t>
      </w:r>
      <w:r w:rsidR="00B903E1" w:rsidRPr="00A7722B">
        <w:rPr>
          <w:rFonts w:ascii="Work Sans" w:eastAsia="Segoe UI" w:hAnsi="Work Sans" w:cs="Segoe UI"/>
          <w:b/>
          <w:bCs/>
          <w:color w:val="000000" w:themeColor="text1"/>
        </w:rPr>
        <w:t xml:space="preserve"> y</w:t>
      </w:r>
      <w:r w:rsidR="000E749D">
        <w:rPr>
          <w:rFonts w:ascii="Work Sans" w:eastAsia="Segoe UI" w:hAnsi="Work Sans" w:cs="Segoe UI"/>
          <w:b/>
          <w:bCs/>
          <w:color w:val="000000" w:themeColor="text1"/>
        </w:rPr>
        <w:t xml:space="preserve"> la</w:t>
      </w:r>
      <w:r w:rsidR="00B903E1" w:rsidRPr="00A7722B">
        <w:rPr>
          <w:rFonts w:ascii="Work Sans" w:eastAsia="Segoe UI" w:hAnsi="Work Sans" w:cs="Segoe UI"/>
          <w:b/>
          <w:bCs/>
          <w:color w:val="000000" w:themeColor="text1"/>
        </w:rPr>
        <w:t xml:space="preserve"> Contratación</w:t>
      </w:r>
      <w:r w:rsidRPr="00A7722B">
        <w:rPr>
          <w:rFonts w:ascii="Work Sans" w:eastAsia="Segoe UI" w:hAnsi="Work Sans" w:cs="Segoe UI"/>
          <w:b/>
          <w:bCs/>
          <w:color w:val="000000" w:themeColor="text1"/>
        </w:rPr>
        <w:t>:</w:t>
      </w:r>
      <w:r w:rsidRPr="00A7722B">
        <w:rPr>
          <w:rFonts w:ascii="Work Sans" w:eastAsia="Segoe UI" w:hAnsi="Work Sans" w:cs="Segoe UI"/>
          <w:color w:val="000000" w:themeColor="text1"/>
        </w:rPr>
        <w:t xml:space="preserve"> El OPERADOR será responsable de </w:t>
      </w:r>
      <w:r w:rsidR="00BA6403" w:rsidRPr="00A7722B">
        <w:rPr>
          <w:rFonts w:ascii="Work Sans" w:eastAsia="Segoe UI" w:hAnsi="Work Sans" w:cs="Segoe UI"/>
          <w:color w:val="000000" w:themeColor="text1"/>
        </w:rPr>
        <w:t xml:space="preserve">llevar a cabo los </w:t>
      </w:r>
      <w:r w:rsidRPr="00A7722B">
        <w:rPr>
          <w:rFonts w:ascii="Work Sans" w:eastAsia="Segoe UI" w:hAnsi="Work Sans" w:cs="Segoe UI"/>
          <w:color w:val="000000" w:themeColor="text1"/>
        </w:rPr>
        <w:t>estudios preliminares</w:t>
      </w:r>
      <w:r w:rsidR="00BA6403" w:rsidRPr="00A7722B">
        <w:rPr>
          <w:rFonts w:ascii="Work Sans" w:eastAsia="Segoe UI" w:hAnsi="Work Sans" w:cs="Segoe UI"/>
          <w:color w:val="000000" w:themeColor="text1"/>
        </w:rPr>
        <w:t xml:space="preserve"> que se consideren necesarios para adelantar el proceso de contratación, así como</w:t>
      </w:r>
      <w:r w:rsidRPr="00A7722B">
        <w:rPr>
          <w:rFonts w:ascii="Work Sans" w:eastAsia="Segoe UI" w:hAnsi="Work Sans" w:cs="Segoe UI"/>
          <w:color w:val="000000" w:themeColor="text1"/>
        </w:rPr>
        <w:t xml:space="preserve"> de </w:t>
      </w:r>
      <w:r w:rsidR="00BA6403" w:rsidRPr="00A7722B">
        <w:rPr>
          <w:rFonts w:ascii="Work Sans" w:eastAsia="Segoe UI" w:hAnsi="Work Sans" w:cs="Segoe UI"/>
          <w:color w:val="000000" w:themeColor="text1"/>
        </w:rPr>
        <w:t xml:space="preserve">preparar la </w:t>
      </w:r>
      <w:r w:rsidRPr="00A7722B">
        <w:rPr>
          <w:rFonts w:ascii="Work Sans" w:eastAsia="Segoe UI" w:hAnsi="Work Sans" w:cs="Segoe UI"/>
          <w:color w:val="000000" w:themeColor="text1"/>
        </w:rPr>
        <w:t xml:space="preserve">documentación técnica y </w:t>
      </w:r>
      <w:r w:rsidR="00BA6403" w:rsidRPr="00A7722B">
        <w:rPr>
          <w:rFonts w:ascii="Work Sans" w:eastAsia="Segoe UI" w:hAnsi="Work Sans" w:cs="Segoe UI"/>
          <w:color w:val="000000" w:themeColor="text1"/>
        </w:rPr>
        <w:t>coordinar los aspectos administrativos requeridos</w:t>
      </w:r>
      <w:r w:rsidRPr="00A7722B">
        <w:rPr>
          <w:rFonts w:ascii="Work Sans" w:eastAsia="Segoe UI" w:hAnsi="Work Sans" w:cs="Segoe UI"/>
          <w:color w:val="000000" w:themeColor="text1"/>
        </w:rPr>
        <w:t xml:space="preserve"> para la </w:t>
      </w:r>
      <w:r w:rsidR="00BA6403" w:rsidRPr="00A7722B">
        <w:rPr>
          <w:rFonts w:ascii="Work Sans" w:eastAsia="Segoe UI" w:hAnsi="Work Sans" w:cs="Segoe UI"/>
          <w:color w:val="000000" w:themeColor="text1"/>
        </w:rPr>
        <w:t>adecuada ejecución de esta etapa</w:t>
      </w:r>
      <w:r w:rsidRPr="00A7722B">
        <w:rPr>
          <w:rFonts w:ascii="Work Sans" w:eastAsia="Segoe UI" w:hAnsi="Work Sans" w:cs="Segoe UI"/>
          <w:color w:val="000000" w:themeColor="text1"/>
        </w:rPr>
        <w:t>.</w:t>
      </w:r>
    </w:p>
    <w:p w14:paraId="6377B564" w14:textId="654380AB" w:rsidR="00632660" w:rsidRPr="00A7722B" w:rsidRDefault="12A9071E" w:rsidP="0077469C">
      <w:pPr>
        <w:shd w:val="clear" w:color="auto" w:fill="FFFFFF" w:themeFill="background1"/>
        <w:spacing w:after="0" w:line="240" w:lineRule="auto"/>
        <w:jc w:val="both"/>
        <w:rPr>
          <w:rFonts w:ascii="Work Sans" w:hAnsi="Work Sans"/>
          <w:color w:val="000000" w:themeColor="text1"/>
        </w:rPr>
      </w:pPr>
      <w:r w:rsidRPr="00A7722B">
        <w:rPr>
          <w:rFonts w:ascii="Work Sans" w:hAnsi="Work Sans"/>
          <w:b/>
          <w:color w:val="000000" w:themeColor="text1"/>
        </w:rPr>
        <w:t xml:space="preserve">Etapa 2 – </w:t>
      </w:r>
      <w:r w:rsidRPr="00A7722B">
        <w:rPr>
          <w:rFonts w:ascii="Work Sans" w:eastAsia="Segoe UI" w:hAnsi="Work Sans" w:cs="Segoe UI"/>
          <w:b/>
          <w:bCs/>
          <w:color w:val="000000" w:themeColor="text1"/>
        </w:rPr>
        <w:t>Ejecución</w:t>
      </w:r>
      <w:r w:rsidRPr="00A7722B">
        <w:rPr>
          <w:rFonts w:ascii="Work Sans" w:hAnsi="Work Sans"/>
          <w:b/>
          <w:color w:val="000000" w:themeColor="text1"/>
        </w:rPr>
        <w:t xml:space="preserve"> de </w:t>
      </w:r>
      <w:r w:rsidRPr="00A7722B">
        <w:rPr>
          <w:rFonts w:ascii="Work Sans" w:eastAsia="Segoe UI" w:hAnsi="Work Sans" w:cs="Segoe UI"/>
          <w:b/>
          <w:bCs/>
          <w:color w:val="000000" w:themeColor="text1"/>
        </w:rPr>
        <w:t>Recursos, Supervisión</w:t>
      </w:r>
      <w:r w:rsidRPr="00A7722B">
        <w:rPr>
          <w:rFonts w:ascii="Work Sans" w:hAnsi="Work Sans"/>
          <w:b/>
          <w:color w:val="000000" w:themeColor="text1"/>
        </w:rPr>
        <w:t xml:space="preserve"> y Entrega </w:t>
      </w:r>
      <w:r w:rsidRPr="00A7722B">
        <w:rPr>
          <w:rFonts w:ascii="Work Sans" w:eastAsia="Segoe UI" w:hAnsi="Work Sans" w:cs="Segoe UI"/>
          <w:b/>
          <w:bCs/>
          <w:color w:val="000000" w:themeColor="text1"/>
        </w:rPr>
        <w:t xml:space="preserve">Integral </w:t>
      </w:r>
      <w:r w:rsidRPr="00A7722B">
        <w:rPr>
          <w:rFonts w:ascii="Work Sans" w:hAnsi="Work Sans"/>
          <w:b/>
          <w:color w:val="000000" w:themeColor="text1"/>
        </w:rPr>
        <w:t xml:space="preserve">de </w:t>
      </w:r>
      <w:r w:rsidRPr="00A7722B">
        <w:rPr>
          <w:rFonts w:ascii="Work Sans" w:eastAsia="Segoe UI" w:hAnsi="Work Sans" w:cs="Segoe UI"/>
          <w:b/>
          <w:bCs/>
          <w:color w:val="000000" w:themeColor="text1"/>
        </w:rPr>
        <w:t xml:space="preserve">la </w:t>
      </w:r>
      <w:r w:rsidRPr="00A7722B">
        <w:rPr>
          <w:rFonts w:ascii="Work Sans" w:hAnsi="Work Sans"/>
          <w:b/>
          <w:color w:val="000000" w:themeColor="text1"/>
        </w:rPr>
        <w:t>Infraestructura</w:t>
      </w:r>
      <w:r w:rsidRPr="00A7722B">
        <w:rPr>
          <w:rFonts w:ascii="Work Sans" w:eastAsia="Segoe UI" w:hAnsi="Work Sans" w:cs="Segoe UI"/>
          <w:b/>
          <w:bCs/>
          <w:color w:val="000000" w:themeColor="text1"/>
        </w:rPr>
        <w:t>:</w:t>
      </w:r>
      <w:r w:rsidRPr="00A7722B">
        <w:rPr>
          <w:rFonts w:ascii="Work Sans" w:eastAsia="Segoe UI" w:hAnsi="Work Sans" w:cs="Segoe UI"/>
          <w:color w:val="000000" w:themeColor="text1"/>
        </w:rPr>
        <w:t xml:space="preserve"> El OPERADOR gestionará el suministro de materiales y </w:t>
      </w:r>
      <w:r w:rsidR="00D316BA" w:rsidRPr="00A7722B">
        <w:rPr>
          <w:rFonts w:ascii="Work Sans" w:eastAsia="Segoe UI" w:hAnsi="Work Sans" w:cs="Segoe UI"/>
          <w:color w:val="000000" w:themeColor="text1"/>
        </w:rPr>
        <w:t xml:space="preserve">realizará el seguimiento a </w:t>
      </w:r>
      <w:r w:rsidRPr="00A7722B">
        <w:rPr>
          <w:rFonts w:ascii="Work Sans" w:eastAsia="Segoe UI" w:hAnsi="Work Sans" w:cs="Segoe UI"/>
          <w:color w:val="000000" w:themeColor="text1"/>
        </w:rPr>
        <w:t xml:space="preserve">las actividades necesarias, subcontratando a terceros cuando sea requerido. Al finalizar esta etapa, el OPERADOR </w:t>
      </w:r>
      <w:r w:rsidR="004976FA" w:rsidRPr="00A7722B">
        <w:rPr>
          <w:rFonts w:ascii="Work Sans" w:eastAsia="Segoe UI" w:hAnsi="Work Sans" w:cs="Segoe UI"/>
          <w:color w:val="000000" w:themeColor="text1"/>
        </w:rPr>
        <w:t>deberá preparar la documentación técnica correspondiente para la entrega del proyecto.</w:t>
      </w:r>
    </w:p>
    <w:p w14:paraId="022CF825" w14:textId="3E3E6F81" w:rsidR="00632660" w:rsidRDefault="12A9071E" w:rsidP="6CD5A311">
      <w:pPr>
        <w:shd w:val="clear" w:color="auto" w:fill="FFFFFF" w:themeFill="background1"/>
        <w:spacing w:after="0" w:line="240" w:lineRule="auto"/>
        <w:jc w:val="both"/>
        <w:rPr>
          <w:rFonts w:ascii="Work Sans" w:eastAsia="Segoe UI" w:hAnsi="Work Sans" w:cs="Segoe UI"/>
          <w:color w:val="000000" w:themeColor="text1"/>
        </w:rPr>
      </w:pPr>
      <w:r w:rsidRPr="00A7722B">
        <w:rPr>
          <w:rFonts w:ascii="Work Sans" w:eastAsia="Segoe UI" w:hAnsi="Work Sans" w:cs="Segoe UI"/>
          <w:b/>
          <w:bCs/>
          <w:color w:val="000000" w:themeColor="text1"/>
        </w:rPr>
        <w:t xml:space="preserve">Etapa 3 – Cierre y </w:t>
      </w:r>
      <w:r w:rsidR="00CE1BF4" w:rsidRPr="00A7722B">
        <w:rPr>
          <w:rFonts w:ascii="Work Sans" w:eastAsia="Segoe UI" w:hAnsi="Work Sans" w:cs="Segoe UI"/>
          <w:b/>
          <w:bCs/>
          <w:color w:val="000000" w:themeColor="text1"/>
        </w:rPr>
        <w:t>Liquidación</w:t>
      </w:r>
      <w:r w:rsidRPr="00A7722B">
        <w:rPr>
          <w:rFonts w:ascii="Work Sans" w:eastAsia="Segoe UI" w:hAnsi="Work Sans" w:cs="Segoe UI"/>
          <w:b/>
          <w:bCs/>
          <w:color w:val="000000" w:themeColor="text1"/>
        </w:rPr>
        <w:t>:</w:t>
      </w:r>
      <w:r w:rsidRPr="00A7722B">
        <w:rPr>
          <w:rFonts w:ascii="Work Sans" w:eastAsia="Segoe UI" w:hAnsi="Work Sans" w:cs="Segoe UI"/>
          <w:color w:val="000000" w:themeColor="text1"/>
        </w:rPr>
        <w:t xml:space="preserve"> El OPERADOR </w:t>
      </w:r>
      <w:r w:rsidR="00CE1BF4" w:rsidRPr="00A7722B">
        <w:rPr>
          <w:rFonts w:ascii="Work Sans" w:eastAsia="Segoe UI" w:hAnsi="Work Sans" w:cs="Segoe UI"/>
          <w:color w:val="000000" w:themeColor="text1"/>
        </w:rPr>
        <w:t xml:space="preserve">deberá reintegrar los recursos no ejecutados, </w:t>
      </w:r>
      <w:r w:rsidR="00BA0FFF" w:rsidRPr="00A7722B">
        <w:rPr>
          <w:rFonts w:ascii="Work Sans" w:eastAsia="Segoe UI" w:hAnsi="Work Sans" w:cs="Segoe UI"/>
          <w:color w:val="000000" w:themeColor="text1"/>
        </w:rPr>
        <w:t>entregar los documentos que se requieran para llevar a cabo la liquidación</w:t>
      </w:r>
      <w:r w:rsidR="00D316BA" w:rsidRPr="00A7722B">
        <w:rPr>
          <w:rFonts w:ascii="Work Sans" w:eastAsia="Segoe UI" w:hAnsi="Work Sans" w:cs="Segoe UI"/>
          <w:color w:val="000000" w:themeColor="text1"/>
        </w:rPr>
        <w:t xml:space="preserve"> de la Fase I</w:t>
      </w:r>
      <w:r w:rsidR="00BA0FFF" w:rsidRPr="00A7722B">
        <w:rPr>
          <w:rFonts w:ascii="Work Sans" w:eastAsia="Segoe UI" w:hAnsi="Work Sans" w:cs="Segoe UI"/>
          <w:color w:val="000000" w:themeColor="text1"/>
        </w:rPr>
        <w:t xml:space="preserve"> y posteriormente su firma. </w:t>
      </w:r>
    </w:p>
    <w:bookmarkEnd w:id="7"/>
    <w:p w14:paraId="46DD47F0" w14:textId="7CD48C50" w:rsidR="00632660" w:rsidRPr="00A7722B" w:rsidRDefault="00632660" w:rsidP="6CD5A311">
      <w:pPr>
        <w:spacing w:after="0" w:line="240" w:lineRule="auto"/>
        <w:ind w:right="48"/>
        <w:jc w:val="both"/>
        <w:rPr>
          <w:rFonts w:ascii="Work Sans" w:hAnsi="Work Sans"/>
          <w:color w:val="000000" w:themeColor="text1"/>
          <w:highlight w:val="yellow"/>
        </w:rPr>
      </w:pPr>
    </w:p>
    <w:p w14:paraId="041DEFC8" w14:textId="6F63B4BC" w:rsidR="00997E42" w:rsidRPr="00A7722B" w:rsidRDefault="005E21D9" w:rsidP="00E35C05">
      <w:pPr>
        <w:spacing w:after="0" w:line="240" w:lineRule="auto"/>
        <w:ind w:right="48"/>
        <w:jc w:val="both"/>
        <w:rPr>
          <w:rFonts w:ascii="Work Sans" w:hAnsi="Work Sans"/>
          <w:color w:val="000000" w:themeColor="text1"/>
        </w:rPr>
      </w:pPr>
      <w:bookmarkStart w:id="8" w:name="_Hlk149079947"/>
      <w:r w:rsidRPr="00223409">
        <w:rPr>
          <w:rFonts w:ascii="Work Sans" w:hAnsi="Work Sans"/>
          <w:b/>
          <w:u w:val="single"/>
        </w:rPr>
        <w:t>CLÁUSULA SEGUNDA</w:t>
      </w:r>
      <w:r w:rsidRPr="00E14D6D">
        <w:rPr>
          <w:rFonts w:ascii="Work Sans" w:hAnsi="Work Sans"/>
          <w:b/>
          <w:u w:val="single"/>
        </w:rPr>
        <w:t xml:space="preserve"> </w:t>
      </w:r>
      <w:r w:rsidRPr="00A7722B">
        <w:rPr>
          <w:rFonts w:ascii="Work Sans" w:hAnsi="Work Sans"/>
          <w:b/>
          <w:color w:val="000000" w:themeColor="text1"/>
          <w:u w:val="single"/>
        </w:rPr>
        <w:t>– PLAZO</w:t>
      </w:r>
      <w:r w:rsidRPr="00A7722B">
        <w:rPr>
          <w:rFonts w:ascii="Work Sans" w:hAnsi="Work Sans"/>
          <w:b/>
          <w:color w:val="000000" w:themeColor="text1"/>
        </w:rPr>
        <w:t>:</w:t>
      </w:r>
      <w:r w:rsidRPr="00A7722B">
        <w:rPr>
          <w:rFonts w:ascii="Work Sans" w:hAnsi="Work Sans"/>
          <w:color w:val="000000" w:themeColor="text1"/>
        </w:rPr>
        <w:t xml:space="preserve"> </w:t>
      </w:r>
      <w:bookmarkStart w:id="9" w:name="_Hlk47012257"/>
      <w:bookmarkEnd w:id="8"/>
      <w:r w:rsidR="008A15CB" w:rsidRPr="00A7722B">
        <w:rPr>
          <w:rFonts w:ascii="Work Sans" w:hAnsi="Work Sans"/>
          <w:color w:val="000000" w:themeColor="text1"/>
        </w:rPr>
        <w:t xml:space="preserve">El plazo del presente Contrato es de </w:t>
      </w:r>
      <w:r w:rsidR="007A62A0" w:rsidRPr="00E35C05">
        <w:rPr>
          <w:rFonts w:ascii="Work Sans" w:hAnsi="Work Sans"/>
          <w:b/>
          <w:color w:val="000000" w:themeColor="text1"/>
          <w:highlight w:val="yellow"/>
        </w:rPr>
        <w:t>XXXX</w:t>
      </w:r>
      <w:r w:rsidR="008A15CB" w:rsidRPr="00E35C05">
        <w:rPr>
          <w:rFonts w:ascii="Work Sans" w:hAnsi="Work Sans"/>
          <w:color w:val="000000" w:themeColor="text1"/>
          <w:highlight w:val="yellow"/>
        </w:rPr>
        <w:t xml:space="preserve"> (</w:t>
      </w:r>
      <w:r w:rsidR="007A62A0" w:rsidRPr="00E35C05">
        <w:rPr>
          <w:rFonts w:ascii="Work Sans" w:hAnsi="Work Sans"/>
          <w:b/>
          <w:color w:val="000000" w:themeColor="text1"/>
          <w:highlight w:val="yellow"/>
        </w:rPr>
        <w:t>XXX</w:t>
      </w:r>
      <w:r w:rsidR="008A15CB" w:rsidRPr="00E35C05">
        <w:rPr>
          <w:rFonts w:ascii="Work Sans" w:hAnsi="Work Sans"/>
          <w:b/>
          <w:color w:val="000000" w:themeColor="text1"/>
          <w:highlight w:val="yellow"/>
        </w:rPr>
        <w:t>)</w:t>
      </w:r>
      <w:r w:rsidR="008A15CB" w:rsidRPr="00A7722B">
        <w:rPr>
          <w:rFonts w:ascii="Work Sans" w:hAnsi="Work Sans"/>
          <w:color w:val="000000" w:themeColor="text1"/>
        </w:rPr>
        <w:t xml:space="preserve"> meses, contados a partir de la suscripción del acta de inicio del presente Contrato</w:t>
      </w:r>
      <w:r w:rsidR="00845C54">
        <w:rPr>
          <w:rFonts w:ascii="Work Sans" w:hAnsi="Work Sans"/>
          <w:color w:val="000000" w:themeColor="text1"/>
        </w:rPr>
        <w:t xml:space="preserve"> y en el cual se contempla el desarrollo</w:t>
      </w:r>
      <w:r w:rsidR="008A15CB" w:rsidRPr="00A7722B">
        <w:rPr>
          <w:rFonts w:ascii="Work Sans" w:hAnsi="Work Sans"/>
          <w:color w:val="000000" w:themeColor="text1"/>
        </w:rPr>
        <w:t xml:space="preserve"> de la </w:t>
      </w:r>
      <w:r w:rsidR="00D34255" w:rsidRPr="00A7722B">
        <w:rPr>
          <w:rFonts w:ascii="Work Sans" w:hAnsi="Work Sans"/>
          <w:b/>
          <w:color w:val="000000" w:themeColor="text1"/>
        </w:rPr>
        <w:t>FASE I</w:t>
      </w:r>
      <w:r w:rsidR="00DE016B" w:rsidRPr="00A7722B">
        <w:rPr>
          <w:rFonts w:ascii="Work Sans" w:hAnsi="Work Sans"/>
          <w:b/>
          <w:color w:val="000000" w:themeColor="text1"/>
        </w:rPr>
        <w:t xml:space="preserve">- </w:t>
      </w:r>
      <w:r w:rsidR="3F009A2A" w:rsidRPr="00A7722B">
        <w:rPr>
          <w:rFonts w:ascii="Work Sans" w:hAnsi="Work Sans"/>
          <w:b/>
          <w:color w:val="000000" w:themeColor="text1"/>
        </w:rPr>
        <w:t>ACTIVIDAD DE ADMINISTRACIÓN, EJECUCIÓN DE RECURSOS, ASISTENCIA TÉCNICA</w:t>
      </w:r>
      <w:r w:rsidR="00D34255" w:rsidRPr="00A7722B">
        <w:rPr>
          <w:rFonts w:ascii="Work Sans" w:hAnsi="Work Sans"/>
          <w:b/>
          <w:color w:val="000000" w:themeColor="text1"/>
        </w:rPr>
        <w:t xml:space="preserve"> Y </w:t>
      </w:r>
      <w:r w:rsidR="3F009A2A" w:rsidRPr="00A7722B">
        <w:rPr>
          <w:rFonts w:ascii="Work Sans" w:hAnsi="Work Sans"/>
          <w:b/>
          <w:color w:val="000000" w:themeColor="text1"/>
        </w:rPr>
        <w:t>ENERGIZACIÓN</w:t>
      </w:r>
      <w:r w:rsidR="00D34255" w:rsidRPr="00A7722B">
        <w:rPr>
          <w:rFonts w:ascii="Work Sans" w:hAnsi="Work Sans"/>
          <w:color w:val="000000" w:themeColor="text1"/>
        </w:rPr>
        <w:t xml:space="preserve"> </w:t>
      </w:r>
      <w:r w:rsidR="11C738DD" w:rsidRPr="00A7722B">
        <w:rPr>
          <w:rFonts w:ascii="Work Sans" w:hAnsi="Work Sans"/>
          <w:color w:val="000000" w:themeColor="text1"/>
        </w:rPr>
        <w:t>por parte del</w:t>
      </w:r>
      <w:r w:rsidR="37B7FA2B" w:rsidRPr="00A7722B">
        <w:rPr>
          <w:rFonts w:ascii="Work Sans" w:hAnsi="Work Sans"/>
          <w:color w:val="000000" w:themeColor="text1"/>
        </w:rPr>
        <w:t xml:space="preserve"> </w:t>
      </w:r>
      <w:r w:rsidR="003C7E25" w:rsidRPr="00F1386C">
        <w:rPr>
          <w:rFonts w:ascii="Work Sans" w:hAnsi="Work Sans"/>
          <w:b/>
          <w:bCs/>
        </w:rPr>
        <w:t>OPERADOR</w:t>
      </w:r>
      <w:r w:rsidR="00180A0C">
        <w:rPr>
          <w:rFonts w:ascii="Work Sans" w:hAnsi="Work Sans"/>
          <w:b/>
          <w:bCs/>
        </w:rPr>
        <w:t>,</w:t>
      </w:r>
      <w:r w:rsidR="00845C54">
        <w:rPr>
          <w:rFonts w:ascii="Work Sans" w:hAnsi="Work Sans"/>
          <w:b/>
          <w:bCs/>
          <w:color w:val="FF0000"/>
        </w:rPr>
        <w:t xml:space="preserve"> </w:t>
      </w:r>
      <w:r w:rsidR="000E749D" w:rsidRPr="00B02DC1">
        <w:rPr>
          <w:rFonts w:ascii="Work Sans" w:hAnsi="Work Sans"/>
        </w:rPr>
        <w:t>p</w:t>
      </w:r>
      <w:r w:rsidR="00997E42" w:rsidRPr="00B02DC1">
        <w:rPr>
          <w:rFonts w:ascii="Work Sans" w:hAnsi="Work Sans"/>
        </w:rPr>
        <w:t xml:space="preserve">ara la </w:t>
      </w:r>
      <w:r w:rsidR="00997E42" w:rsidRPr="00A7722B">
        <w:rPr>
          <w:rFonts w:ascii="Work Sans" w:hAnsi="Work Sans"/>
          <w:color w:val="000000" w:themeColor="text1"/>
        </w:rPr>
        <w:t>ejecución del objeto contractual y su alcance, se establece la siguiente</w:t>
      </w:r>
      <w:r w:rsidR="00997E42" w:rsidRPr="009C1F7C">
        <w:rPr>
          <w:rFonts w:ascii="Work Sans" w:hAnsi="Work Sans"/>
        </w:rPr>
        <w:t xml:space="preserve"> </w:t>
      </w:r>
      <w:r w:rsidR="00997E42" w:rsidRPr="00A7722B">
        <w:rPr>
          <w:rFonts w:ascii="Work Sans" w:hAnsi="Work Sans"/>
          <w:color w:val="000000" w:themeColor="text1"/>
        </w:rPr>
        <w:t xml:space="preserve">fase con su respectivo plazo: </w:t>
      </w:r>
    </w:p>
    <w:p w14:paraId="0B848F78" w14:textId="77777777" w:rsidR="00997E42" w:rsidRPr="00A7722B" w:rsidRDefault="00997E42" w:rsidP="003505D6">
      <w:pPr>
        <w:widowControl w:val="0"/>
        <w:suppressLineNumbers/>
        <w:suppressAutoHyphens/>
        <w:spacing w:after="0" w:line="240" w:lineRule="auto"/>
        <w:ind w:right="48"/>
        <w:jc w:val="both"/>
        <w:rPr>
          <w:rFonts w:ascii="Work Sans" w:hAnsi="Work Sans"/>
          <w:color w:val="000000" w:themeColor="text1"/>
        </w:rPr>
      </w:pPr>
    </w:p>
    <w:p w14:paraId="7780B0D4" w14:textId="7494BCF4" w:rsidR="00997E42" w:rsidRDefault="00997E42" w:rsidP="00DC5BFC">
      <w:pPr>
        <w:pStyle w:val="Prrafodelista"/>
        <w:widowControl w:val="0"/>
        <w:numPr>
          <w:ilvl w:val="0"/>
          <w:numId w:val="45"/>
        </w:numPr>
        <w:suppressLineNumbers/>
        <w:suppressAutoHyphens/>
        <w:spacing w:after="0" w:line="240" w:lineRule="auto"/>
        <w:ind w:right="48"/>
        <w:jc w:val="both"/>
        <w:rPr>
          <w:rFonts w:ascii="Work Sans" w:hAnsi="Work Sans"/>
          <w:color w:val="000000" w:themeColor="text1"/>
        </w:rPr>
      </w:pPr>
      <w:r w:rsidRPr="00A7722B">
        <w:rPr>
          <w:rFonts w:ascii="Work Sans" w:hAnsi="Work Sans"/>
          <w:b/>
          <w:color w:val="000000" w:themeColor="text1"/>
        </w:rPr>
        <w:t xml:space="preserve">FASE </w:t>
      </w:r>
      <w:r w:rsidR="00545748" w:rsidRPr="00A7722B">
        <w:rPr>
          <w:rFonts w:ascii="Work Sans" w:hAnsi="Work Sans"/>
          <w:b/>
          <w:color w:val="000000" w:themeColor="text1"/>
        </w:rPr>
        <w:t xml:space="preserve">I </w:t>
      </w:r>
      <w:r w:rsidR="0065296D" w:rsidRPr="00A7722B">
        <w:rPr>
          <w:rFonts w:ascii="Work Sans" w:hAnsi="Work Sans"/>
          <w:b/>
          <w:color w:val="000000" w:themeColor="text1"/>
        </w:rPr>
        <w:t>-</w:t>
      </w:r>
      <w:r w:rsidR="0C4BDD11" w:rsidRPr="00A7722B">
        <w:rPr>
          <w:rFonts w:ascii="Work Sans" w:hAnsi="Work Sans"/>
          <w:color w:val="000000" w:themeColor="text1"/>
        </w:rPr>
        <w:t xml:space="preserve"> </w:t>
      </w:r>
      <w:r w:rsidR="0C4BDD11" w:rsidRPr="00A7722B">
        <w:rPr>
          <w:rFonts w:ascii="Work Sans" w:hAnsi="Work Sans"/>
          <w:b/>
          <w:color w:val="000000" w:themeColor="text1"/>
        </w:rPr>
        <w:t>ACTIVIDAD DE ADMINISTRACIÓN, EJECUCIÓN DE RECURSOS, ASISTENCIA TÉCNICA</w:t>
      </w:r>
      <w:r w:rsidRPr="00A7722B">
        <w:rPr>
          <w:rFonts w:ascii="Work Sans" w:hAnsi="Work Sans"/>
          <w:b/>
          <w:color w:val="000000" w:themeColor="text1"/>
        </w:rPr>
        <w:t xml:space="preserve"> Y </w:t>
      </w:r>
      <w:r w:rsidR="0C4BDD11" w:rsidRPr="00A7722B">
        <w:rPr>
          <w:rFonts w:ascii="Work Sans" w:hAnsi="Work Sans"/>
          <w:b/>
          <w:color w:val="000000" w:themeColor="text1"/>
        </w:rPr>
        <w:t>ENERGIZACIÓN</w:t>
      </w:r>
      <w:r w:rsidRPr="00A7722B">
        <w:rPr>
          <w:rFonts w:ascii="Work Sans" w:hAnsi="Work Sans"/>
          <w:b/>
          <w:color w:val="000000" w:themeColor="text1"/>
        </w:rPr>
        <w:t xml:space="preserve">: </w:t>
      </w:r>
      <w:r w:rsidRPr="00A7722B">
        <w:rPr>
          <w:rFonts w:ascii="Work Sans" w:hAnsi="Work Sans"/>
          <w:color w:val="000000" w:themeColor="text1"/>
        </w:rPr>
        <w:t xml:space="preserve">El plazo, entendido este como el tiempo total asociado a la ejecución de esta fase, es el propuesto por </w:t>
      </w:r>
      <w:r w:rsidR="7C29276E" w:rsidRPr="00A7722B">
        <w:rPr>
          <w:rFonts w:ascii="Work Sans" w:hAnsi="Work Sans" w:cstheme="minorBidi"/>
          <w:b/>
          <w:bCs/>
          <w:color w:val="000000" w:themeColor="text1"/>
        </w:rPr>
        <w:t xml:space="preserve">EL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en el Anexo N° 2 – CRONOGRAMA aprobado por el </w:t>
      </w:r>
      <w:r w:rsidRPr="00A7722B">
        <w:rPr>
          <w:rFonts w:ascii="Work Sans" w:hAnsi="Work Sans"/>
          <w:b/>
          <w:color w:val="000000" w:themeColor="text1"/>
        </w:rPr>
        <w:t>MINISTERIO</w:t>
      </w:r>
      <w:r w:rsidRPr="00A7722B">
        <w:rPr>
          <w:rFonts w:ascii="Work Sans" w:hAnsi="Work Sans"/>
          <w:color w:val="000000" w:themeColor="text1"/>
        </w:rPr>
        <w:t xml:space="preserve">, el cual es de obligatorio cumplimiento, esto es </w:t>
      </w:r>
      <w:r w:rsidRPr="00E35C05">
        <w:rPr>
          <w:rFonts w:ascii="Work Sans" w:hAnsi="Work Sans"/>
          <w:color w:val="000000" w:themeColor="text1"/>
          <w:highlight w:val="yellow"/>
        </w:rPr>
        <w:t>XXX</w:t>
      </w:r>
      <w:r w:rsidRPr="00A7722B">
        <w:rPr>
          <w:rFonts w:ascii="Work Sans" w:hAnsi="Work Sans"/>
          <w:color w:val="000000" w:themeColor="text1"/>
        </w:rPr>
        <w:t xml:space="preserve"> meses. </w:t>
      </w:r>
    </w:p>
    <w:p w14:paraId="5972E504" w14:textId="77777777" w:rsidR="00EA4052" w:rsidRDefault="00EA4052" w:rsidP="00EA4052">
      <w:pPr>
        <w:pStyle w:val="Prrafodelista"/>
        <w:widowControl w:val="0"/>
        <w:suppressLineNumbers/>
        <w:suppressAutoHyphens/>
        <w:spacing w:after="0" w:line="240" w:lineRule="auto"/>
        <w:ind w:left="357" w:right="48"/>
        <w:jc w:val="both"/>
        <w:rPr>
          <w:rFonts w:ascii="Work Sans" w:hAnsi="Work Sans"/>
          <w:color w:val="000000" w:themeColor="text1"/>
        </w:rPr>
      </w:pPr>
    </w:p>
    <w:p w14:paraId="26960598" w14:textId="31C06090" w:rsidR="008A15CB" w:rsidRPr="00A7722B" w:rsidRDefault="005E21D9" w:rsidP="003505D6">
      <w:pPr>
        <w:spacing w:after="0" w:line="240" w:lineRule="auto"/>
        <w:ind w:right="48"/>
        <w:jc w:val="both"/>
        <w:rPr>
          <w:rFonts w:ascii="Work Sans" w:hAnsi="Work Sans"/>
          <w:color w:val="000000" w:themeColor="text1"/>
        </w:rPr>
      </w:pPr>
      <w:bookmarkStart w:id="10" w:name="_Hlk149079986"/>
      <w:bookmarkEnd w:id="9"/>
      <w:r w:rsidRPr="00EA4052">
        <w:rPr>
          <w:rFonts w:ascii="Work Sans" w:hAnsi="Work Sans"/>
          <w:b/>
          <w:u w:val="single"/>
        </w:rPr>
        <w:t xml:space="preserve">CLÁUSULA TERCERA </w:t>
      </w:r>
      <w:r w:rsidRPr="00A7722B">
        <w:rPr>
          <w:rFonts w:ascii="Work Sans" w:hAnsi="Work Sans"/>
          <w:b/>
          <w:color w:val="000000" w:themeColor="text1"/>
          <w:u w:val="single"/>
        </w:rPr>
        <w:t xml:space="preserve">– VALOR: </w:t>
      </w:r>
      <w:bookmarkEnd w:id="10"/>
      <w:r w:rsidR="008A15CB" w:rsidRPr="00A7722B">
        <w:rPr>
          <w:rFonts w:ascii="Work Sans" w:hAnsi="Work Sans"/>
          <w:color w:val="000000" w:themeColor="text1"/>
        </w:rPr>
        <w:t>El valor del presente Contrato es</w:t>
      </w:r>
      <w:r w:rsidR="008A15CB" w:rsidRPr="00A7722B">
        <w:rPr>
          <w:rFonts w:ascii="Work Sans" w:hAnsi="Work Sans"/>
          <w:b/>
          <w:color w:val="000000" w:themeColor="text1"/>
        </w:rPr>
        <w:t xml:space="preserve"> </w:t>
      </w:r>
      <w:r w:rsidR="00E94D61" w:rsidRPr="00E94D61">
        <w:rPr>
          <w:rFonts w:ascii="Work Sans" w:hAnsi="Work Sans"/>
          <w:b/>
          <w:color w:val="000000" w:themeColor="text1"/>
        </w:rPr>
        <w:t xml:space="preserve">SESENTA Y OCHO MIL CUATROCIENTOS VEINTIÚN MILLONES CUARENTA Y UN MIL QUINIENTOS VEINTE </w:t>
      </w:r>
      <w:r w:rsidR="008A15CB" w:rsidRPr="00A7722B">
        <w:rPr>
          <w:rFonts w:ascii="Work Sans" w:hAnsi="Work Sans"/>
          <w:b/>
          <w:color w:val="000000" w:themeColor="text1"/>
        </w:rPr>
        <w:t>PESOS M/CTE ($</w:t>
      </w:r>
      <w:r w:rsidR="00E94D61">
        <w:rPr>
          <w:rFonts w:ascii="Work Sans" w:hAnsi="Work Sans"/>
          <w:b/>
          <w:color w:val="000000" w:themeColor="text1"/>
        </w:rPr>
        <w:t>68.421.041.520</w:t>
      </w:r>
      <w:r w:rsidR="008A15CB" w:rsidRPr="00A7722B">
        <w:rPr>
          <w:rFonts w:ascii="Work Sans" w:hAnsi="Work Sans"/>
          <w:b/>
          <w:color w:val="000000" w:themeColor="text1"/>
        </w:rPr>
        <w:t xml:space="preserve">), </w:t>
      </w:r>
      <w:r w:rsidR="1B445E1A" w:rsidRPr="00A7722B">
        <w:rPr>
          <w:rFonts w:ascii="Work Sans" w:eastAsiaTheme="minorEastAsia" w:hAnsi="Work Sans" w:cstheme="minorHAnsi"/>
          <w:color w:val="000000" w:themeColor="text1"/>
        </w:rPr>
        <w:t>el cual incluye</w:t>
      </w:r>
      <w:r w:rsidR="008A15CB" w:rsidRPr="00A7722B">
        <w:rPr>
          <w:rFonts w:ascii="Work Sans" w:hAnsi="Work Sans"/>
          <w:color w:val="000000" w:themeColor="text1"/>
        </w:rPr>
        <w:t xml:space="preserve"> todos los impuestos</w:t>
      </w:r>
      <w:r w:rsidR="1B445E1A" w:rsidRPr="00A7722B">
        <w:rPr>
          <w:rFonts w:ascii="Work Sans" w:eastAsiaTheme="minorEastAsia" w:hAnsi="Work Sans" w:cstheme="minorHAnsi"/>
          <w:color w:val="000000" w:themeColor="text1"/>
        </w:rPr>
        <w:t>, tasas y contribuciones a los que hubiere lugar</w:t>
      </w:r>
      <w:r w:rsidR="008A15CB" w:rsidRPr="00A7722B">
        <w:rPr>
          <w:rFonts w:ascii="Work Sans" w:hAnsi="Work Sans"/>
          <w:color w:val="000000" w:themeColor="text1"/>
        </w:rPr>
        <w:t>, de acuerdo con la siguiente distribución de recursos:</w:t>
      </w:r>
    </w:p>
    <w:p w14:paraId="711A0371" w14:textId="77777777" w:rsidR="008A15CB" w:rsidRPr="00A7722B" w:rsidRDefault="008A15CB" w:rsidP="003505D6">
      <w:pPr>
        <w:spacing w:after="0" w:line="240" w:lineRule="auto"/>
        <w:ind w:right="48"/>
        <w:jc w:val="both"/>
        <w:rPr>
          <w:rFonts w:ascii="Work Sans" w:hAnsi="Work Sans"/>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0"/>
        <w:gridCol w:w="1735"/>
        <w:gridCol w:w="2418"/>
        <w:gridCol w:w="3295"/>
      </w:tblGrid>
      <w:tr w:rsidR="00883B7C" w:rsidRPr="00A7722B" w14:paraId="556DA4CA" w14:textId="77777777" w:rsidTr="006746C6">
        <w:trPr>
          <w:trHeight w:val="795"/>
          <w:jc w:val="center"/>
        </w:trPr>
        <w:tc>
          <w:tcPr>
            <w:tcW w:w="779" w:type="pct"/>
            <w:tcBorders>
              <w:top w:val="single" w:sz="4" w:space="0" w:color="auto"/>
              <w:left w:val="single" w:sz="4" w:space="0" w:color="auto"/>
              <w:bottom w:val="single" w:sz="4" w:space="0" w:color="auto"/>
              <w:right w:val="single" w:sz="4" w:space="0" w:color="auto"/>
            </w:tcBorders>
            <w:noWrap/>
            <w:vAlign w:val="center"/>
            <w:hideMark/>
          </w:tcPr>
          <w:p w14:paraId="0E0307E8" w14:textId="77777777" w:rsidR="008A15CB" w:rsidRPr="00A7722B" w:rsidRDefault="008A15CB" w:rsidP="003505D6">
            <w:pPr>
              <w:widowControl w:val="0"/>
              <w:suppressAutoHyphens/>
              <w:spacing w:after="0" w:line="240" w:lineRule="auto"/>
              <w:ind w:right="48"/>
              <w:jc w:val="center"/>
              <w:rPr>
                <w:rFonts w:ascii="Work Sans" w:hAnsi="Work Sans"/>
                <w:b/>
                <w:color w:val="000000" w:themeColor="text1"/>
              </w:rPr>
            </w:pPr>
            <w:r w:rsidRPr="00A7722B">
              <w:rPr>
                <w:rFonts w:ascii="Work Sans" w:hAnsi="Work Sans"/>
                <w:b/>
                <w:color w:val="000000" w:themeColor="text1"/>
              </w:rPr>
              <w:t>VIGENCIAS</w:t>
            </w:r>
          </w:p>
        </w:tc>
        <w:tc>
          <w:tcPr>
            <w:tcW w:w="984" w:type="pct"/>
            <w:tcBorders>
              <w:top w:val="single" w:sz="4" w:space="0" w:color="auto"/>
              <w:left w:val="single" w:sz="4" w:space="0" w:color="auto"/>
              <w:bottom w:val="single" w:sz="4" w:space="0" w:color="auto"/>
              <w:right w:val="single" w:sz="4" w:space="0" w:color="auto"/>
            </w:tcBorders>
            <w:noWrap/>
            <w:vAlign w:val="center"/>
            <w:hideMark/>
          </w:tcPr>
          <w:p w14:paraId="2552FA84" w14:textId="77777777" w:rsidR="008A15CB" w:rsidRPr="00A7722B" w:rsidRDefault="008A15CB" w:rsidP="003505D6">
            <w:pPr>
              <w:widowControl w:val="0"/>
              <w:suppressAutoHyphens/>
              <w:spacing w:after="0" w:line="240" w:lineRule="auto"/>
              <w:ind w:right="48"/>
              <w:jc w:val="center"/>
              <w:rPr>
                <w:rFonts w:ascii="Work Sans" w:hAnsi="Work Sans"/>
                <w:b/>
                <w:color w:val="000000" w:themeColor="text1"/>
              </w:rPr>
            </w:pPr>
            <w:r w:rsidRPr="00A7722B">
              <w:rPr>
                <w:rFonts w:ascii="Work Sans" w:hAnsi="Work Sans"/>
                <w:b/>
                <w:color w:val="000000" w:themeColor="text1"/>
              </w:rPr>
              <w:t>USUARIOS</w:t>
            </w:r>
          </w:p>
          <w:p w14:paraId="7B616C5F" w14:textId="77777777" w:rsidR="008A15CB" w:rsidRPr="00A7722B" w:rsidRDefault="008A15CB" w:rsidP="003505D6">
            <w:pPr>
              <w:widowControl w:val="0"/>
              <w:suppressAutoHyphens/>
              <w:spacing w:after="0" w:line="240" w:lineRule="auto"/>
              <w:ind w:right="48"/>
              <w:jc w:val="center"/>
              <w:rPr>
                <w:rFonts w:ascii="Work Sans" w:hAnsi="Work Sans"/>
                <w:b/>
                <w:color w:val="000000" w:themeColor="text1"/>
              </w:rPr>
            </w:pPr>
            <w:r w:rsidRPr="00A7722B">
              <w:rPr>
                <w:rFonts w:ascii="Work Sans" w:hAnsi="Work Sans"/>
                <w:b/>
                <w:color w:val="000000" w:themeColor="text1"/>
              </w:rPr>
              <w:t>APROBADOS</w:t>
            </w:r>
          </w:p>
        </w:tc>
        <w:tc>
          <w:tcPr>
            <w:tcW w:w="1370" w:type="pct"/>
            <w:tcBorders>
              <w:top w:val="single" w:sz="4" w:space="0" w:color="auto"/>
              <w:left w:val="single" w:sz="4" w:space="0" w:color="auto"/>
              <w:right w:val="single" w:sz="4" w:space="0" w:color="auto"/>
            </w:tcBorders>
            <w:vAlign w:val="center"/>
          </w:tcPr>
          <w:p w14:paraId="63877138" w14:textId="5D30EA06" w:rsidR="008A15CB" w:rsidRPr="00A7722B" w:rsidRDefault="008A15CB" w:rsidP="003505D6">
            <w:pPr>
              <w:widowControl w:val="0"/>
              <w:suppressAutoHyphens/>
              <w:spacing w:after="0" w:line="240" w:lineRule="auto"/>
              <w:ind w:right="48"/>
              <w:jc w:val="center"/>
              <w:rPr>
                <w:rFonts w:ascii="Work Sans" w:hAnsi="Work Sans"/>
                <w:b/>
                <w:color w:val="000000" w:themeColor="text1"/>
              </w:rPr>
            </w:pPr>
            <w:r w:rsidRPr="00A7722B">
              <w:rPr>
                <w:rFonts w:ascii="Work Sans" w:hAnsi="Work Sans"/>
                <w:b/>
                <w:color w:val="000000" w:themeColor="text1"/>
              </w:rPr>
              <w:t>VALOR</w:t>
            </w:r>
            <w:r w:rsidR="0003325C" w:rsidRPr="00A7722B">
              <w:rPr>
                <w:rFonts w:ascii="Work Sans" w:hAnsi="Work Sans"/>
                <w:b/>
                <w:color w:val="000000" w:themeColor="text1"/>
              </w:rPr>
              <w:t xml:space="preserve"> </w:t>
            </w:r>
            <w:r w:rsidR="00096DE4" w:rsidRPr="00A7722B">
              <w:rPr>
                <w:rFonts w:ascii="Work Sans" w:hAnsi="Work Sans"/>
                <w:b/>
                <w:color w:val="000000" w:themeColor="text1"/>
              </w:rPr>
              <w:t>DEL PROYECTO</w:t>
            </w:r>
            <w:r w:rsidR="0003325C" w:rsidRPr="00A7722B">
              <w:rPr>
                <w:rFonts w:ascii="Work Sans" w:hAnsi="Work Sans"/>
                <w:b/>
                <w:color w:val="000000" w:themeColor="text1"/>
              </w:rPr>
              <w:t xml:space="preserve"> APROBADO POR ACTA CAFAZNI</w:t>
            </w:r>
            <w:r w:rsidR="00096DE4" w:rsidRPr="00A7722B">
              <w:rPr>
                <w:rFonts w:ascii="Work Sans" w:hAnsi="Work Sans"/>
                <w:b/>
                <w:color w:val="000000" w:themeColor="text1"/>
              </w:rPr>
              <w:t xml:space="preserve"> No. </w:t>
            </w:r>
            <w:r w:rsidR="00E94D61">
              <w:rPr>
                <w:rFonts w:ascii="Work Sans" w:hAnsi="Work Sans"/>
                <w:b/>
                <w:color w:val="000000" w:themeColor="text1"/>
              </w:rPr>
              <w:t>89</w:t>
            </w:r>
          </w:p>
        </w:tc>
        <w:tc>
          <w:tcPr>
            <w:tcW w:w="1867" w:type="pct"/>
            <w:tcBorders>
              <w:top w:val="single" w:sz="4" w:space="0" w:color="auto"/>
              <w:left w:val="single" w:sz="4" w:space="0" w:color="auto"/>
              <w:right w:val="single" w:sz="4" w:space="0" w:color="auto"/>
            </w:tcBorders>
            <w:vAlign w:val="center"/>
          </w:tcPr>
          <w:p w14:paraId="0F5BF25D" w14:textId="5CBF031C" w:rsidR="008A15CB" w:rsidRPr="00A7722B" w:rsidRDefault="008A15CB" w:rsidP="003505D6">
            <w:pPr>
              <w:widowControl w:val="0"/>
              <w:suppressAutoHyphens/>
              <w:spacing w:after="0" w:line="240" w:lineRule="auto"/>
              <w:ind w:right="48"/>
              <w:jc w:val="center"/>
              <w:rPr>
                <w:rFonts w:ascii="Work Sans" w:hAnsi="Work Sans"/>
                <w:b/>
                <w:color w:val="000000" w:themeColor="text1"/>
              </w:rPr>
            </w:pPr>
            <w:r w:rsidRPr="00A7722B">
              <w:rPr>
                <w:rFonts w:ascii="Work Sans" w:hAnsi="Work Sans"/>
                <w:b/>
                <w:color w:val="000000" w:themeColor="text1"/>
              </w:rPr>
              <w:t>VALORES M</w:t>
            </w:r>
            <w:r w:rsidR="00586158" w:rsidRPr="00A7722B">
              <w:rPr>
                <w:rFonts w:ascii="Work Sans" w:hAnsi="Work Sans"/>
                <w:b/>
                <w:color w:val="000000" w:themeColor="text1"/>
              </w:rPr>
              <w:t>Á</w:t>
            </w:r>
            <w:r w:rsidRPr="00A7722B">
              <w:rPr>
                <w:rFonts w:ascii="Work Sans" w:hAnsi="Work Sans"/>
                <w:b/>
                <w:color w:val="000000" w:themeColor="text1"/>
              </w:rPr>
              <w:t>XIMO</w:t>
            </w:r>
            <w:r w:rsidR="00DD0A9D" w:rsidRPr="00A7722B">
              <w:rPr>
                <w:rFonts w:ascii="Work Sans" w:hAnsi="Work Sans"/>
                <w:b/>
                <w:color w:val="000000" w:themeColor="text1"/>
              </w:rPr>
              <w:t>S</w:t>
            </w:r>
            <w:r w:rsidRPr="00A7722B">
              <w:rPr>
                <w:rFonts w:ascii="Work Sans" w:hAnsi="Work Sans"/>
                <w:b/>
                <w:color w:val="000000" w:themeColor="text1"/>
              </w:rPr>
              <w:t xml:space="preserve"> POR CONCEPTO POR VIGENCIA</w:t>
            </w:r>
            <w:r w:rsidR="00096DE4" w:rsidRPr="00A7722B">
              <w:rPr>
                <w:rFonts w:ascii="Work Sans" w:hAnsi="Work Sans"/>
                <w:b/>
                <w:color w:val="000000" w:themeColor="text1"/>
              </w:rPr>
              <w:t>, CONFORME</w:t>
            </w:r>
            <w:r w:rsidR="00DD0A9D" w:rsidRPr="00A7722B">
              <w:rPr>
                <w:rFonts w:ascii="Work Sans" w:hAnsi="Work Sans"/>
                <w:b/>
                <w:color w:val="000000" w:themeColor="text1"/>
              </w:rPr>
              <w:t xml:space="preserve"> CON</w:t>
            </w:r>
            <w:r w:rsidR="001E1B13" w:rsidRPr="00A7722B">
              <w:rPr>
                <w:rFonts w:ascii="Work Sans" w:hAnsi="Work Sans"/>
                <w:b/>
                <w:color w:val="000000" w:themeColor="text1"/>
              </w:rPr>
              <w:t xml:space="preserve"> LAS ACTIVIDADES DEL PROYECTO DE INVERSIÓN</w:t>
            </w:r>
            <w:r w:rsidR="00586158" w:rsidRPr="00A7722B">
              <w:rPr>
                <w:rFonts w:ascii="Work Sans" w:hAnsi="Work Sans"/>
                <w:b/>
                <w:color w:val="000000" w:themeColor="text1"/>
              </w:rPr>
              <w:t xml:space="preserve"> BPIN 2022011000082</w:t>
            </w:r>
          </w:p>
        </w:tc>
      </w:tr>
      <w:tr w:rsidR="00883B7C" w:rsidRPr="00A7722B" w14:paraId="183E8AC2" w14:textId="77777777" w:rsidTr="006746C6">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hideMark/>
          </w:tcPr>
          <w:p w14:paraId="6A57AC67" w14:textId="26E71E98" w:rsidR="008A15CB" w:rsidRPr="00A7722B" w:rsidRDefault="008A15CB" w:rsidP="003505D6">
            <w:pPr>
              <w:widowControl w:val="0"/>
              <w:suppressAutoHyphens/>
              <w:spacing w:after="0" w:line="240" w:lineRule="auto"/>
              <w:ind w:right="48"/>
              <w:jc w:val="center"/>
              <w:rPr>
                <w:rFonts w:ascii="Work Sans" w:hAnsi="Work Sans"/>
                <w:color w:val="000000" w:themeColor="text1"/>
              </w:rPr>
            </w:pPr>
            <w:r w:rsidRPr="00A7722B">
              <w:rPr>
                <w:rFonts w:ascii="Work Sans" w:hAnsi="Work Sans"/>
                <w:color w:val="000000" w:themeColor="text1"/>
              </w:rPr>
              <w:t>202</w:t>
            </w:r>
            <w:r w:rsidR="00DD0A9D" w:rsidRPr="00A7722B">
              <w:rPr>
                <w:rFonts w:ascii="Work Sans" w:hAnsi="Work Sans"/>
                <w:color w:val="000000" w:themeColor="text1"/>
              </w:rPr>
              <w:t>4</w:t>
            </w:r>
          </w:p>
        </w:tc>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407DCF26" w14:textId="7444770F" w:rsidR="008A15CB" w:rsidRPr="00A7722B" w:rsidRDefault="00E94D61" w:rsidP="003505D6">
            <w:pPr>
              <w:spacing w:after="0" w:line="240" w:lineRule="auto"/>
              <w:ind w:right="48"/>
              <w:jc w:val="center"/>
              <w:rPr>
                <w:rFonts w:ascii="Work Sans" w:hAnsi="Work Sans"/>
                <w:color w:val="000000" w:themeColor="text1"/>
              </w:rPr>
            </w:pPr>
            <w:r>
              <w:rPr>
                <w:rFonts w:ascii="Work Sans" w:hAnsi="Work Sans"/>
                <w:color w:val="000000" w:themeColor="text1"/>
              </w:rPr>
              <w:t>2130</w:t>
            </w:r>
          </w:p>
        </w:tc>
        <w:tc>
          <w:tcPr>
            <w:tcW w:w="1370" w:type="pct"/>
            <w:tcBorders>
              <w:top w:val="single" w:sz="4" w:space="0" w:color="auto"/>
              <w:left w:val="single" w:sz="4" w:space="0" w:color="auto"/>
              <w:bottom w:val="single" w:sz="4" w:space="0" w:color="auto"/>
              <w:right w:val="single" w:sz="4" w:space="0" w:color="auto"/>
            </w:tcBorders>
            <w:vAlign w:val="center"/>
          </w:tcPr>
          <w:p w14:paraId="3580B594" w14:textId="3C505AB9" w:rsidR="008A15CB" w:rsidRPr="00A7722B" w:rsidRDefault="008A15CB"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w:t>
            </w:r>
            <w:r w:rsidR="00E94D61">
              <w:rPr>
                <w:rFonts w:ascii="Work Sans" w:hAnsi="Work Sans"/>
                <w:color w:val="000000" w:themeColor="text1"/>
              </w:rPr>
              <w:t>31.706.994.564</w:t>
            </w:r>
          </w:p>
        </w:tc>
        <w:tc>
          <w:tcPr>
            <w:tcW w:w="1867" w:type="pct"/>
            <w:tcBorders>
              <w:top w:val="single" w:sz="4" w:space="0" w:color="auto"/>
              <w:left w:val="single" w:sz="4" w:space="0" w:color="auto"/>
              <w:bottom w:val="single" w:sz="4" w:space="0" w:color="auto"/>
              <w:right w:val="single" w:sz="4" w:space="0" w:color="auto"/>
            </w:tcBorders>
            <w:vAlign w:val="center"/>
          </w:tcPr>
          <w:p w14:paraId="25C2C143" w14:textId="35C14CAA" w:rsidR="008A15CB" w:rsidRPr="009D042E" w:rsidRDefault="008A15CB" w:rsidP="003505D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31.706.994.564</w:t>
            </w:r>
            <w:r w:rsidRPr="009D042E">
              <w:rPr>
                <w:rFonts w:ascii="Work Sans" w:hAnsi="Work Sans"/>
                <w:color w:val="000000" w:themeColor="text1"/>
              </w:rPr>
              <w:t xml:space="preserve"> Obra</w:t>
            </w:r>
            <w:r w:rsidR="005C09DE" w:rsidRPr="009D042E">
              <w:rPr>
                <w:rFonts w:ascii="Work Sans" w:hAnsi="Work Sans"/>
                <w:color w:val="000000" w:themeColor="text1"/>
              </w:rPr>
              <w:t xml:space="preserve"> (incluye la remuneración)</w:t>
            </w:r>
          </w:p>
          <w:p w14:paraId="5D88E0AB" w14:textId="441AAB16" w:rsidR="00585046" w:rsidRPr="009D042E" w:rsidRDefault="00585046" w:rsidP="003505D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0</w:t>
            </w:r>
            <w:r w:rsidRPr="009D042E">
              <w:rPr>
                <w:rFonts w:ascii="Work Sans" w:hAnsi="Work Sans"/>
                <w:color w:val="000000" w:themeColor="text1"/>
              </w:rPr>
              <w:t xml:space="preserve"> interventoría</w:t>
            </w:r>
          </w:p>
          <w:p w14:paraId="458EF44A" w14:textId="117E4AA9" w:rsidR="008A15CB" w:rsidRPr="009D042E" w:rsidRDefault="008A15CB" w:rsidP="003505D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0</w:t>
            </w:r>
            <w:r w:rsidRPr="009D042E">
              <w:rPr>
                <w:rFonts w:ascii="Work Sans" w:hAnsi="Work Sans"/>
                <w:color w:val="000000" w:themeColor="text1"/>
              </w:rPr>
              <w:t>Capacitación</w:t>
            </w:r>
            <w:r w:rsidR="003D7972" w:rsidRPr="009D042E">
              <w:rPr>
                <w:rFonts w:ascii="Work Sans" w:hAnsi="Work Sans"/>
                <w:color w:val="000000" w:themeColor="text1"/>
                <w:lang w:val="es-ES_tradnl"/>
              </w:rPr>
              <w:t xml:space="preserve"> </w:t>
            </w:r>
          </w:p>
        </w:tc>
      </w:tr>
      <w:tr w:rsidR="00883B7C" w:rsidRPr="00A7722B" w14:paraId="255580AE" w14:textId="77777777" w:rsidTr="006746C6">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325E0015" w14:textId="0B8D6365" w:rsidR="008A15CB" w:rsidRPr="00A7722B" w:rsidRDefault="008A15CB" w:rsidP="003505D6">
            <w:pPr>
              <w:widowControl w:val="0"/>
              <w:suppressAutoHyphens/>
              <w:spacing w:after="0" w:line="240" w:lineRule="auto"/>
              <w:ind w:right="48"/>
              <w:jc w:val="center"/>
              <w:rPr>
                <w:rFonts w:ascii="Work Sans" w:hAnsi="Work Sans"/>
                <w:color w:val="000000" w:themeColor="text1"/>
              </w:rPr>
            </w:pPr>
            <w:r w:rsidRPr="00A7722B">
              <w:rPr>
                <w:rFonts w:ascii="Work Sans" w:hAnsi="Work Sans"/>
                <w:color w:val="000000" w:themeColor="text1"/>
              </w:rPr>
              <w:t>202</w:t>
            </w:r>
            <w:r w:rsidR="00DD0A9D" w:rsidRPr="00A7722B">
              <w:rPr>
                <w:rFonts w:ascii="Work Sans" w:hAnsi="Work Sans"/>
                <w:color w:val="000000" w:themeColor="text1"/>
              </w:rPr>
              <w:t>5</w:t>
            </w:r>
          </w:p>
        </w:tc>
        <w:tc>
          <w:tcPr>
            <w:tcW w:w="985" w:type="pct"/>
            <w:vMerge/>
            <w:vAlign w:val="center"/>
          </w:tcPr>
          <w:p w14:paraId="5B35E3AB" w14:textId="77777777" w:rsidR="008A15CB" w:rsidRPr="00A7722B" w:rsidRDefault="008A15CB" w:rsidP="003505D6">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3D6C003F" w14:textId="202B5E24" w:rsidR="008A15CB" w:rsidRPr="00A7722B" w:rsidRDefault="008A15CB"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w:t>
            </w:r>
            <w:r w:rsidR="00E94D61">
              <w:rPr>
                <w:rFonts w:ascii="Work Sans" w:hAnsi="Work Sans"/>
                <w:color w:val="000000" w:themeColor="text1"/>
              </w:rPr>
              <w:t>16.504.609.023</w:t>
            </w:r>
          </w:p>
        </w:tc>
        <w:tc>
          <w:tcPr>
            <w:tcW w:w="1867" w:type="pct"/>
            <w:tcBorders>
              <w:top w:val="single" w:sz="4" w:space="0" w:color="auto"/>
              <w:left w:val="single" w:sz="4" w:space="0" w:color="auto"/>
              <w:bottom w:val="single" w:sz="4" w:space="0" w:color="auto"/>
              <w:right w:val="single" w:sz="4" w:space="0" w:color="auto"/>
            </w:tcBorders>
            <w:vAlign w:val="center"/>
          </w:tcPr>
          <w:p w14:paraId="735244A7" w14:textId="726266C4" w:rsidR="008A15CB" w:rsidRPr="009D042E" w:rsidRDefault="008A15CB" w:rsidP="003505D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14.974.113.189</w:t>
            </w:r>
            <w:r w:rsidRPr="009D042E">
              <w:rPr>
                <w:rFonts w:ascii="Work Sans" w:hAnsi="Work Sans"/>
                <w:color w:val="000000" w:themeColor="text1"/>
              </w:rPr>
              <w:t xml:space="preserve"> Obra</w:t>
            </w:r>
            <w:r w:rsidR="005C09DE" w:rsidRPr="009D042E">
              <w:rPr>
                <w:rFonts w:ascii="Work Sans" w:hAnsi="Work Sans"/>
                <w:color w:val="000000" w:themeColor="text1"/>
              </w:rPr>
              <w:t xml:space="preserve"> (incluye la remuneración)</w:t>
            </w:r>
          </w:p>
          <w:p w14:paraId="65748D4A" w14:textId="53A25294" w:rsidR="00585046" w:rsidRPr="009D042E" w:rsidRDefault="00585046" w:rsidP="0058504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1.472.057.658</w:t>
            </w:r>
            <w:r w:rsidRPr="009D042E">
              <w:rPr>
                <w:rFonts w:ascii="Work Sans" w:hAnsi="Work Sans"/>
                <w:color w:val="000000" w:themeColor="text1"/>
              </w:rPr>
              <w:t xml:space="preserve"> interventoría</w:t>
            </w:r>
          </w:p>
          <w:p w14:paraId="211B09D9" w14:textId="4A6CF6D0" w:rsidR="008A15CB" w:rsidRPr="009D042E" w:rsidRDefault="008A15CB" w:rsidP="003505D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58.438.176</w:t>
            </w:r>
            <w:r w:rsidRPr="009D042E">
              <w:rPr>
                <w:rFonts w:ascii="Work Sans" w:hAnsi="Work Sans"/>
                <w:color w:val="000000" w:themeColor="text1"/>
              </w:rPr>
              <w:t xml:space="preserve"> Capacitación</w:t>
            </w:r>
            <w:r w:rsidR="003D7972" w:rsidRPr="009D042E">
              <w:rPr>
                <w:rFonts w:ascii="Work Sans" w:hAnsi="Work Sans"/>
                <w:color w:val="000000" w:themeColor="text1"/>
                <w:lang w:val="es-ES_tradnl"/>
              </w:rPr>
              <w:t xml:space="preserve"> </w:t>
            </w:r>
          </w:p>
        </w:tc>
      </w:tr>
      <w:tr w:rsidR="00883B7C" w:rsidRPr="00A7722B" w14:paraId="74936091" w14:textId="77777777" w:rsidTr="006746C6">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67784487" w14:textId="4A2AD9AE" w:rsidR="00D64FB4" w:rsidRPr="00A7722B" w:rsidRDefault="00D64FB4" w:rsidP="003505D6">
            <w:pPr>
              <w:widowControl w:val="0"/>
              <w:suppressAutoHyphens/>
              <w:spacing w:after="0" w:line="240" w:lineRule="auto"/>
              <w:ind w:right="48"/>
              <w:jc w:val="center"/>
              <w:rPr>
                <w:rFonts w:ascii="Work Sans" w:hAnsi="Work Sans"/>
                <w:color w:val="000000" w:themeColor="text1"/>
              </w:rPr>
            </w:pPr>
            <w:r w:rsidRPr="00A7722B">
              <w:rPr>
                <w:rFonts w:ascii="Work Sans" w:hAnsi="Work Sans"/>
                <w:color w:val="000000" w:themeColor="text1"/>
              </w:rPr>
              <w:lastRenderedPageBreak/>
              <w:t>202</w:t>
            </w:r>
            <w:r w:rsidR="00DD0A9D" w:rsidRPr="00A7722B">
              <w:rPr>
                <w:rFonts w:ascii="Work Sans" w:hAnsi="Work Sans"/>
                <w:color w:val="000000" w:themeColor="text1"/>
              </w:rPr>
              <w:t>6</w:t>
            </w:r>
          </w:p>
        </w:tc>
        <w:tc>
          <w:tcPr>
            <w:tcW w:w="985" w:type="pct"/>
            <w:vMerge/>
            <w:vAlign w:val="center"/>
          </w:tcPr>
          <w:p w14:paraId="0BE9D7DF" w14:textId="77777777" w:rsidR="00D64FB4" w:rsidRPr="00A7722B" w:rsidRDefault="00D64FB4" w:rsidP="003505D6">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250B3DE9" w14:textId="0170462A" w:rsidR="00D64FB4" w:rsidRPr="00A7722B" w:rsidRDefault="00D64FB4"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xml:space="preserve">$ </w:t>
            </w:r>
            <w:r w:rsidR="00E94D61">
              <w:rPr>
                <w:rFonts w:ascii="Work Sans" w:hAnsi="Work Sans"/>
                <w:color w:val="000000" w:themeColor="text1"/>
              </w:rPr>
              <w:t>20.209.437.933</w:t>
            </w:r>
          </w:p>
        </w:tc>
        <w:tc>
          <w:tcPr>
            <w:tcW w:w="1867" w:type="pct"/>
            <w:tcBorders>
              <w:top w:val="single" w:sz="4" w:space="0" w:color="auto"/>
              <w:left w:val="single" w:sz="4" w:space="0" w:color="auto"/>
              <w:bottom w:val="single" w:sz="4" w:space="0" w:color="auto"/>
              <w:right w:val="single" w:sz="4" w:space="0" w:color="auto"/>
            </w:tcBorders>
            <w:vAlign w:val="center"/>
          </w:tcPr>
          <w:p w14:paraId="5F3C4C58" w14:textId="20CFB2A9" w:rsidR="00585046" w:rsidRPr="009D042E" w:rsidRDefault="00DE091F" w:rsidP="0058504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18.678.942.098</w:t>
            </w:r>
            <w:r w:rsidRPr="009D042E">
              <w:rPr>
                <w:rFonts w:ascii="Work Sans" w:hAnsi="Work Sans"/>
                <w:color w:val="000000" w:themeColor="text1"/>
              </w:rPr>
              <w:t xml:space="preserve"> Obra</w:t>
            </w:r>
            <w:r w:rsidR="005C09DE" w:rsidRPr="009D042E">
              <w:rPr>
                <w:rFonts w:ascii="Work Sans" w:hAnsi="Work Sans"/>
                <w:color w:val="000000" w:themeColor="text1"/>
              </w:rPr>
              <w:t xml:space="preserve"> (incluye la remuneración)</w:t>
            </w:r>
            <w:r w:rsidR="00585046" w:rsidRPr="009D042E">
              <w:rPr>
                <w:rFonts w:ascii="Work Sans" w:hAnsi="Work Sans"/>
                <w:color w:val="000000" w:themeColor="text1"/>
              </w:rPr>
              <w:t xml:space="preserve"> </w:t>
            </w:r>
          </w:p>
          <w:p w14:paraId="33C25030" w14:textId="612F4EA9" w:rsidR="00DE091F" w:rsidRPr="009D042E" w:rsidRDefault="00585046" w:rsidP="003505D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1.472.057.659</w:t>
            </w:r>
            <w:r w:rsidRPr="009D042E">
              <w:rPr>
                <w:rFonts w:ascii="Work Sans" w:hAnsi="Work Sans"/>
                <w:color w:val="000000" w:themeColor="text1"/>
              </w:rPr>
              <w:t xml:space="preserve"> interventoría</w:t>
            </w:r>
          </w:p>
          <w:p w14:paraId="3B52DA74" w14:textId="5F28CB47" w:rsidR="00D64FB4" w:rsidRPr="009D042E" w:rsidRDefault="00DE091F" w:rsidP="003505D6">
            <w:pPr>
              <w:spacing w:after="0" w:line="240" w:lineRule="auto"/>
              <w:ind w:right="48"/>
              <w:jc w:val="center"/>
              <w:rPr>
                <w:rFonts w:ascii="Work Sans" w:hAnsi="Work Sans"/>
                <w:color w:val="000000" w:themeColor="text1"/>
              </w:rPr>
            </w:pPr>
            <w:r w:rsidRPr="009D042E">
              <w:rPr>
                <w:rFonts w:ascii="Work Sans" w:hAnsi="Work Sans"/>
                <w:color w:val="000000" w:themeColor="text1"/>
              </w:rPr>
              <w:t>$</w:t>
            </w:r>
            <w:r w:rsidR="00E94D61">
              <w:rPr>
                <w:rFonts w:ascii="Work Sans" w:hAnsi="Work Sans"/>
                <w:color w:val="000000" w:themeColor="text1"/>
              </w:rPr>
              <w:t>58.438.176</w:t>
            </w:r>
            <w:r w:rsidRPr="009D042E">
              <w:rPr>
                <w:rFonts w:ascii="Work Sans" w:hAnsi="Work Sans"/>
                <w:color w:val="000000" w:themeColor="text1"/>
              </w:rPr>
              <w:t xml:space="preserve"> Capacitación</w:t>
            </w:r>
            <w:r w:rsidR="003D7972" w:rsidRPr="009D042E">
              <w:rPr>
                <w:rFonts w:ascii="Work Sans" w:hAnsi="Work Sans"/>
                <w:color w:val="000000" w:themeColor="text1"/>
                <w:lang w:val="es-ES_tradnl"/>
              </w:rPr>
              <w:t xml:space="preserve"> </w:t>
            </w:r>
          </w:p>
        </w:tc>
      </w:tr>
      <w:tr w:rsidR="006429B7" w:rsidRPr="00A7722B" w14:paraId="7520E710" w14:textId="77777777" w:rsidTr="006746C6">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142B0C32" w14:textId="2BE750AD" w:rsidR="006429B7" w:rsidRPr="00A7722B" w:rsidRDefault="006429B7" w:rsidP="003505D6">
            <w:pPr>
              <w:widowControl w:val="0"/>
              <w:suppressAutoHyphens/>
              <w:spacing w:after="0" w:line="240" w:lineRule="auto"/>
              <w:ind w:right="48"/>
              <w:jc w:val="center"/>
              <w:rPr>
                <w:rFonts w:ascii="Work Sans" w:hAnsi="Work Sans"/>
                <w:b/>
                <w:color w:val="000000" w:themeColor="text1"/>
              </w:rPr>
            </w:pPr>
            <w:r w:rsidRPr="00A7722B">
              <w:rPr>
                <w:rFonts w:ascii="Work Sans" w:hAnsi="Work Sans"/>
                <w:b/>
                <w:color w:val="000000" w:themeColor="text1"/>
              </w:rPr>
              <w:t>TOTAL</w:t>
            </w:r>
          </w:p>
        </w:tc>
        <w:tc>
          <w:tcPr>
            <w:tcW w:w="985" w:type="pct"/>
            <w:vMerge/>
            <w:vAlign w:val="center"/>
          </w:tcPr>
          <w:p w14:paraId="527F847F" w14:textId="77777777" w:rsidR="006429B7" w:rsidRPr="00A7722B" w:rsidRDefault="006429B7" w:rsidP="003505D6">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010AEE08" w14:textId="382ADC01" w:rsidR="006429B7" w:rsidRPr="00E94D61" w:rsidRDefault="00E94D61" w:rsidP="003505D6">
            <w:pPr>
              <w:spacing w:after="0" w:line="240" w:lineRule="auto"/>
              <w:ind w:right="48"/>
              <w:jc w:val="center"/>
              <w:rPr>
                <w:rFonts w:ascii="Work Sans" w:hAnsi="Work Sans"/>
                <w:bCs/>
                <w:color w:val="000000" w:themeColor="text1"/>
              </w:rPr>
            </w:pPr>
            <w:r w:rsidRPr="00E94D61">
              <w:rPr>
                <w:rFonts w:ascii="Work Sans" w:hAnsi="Work Sans"/>
                <w:bCs/>
                <w:color w:val="000000" w:themeColor="text1"/>
              </w:rPr>
              <w:t>$</w:t>
            </w:r>
            <w:r w:rsidRPr="00E94D61">
              <w:rPr>
                <w:rFonts w:ascii="Work Sans" w:hAnsi="Work Sans"/>
                <w:bCs/>
                <w:color w:val="000000" w:themeColor="text1"/>
              </w:rPr>
              <w:t>68.421.041.520</w:t>
            </w:r>
          </w:p>
        </w:tc>
        <w:tc>
          <w:tcPr>
            <w:tcW w:w="1867" w:type="pct"/>
            <w:tcBorders>
              <w:top w:val="single" w:sz="4" w:space="0" w:color="auto"/>
              <w:left w:val="single" w:sz="4" w:space="0" w:color="auto"/>
              <w:bottom w:val="single" w:sz="4" w:space="0" w:color="auto"/>
              <w:right w:val="single" w:sz="4" w:space="0" w:color="auto"/>
            </w:tcBorders>
            <w:vAlign w:val="center"/>
          </w:tcPr>
          <w:p w14:paraId="1B5A5FFB" w14:textId="7D2B2C7C" w:rsidR="006429B7" w:rsidRPr="00E94D61" w:rsidRDefault="00E94D61" w:rsidP="003505D6">
            <w:pPr>
              <w:spacing w:after="0" w:line="240" w:lineRule="auto"/>
              <w:ind w:right="48"/>
              <w:jc w:val="center"/>
              <w:rPr>
                <w:rFonts w:ascii="Work Sans" w:hAnsi="Work Sans"/>
                <w:bCs/>
                <w:color w:val="000000" w:themeColor="text1"/>
              </w:rPr>
            </w:pPr>
            <w:r w:rsidRPr="00E94D61">
              <w:rPr>
                <w:rFonts w:ascii="Work Sans" w:hAnsi="Work Sans"/>
                <w:bCs/>
                <w:color w:val="000000" w:themeColor="text1"/>
              </w:rPr>
              <w:t>$68.421.041.520</w:t>
            </w:r>
          </w:p>
        </w:tc>
      </w:tr>
    </w:tbl>
    <w:p w14:paraId="465B6210" w14:textId="77777777" w:rsidR="002507A7" w:rsidRPr="00A7722B" w:rsidRDefault="002507A7" w:rsidP="003505D6">
      <w:pPr>
        <w:spacing w:after="0" w:line="240" w:lineRule="auto"/>
        <w:ind w:right="48"/>
        <w:jc w:val="both"/>
        <w:rPr>
          <w:rFonts w:ascii="Work Sans" w:hAnsi="Work Sans"/>
          <w:color w:val="000000" w:themeColor="text1"/>
        </w:rPr>
      </w:pPr>
    </w:p>
    <w:p w14:paraId="157CC965" w14:textId="2C87B64E" w:rsidR="002229FA" w:rsidRPr="002229FA" w:rsidRDefault="002229FA" w:rsidP="002229FA">
      <w:pPr>
        <w:spacing w:after="0" w:line="240" w:lineRule="auto"/>
        <w:ind w:right="48"/>
        <w:jc w:val="both"/>
        <w:rPr>
          <w:rFonts w:ascii="Work Sans" w:hAnsi="Work Sans"/>
          <w:color w:val="000000" w:themeColor="text1"/>
        </w:rPr>
      </w:pPr>
      <w:r w:rsidRPr="002229FA">
        <w:rPr>
          <w:rFonts w:ascii="Work Sans" w:hAnsi="Work Sans"/>
          <w:b/>
          <w:color w:val="000000" w:themeColor="text1"/>
          <w:u w:val="single"/>
        </w:rPr>
        <w:t>CLÁUSULA CUARTA – IMPUTACIÓN PRESUPUESTAL:</w:t>
      </w:r>
      <w:r>
        <w:rPr>
          <w:rFonts w:ascii="Work Sans" w:hAnsi="Work Sans"/>
          <w:color w:val="000000" w:themeColor="text1"/>
        </w:rPr>
        <w:t xml:space="preserve"> El</w:t>
      </w:r>
      <w:r w:rsidRPr="002229FA">
        <w:rPr>
          <w:rFonts w:ascii="Work Sans" w:hAnsi="Work Sans"/>
          <w:color w:val="000000" w:themeColor="text1"/>
        </w:rPr>
        <w:t xml:space="preserve"> valor del presente Contrato se encuentra amparado con el Certificado de Disponibilidad Presupuestal No. </w:t>
      </w:r>
      <w:r w:rsidR="00E94D61" w:rsidRPr="000F6C7C">
        <w:rPr>
          <w:rFonts w:ascii="Work Sans" w:hAnsi="Work Sans"/>
          <w:color w:val="000000" w:themeColor="text1"/>
        </w:rPr>
        <w:t xml:space="preserve">13524 de 2024 </w:t>
      </w:r>
      <w:r w:rsidRPr="002229FA">
        <w:rPr>
          <w:rFonts w:ascii="Work Sans" w:hAnsi="Work Sans"/>
          <w:color w:val="000000" w:themeColor="text1"/>
        </w:rPr>
        <w:t xml:space="preserve">y el oficio de aprobación de vigencias futuras con el radicado del Ministerio de Hacienda y Crédito Público No. 2-2024-056273. </w:t>
      </w:r>
    </w:p>
    <w:p w14:paraId="43C76AB3" w14:textId="1782D56F" w:rsidR="006601CD" w:rsidRPr="00A7722B" w:rsidRDefault="006601CD" w:rsidP="002229FA">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w:t>
      </w:r>
    </w:p>
    <w:p w14:paraId="388A6DE4" w14:textId="140B3DD2" w:rsidR="00234411" w:rsidRPr="00A7722B" w:rsidRDefault="28C08E7A" w:rsidP="5681A949">
      <w:pPr>
        <w:spacing w:after="0" w:line="240" w:lineRule="auto"/>
        <w:ind w:right="48"/>
        <w:jc w:val="both"/>
        <w:rPr>
          <w:rFonts w:ascii="Work Sans" w:hAnsi="Work Sans"/>
          <w:color w:val="000000" w:themeColor="text1"/>
        </w:rPr>
      </w:pPr>
      <w:bookmarkStart w:id="11" w:name="_Hlk149080298"/>
      <w:r w:rsidRPr="00A7722B">
        <w:rPr>
          <w:rFonts w:ascii="Work Sans" w:hAnsi="Work Sans"/>
          <w:b/>
          <w:bCs/>
          <w:color w:val="000000" w:themeColor="text1"/>
          <w:u w:val="single"/>
        </w:rPr>
        <w:t xml:space="preserve">CLÁUSULA QUINTA- </w:t>
      </w:r>
      <w:r w:rsidR="06CD2A11" w:rsidRPr="00A7722B">
        <w:rPr>
          <w:rFonts w:ascii="Work Sans" w:hAnsi="Work Sans"/>
          <w:b/>
          <w:bCs/>
          <w:color w:val="000000" w:themeColor="text1"/>
          <w:u w:val="single"/>
        </w:rPr>
        <w:t>FORMA Y CONDICIONES DE DESEMBOLSO DE LOS RECURSOS</w:t>
      </w:r>
      <w:bookmarkEnd w:id="11"/>
      <w:r w:rsidR="2B25224B" w:rsidRPr="00A7722B">
        <w:rPr>
          <w:rFonts w:ascii="Work Sans" w:hAnsi="Work Sans"/>
          <w:color w:val="000000" w:themeColor="text1"/>
        </w:rPr>
        <w:t xml:space="preserve">: </w:t>
      </w:r>
      <w:r w:rsidR="4B2EC5A8" w:rsidRPr="00A7722B">
        <w:rPr>
          <w:rFonts w:ascii="Work Sans" w:hAnsi="Work Sans"/>
          <w:color w:val="000000" w:themeColor="text1"/>
        </w:rPr>
        <w:t xml:space="preserve">Para la ejecución de los recursos del FAZNI objeto de este Contrato, </w:t>
      </w:r>
      <w:r w:rsidR="4B2EC5A8" w:rsidRPr="00A7722B">
        <w:rPr>
          <w:rFonts w:ascii="Work Sans" w:hAnsi="Work Sans"/>
          <w:b/>
          <w:bCs/>
          <w:color w:val="000000" w:themeColor="text1"/>
        </w:rPr>
        <w:t xml:space="preserve">EL </w:t>
      </w:r>
      <w:r w:rsidR="3158AB3D" w:rsidRPr="00A7722B">
        <w:rPr>
          <w:rFonts w:ascii="Work Sans" w:hAnsi="Work Sans"/>
          <w:b/>
          <w:bCs/>
          <w:color w:val="000000" w:themeColor="text1"/>
        </w:rPr>
        <w:t>OPERADOR</w:t>
      </w:r>
      <w:r w:rsidR="3D06E967" w:rsidRPr="00A7722B">
        <w:rPr>
          <w:rFonts w:ascii="Work Sans" w:hAnsi="Work Sans"/>
          <w:b/>
          <w:bCs/>
          <w:color w:val="000000" w:themeColor="text1"/>
        </w:rPr>
        <w:t xml:space="preserve"> </w:t>
      </w:r>
      <w:r w:rsidR="3D06E967" w:rsidRPr="00A7722B">
        <w:rPr>
          <w:rFonts w:ascii="Work Sans" w:hAnsi="Work Sans"/>
          <w:bCs/>
          <w:color w:val="000000" w:themeColor="text1"/>
        </w:rPr>
        <w:t>se</w:t>
      </w:r>
      <w:r w:rsidR="4B2EC5A8" w:rsidRPr="00A7722B">
        <w:rPr>
          <w:rFonts w:ascii="Work Sans" w:hAnsi="Work Sans"/>
          <w:color w:val="000000" w:themeColor="text1"/>
        </w:rPr>
        <w:t xml:space="preserve"> obliga a constituir un </w:t>
      </w:r>
      <w:r w:rsidR="4B2EC5A8" w:rsidRPr="00A7722B">
        <w:rPr>
          <w:rFonts w:ascii="Work Sans" w:hAnsi="Work Sans"/>
          <w:b/>
          <w:bCs/>
          <w:color w:val="000000" w:themeColor="text1"/>
        </w:rPr>
        <w:t>ENCARGO FIDUCIARIO</w:t>
      </w:r>
      <w:r w:rsidR="0B5CD44E" w:rsidRPr="00A7722B">
        <w:rPr>
          <w:rFonts w:ascii="Work Sans" w:hAnsi="Work Sans"/>
          <w:b/>
          <w:bCs/>
          <w:color w:val="000000" w:themeColor="text1"/>
        </w:rPr>
        <w:t xml:space="preserve"> </w:t>
      </w:r>
      <w:r w:rsidR="222D99C3" w:rsidRPr="00A7722B">
        <w:rPr>
          <w:rFonts w:ascii="Work Sans" w:hAnsi="Work Sans"/>
          <w:b/>
          <w:bCs/>
          <w:color w:val="000000" w:themeColor="text1"/>
        </w:rPr>
        <w:t>CON DESTINACIÓN ESPECÍFICA</w:t>
      </w:r>
      <w:r w:rsidR="222D99C3" w:rsidRPr="00A7722B">
        <w:rPr>
          <w:rFonts w:ascii="Work Sans" w:hAnsi="Work Sans"/>
          <w:color w:val="000000" w:themeColor="text1"/>
        </w:rPr>
        <w:t xml:space="preserve"> </w:t>
      </w:r>
      <w:r w:rsidR="4B2EC5A8" w:rsidRPr="00A7722B">
        <w:rPr>
          <w:rFonts w:ascii="Work Sans" w:hAnsi="Work Sans"/>
          <w:color w:val="000000" w:themeColor="text1"/>
        </w:rPr>
        <w:t xml:space="preserve">en los términos establecidos en el presente contrato. Todos los costos y gastos derivados de la ejecución de dicho contrato, de la constitución y de la administración del mismo serán asumidos directamente por </w:t>
      </w:r>
      <w:r w:rsidR="4B2EC5A8" w:rsidRPr="00A7722B">
        <w:rPr>
          <w:rFonts w:ascii="Work Sans" w:hAnsi="Work Sans"/>
          <w:b/>
          <w:bCs/>
          <w:color w:val="000000" w:themeColor="text1"/>
        </w:rPr>
        <w:t xml:space="preserve">EL </w:t>
      </w:r>
      <w:r w:rsidR="3158AB3D" w:rsidRPr="00A7722B">
        <w:rPr>
          <w:rFonts w:ascii="Work Sans" w:hAnsi="Work Sans"/>
          <w:b/>
          <w:bCs/>
          <w:color w:val="000000" w:themeColor="text1"/>
        </w:rPr>
        <w:t>OPERADOR</w:t>
      </w:r>
      <w:r w:rsidR="4B2EC5A8" w:rsidRPr="00A7722B">
        <w:rPr>
          <w:rFonts w:ascii="Work Sans" w:hAnsi="Work Sans"/>
          <w:b/>
          <w:bCs/>
          <w:color w:val="000000" w:themeColor="text1"/>
        </w:rPr>
        <w:t xml:space="preserve">. </w:t>
      </w:r>
      <w:r w:rsidR="093657A5" w:rsidRPr="00A7722B">
        <w:rPr>
          <w:rFonts w:ascii="Work Sans" w:hAnsi="Work Sans"/>
          <w:b/>
          <w:bCs/>
          <w:color w:val="000000" w:themeColor="text1"/>
        </w:rPr>
        <w:t>EL</w:t>
      </w:r>
      <w:r w:rsidR="4B2EC5A8" w:rsidRPr="00A7722B">
        <w:rPr>
          <w:rFonts w:ascii="Work Sans" w:hAnsi="Work Sans"/>
          <w:b/>
          <w:bCs/>
          <w:color w:val="000000" w:themeColor="text1"/>
        </w:rPr>
        <w:t xml:space="preserve"> MINISTERIO</w:t>
      </w:r>
      <w:r w:rsidR="4B2EC5A8" w:rsidRPr="00A7722B">
        <w:rPr>
          <w:rFonts w:ascii="Work Sans" w:hAnsi="Work Sans"/>
          <w:color w:val="000000" w:themeColor="text1"/>
        </w:rPr>
        <w:t xml:space="preserve"> </w:t>
      </w:r>
      <w:r w:rsidR="23943A85" w:rsidRPr="00A7722B">
        <w:rPr>
          <w:rFonts w:ascii="Work Sans" w:hAnsi="Work Sans"/>
          <w:color w:val="000000" w:themeColor="text1"/>
        </w:rPr>
        <w:t xml:space="preserve">ordenará el </w:t>
      </w:r>
      <w:r w:rsidR="00022CE7" w:rsidRPr="00A7722B">
        <w:rPr>
          <w:rFonts w:ascii="Work Sans" w:hAnsi="Work Sans"/>
          <w:color w:val="000000" w:themeColor="text1"/>
        </w:rPr>
        <w:t>giro</w:t>
      </w:r>
      <w:r w:rsidR="001D0FEF" w:rsidRPr="00A7722B">
        <w:rPr>
          <w:rFonts w:ascii="Work Sans" w:hAnsi="Work Sans"/>
          <w:color w:val="000000" w:themeColor="text1"/>
        </w:rPr>
        <w:t xml:space="preserve"> </w:t>
      </w:r>
      <w:r w:rsidR="4B2EC5A8" w:rsidRPr="00A7722B">
        <w:rPr>
          <w:rFonts w:ascii="Work Sans" w:hAnsi="Work Sans"/>
          <w:color w:val="000000" w:themeColor="text1"/>
        </w:rPr>
        <w:t xml:space="preserve">al </w:t>
      </w:r>
      <w:r w:rsidR="4B2EC5A8" w:rsidRPr="00A7722B">
        <w:rPr>
          <w:rFonts w:ascii="Work Sans" w:hAnsi="Work Sans"/>
          <w:b/>
          <w:bCs/>
          <w:color w:val="000000" w:themeColor="text1"/>
        </w:rPr>
        <w:t xml:space="preserve">ENCARGO FIDUCIARIO </w:t>
      </w:r>
      <w:r w:rsidR="4B2EC5A8" w:rsidRPr="00A7722B">
        <w:rPr>
          <w:rFonts w:ascii="Work Sans" w:hAnsi="Work Sans"/>
          <w:color w:val="000000" w:themeColor="text1"/>
        </w:rPr>
        <w:t xml:space="preserve">dentro de los treinta (30) días calendario siguientes al cumplimiento de los requisitos previstos para cada desembolso y dependerán del Programa Anual Mensualizado de Caja – PAC. Los desembolsos se realizarán así: </w:t>
      </w:r>
    </w:p>
    <w:p w14:paraId="1C5E3940" w14:textId="77777777" w:rsidR="00B56DDB" w:rsidRPr="00A7722B" w:rsidRDefault="00B56DDB" w:rsidP="003505D6">
      <w:pPr>
        <w:spacing w:after="0" w:line="240" w:lineRule="auto"/>
        <w:ind w:right="48"/>
        <w:jc w:val="both"/>
        <w:rPr>
          <w:rFonts w:ascii="Work Sans" w:hAnsi="Work Sans"/>
          <w:color w:val="000000" w:themeColor="text1"/>
        </w:rPr>
      </w:pPr>
    </w:p>
    <w:p w14:paraId="1AFBAAFC" w14:textId="72657D2F" w:rsidR="00EA3E2D" w:rsidRPr="007C4EE7" w:rsidRDefault="192619E1" w:rsidP="00DC5BFC">
      <w:pPr>
        <w:pStyle w:val="Prrafodelista"/>
        <w:numPr>
          <w:ilvl w:val="0"/>
          <w:numId w:val="63"/>
        </w:numPr>
        <w:spacing w:after="0" w:line="240" w:lineRule="auto"/>
        <w:ind w:left="851" w:right="48"/>
        <w:jc w:val="both"/>
        <w:rPr>
          <w:rFonts w:ascii="Work Sans" w:hAnsi="Work Sans"/>
          <w:color w:val="000000" w:themeColor="text1"/>
        </w:rPr>
      </w:pPr>
      <w:r w:rsidRPr="007C4EE7">
        <w:rPr>
          <w:rFonts w:ascii="Work Sans" w:hAnsi="Work Sans"/>
          <w:b/>
          <w:bCs/>
          <w:color w:val="000000" w:themeColor="text1"/>
        </w:rPr>
        <w:t xml:space="preserve">Primer </w:t>
      </w:r>
      <w:r w:rsidR="00F20340" w:rsidRPr="007C4EE7">
        <w:rPr>
          <w:rFonts w:ascii="Work Sans" w:hAnsi="Work Sans"/>
          <w:b/>
          <w:bCs/>
          <w:color w:val="000000" w:themeColor="text1"/>
        </w:rPr>
        <w:t>desembolso</w:t>
      </w:r>
      <w:r w:rsidRPr="007C4EE7">
        <w:rPr>
          <w:rFonts w:ascii="Work Sans" w:hAnsi="Work Sans"/>
          <w:b/>
          <w:bCs/>
          <w:color w:val="000000" w:themeColor="text1"/>
        </w:rPr>
        <w:t xml:space="preserve">: </w:t>
      </w:r>
      <w:r w:rsidRPr="007C4EE7">
        <w:rPr>
          <w:rFonts w:ascii="Work Sans" w:hAnsi="Work Sans"/>
          <w:color w:val="000000" w:themeColor="text1"/>
        </w:rPr>
        <w:t>correspon</w:t>
      </w:r>
      <w:r w:rsidR="00853910" w:rsidRPr="007C4EE7">
        <w:rPr>
          <w:rFonts w:ascii="Work Sans" w:hAnsi="Work Sans"/>
          <w:color w:val="000000" w:themeColor="text1"/>
        </w:rPr>
        <w:t xml:space="preserve">de </w:t>
      </w:r>
      <w:r w:rsidR="009D042E" w:rsidRPr="007C4EE7">
        <w:rPr>
          <w:rFonts w:ascii="Work Sans" w:hAnsi="Work Sans"/>
          <w:color w:val="000000" w:themeColor="text1"/>
        </w:rPr>
        <w:t xml:space="preserve">a </w:t>
      </w:r>
      <w:r w:rsidR="00E94D61" w:rsidRPr="00E94D61">
        <w:rPr>
          <w:rFonts w:ascii="Work Sans" w:hAnsi="Work Sans"/>
          <w:b/>
          <w:color w:val="000000" w:themeColor="text1"/>
        </w:rPr>
        <w:t>TREINTA Y UN MIL SETECIENTOS SEIS MILLONES NOVECIENTOS NOVENTA Y CUATRO MIL QUINIENTOS SESENTA Y CUATRO</w:t>
      </w:r>
      <w:r w:rsidRPr="007C4EE7">
        <w:rPr>
          <w:rFonts w:ascii="Work Sans" w:hAnsi="Work Sans"/>
          <w:b/>
          <w:bCs/>
          <w:color w:val="000000" w:themeColor="text1"/>
        </w:rPr>
        <w:t xml:space="preserve"> PESOS M/CTE ($</w:t>
      </w:r>
      <w:r w:rsidR="00E94D61">
        <w:rPr>
          <w:rFonts w:ascii="Work Sans" w:hAnsi="Work Sans"/>
          <w:b/>
          <w:bCs/>
          <w:color w:val="000000" w:themeColor="text1"/>
        </w:rPr>
        <w:t>31.706.994.564</w:t>
      </w:r>
      <w:r w:rsidRPr="007C4EE7">
        <w:rPr>
          <w:rFonts w:ascii="Work Sans" w:hAnsi="Work Sans"/>
          <w:b/>
          <w:bCs/>
          <w:color w:val="000000" w:themeColor="text1"/>
        </w:rPr>
        <w:t>)</w:t>
      </w:r>
      <w:r w:rsidR="007828CB" w:rsidRPr="007C4EE7">
        <w:rPr>
          <w:rFonts w:ascii="Work Sans" w:hAnsi="Work Sans"/>
          <w:b/>
          <w:bCs/>
          <w:color w:val="000000" w:themeColor="text1"/>
        </w:rPr>
        <w:t xml:space="preserve"> </w:t>
      </w:r>
      <w:r w:rsidR="007828CB" w:rsidRPr="007C4EE7">
        <w:rPr>
          <w:rFonts w:ascii="Work Sans" w:hAnsi="Work Sans"/>
          <w:color w:val="000000" w:themeColor="text1"/>
        </w:rPr>
        <w:t xml:space="preserve">(cuyo valor se distribuye entre las actividades a ejecutar como se indica en el anexo </w:t>
      </w:r>
      <w:r w:rsidR="009F33B7" w:rsidRPr="007C4EE7">
        <w:rPr>
          <w:rFonts w:ascii="Work Sans" w:hAnsi="Work Sans"/>
          <w:color w:val="000000" w:themeColor="text1"/>
        </w:rPr>
        <w:t>9 “Plan de Pagos”</w:t>
      </w:r>
      <w:r w:rsidR="007828CB" w:rsidRPr="007C4EE7">
        <w:rPr>
          <w:rFonts w:ascii="Work Sans" w:hAnsi="Work Sans"/>
          <w:color w:val="000000" w:themeColor="text1"/>
        </w:rPr>
        <w:t>)</w:t>
      </w:r>
      <w:r w:rsidRPr="007C4EE7">
        <w:rPr>
          <w:rFonts w:ascii="Work Sans" w:hAnsi="Work Sans"/>
          <w:color w:val="000000" w:themeColor="text1"/>
        </w:rPr>
        <w:t xml:space="preserve">, cuando </w:t>
      </w:r>
      <w:r w:rsidR="093657A5" w:rsidRPr="007C4EE7">
        <w:rPr>
          <w:rFonts w:ascii="Work Sans" w:hAnsi="Work Sans"/>
          <w:b/>
          <w:bCs/>
          <w:color w:val="000000" w:themeColor="text1"/>
        </w:rPr>
        <w:t xml:space="preserve">EL </w:t>
      </w:r>
      <w:r w:rsidR="3158AB3D" w:rsidRPr="007C4EE7">
        <w:rPr>
          <w:rFonts w:ascii="Work Sans" w:hAnsi="Work Sans"/>
          <w:b/>
          <w:bCs/>
          <w:color w:val="000000" w:themeColor="text1"/>
        </w:rPr>
        <w:t>OPERADOR</w:t>
      </w:r>
      <w:r w:rsidR="0E8D7867" w:rsidRPr="007C4EE7">
        <w:rPr>
          <w:rFonts w:ascii="Work Sans" w:hAnsi="Work Sans"/>
          <w:b/>
          <w:bCs/>
          <w:color w:val="000000" w:themeColor="text1"/>
        </w:rPr>
        <w:t xml:space="preserve"> </w:t>
      </w:r>
      <w:r w:rsidR="3B3C25B4" w:rsidRPr="007C4EE7">
        <w:rPr>
          <w:rFonts w:ascii="Work Sans" w:hAnsi="Work Sans"/>
          <w:color w:val="000000" w:themeColor="text1"/>
        </w:rPr>
        <w:t>realice</w:t>
      </w:r>
      <w:r w:rsidRPr="007C4EE7">
        <w:rPr>
          <w:rFonts w:ascii="Work Sans" w:hAnsi="Work Sans"/>
          <w:color w:val="000000" w:themeColor="text1"/>
        </w:rPr>
        <w:t xml:space="preserve"> la entrega al MINISTERIO</w:t>
      </w:r>
      <w:r w:rsidR="000E749D" w:rsidRPr="007C4EE7">
        <w:rPr>
          <w:rFonts w:ascii="Work Sans" w:hAnsi="Work Sans"/>
          <w:color w:val="000000" w:themeColor="text1"/>
        </w:rPr>
        <w:t xml:space="preserve"> la suscripción del acta de inicio del presente contrato</w:t>
      </w:r>
      <w:r w:rsidR="007C4EE7" w:rsidRPr="007C4EE7">
        <w:rPr>
          <w:rFonts w:ascii="Work Sans" w:hAnsi="Work Sans"/>
          <w:color w:val="000000" w:themeColor="text1"/>
        </w:rPr>
        <w:t>,</w:t>
      </w:r>
      <w:r w:rsidRPr="007C4EE7">
        <w:rPr>
          <w:rFonts w:ascii="Work Sans" w:hAnsi="Work Sans"/>
          <w:color w:val="000000" w:themeColor="text1"/>
        </w:rPr>
        <w:t xml:space="preserve"> la copia del contrato de Encargo Fiduciario</w:t>
      </w:r>
      <w:r w:rsidR="000C7070" w:rsidRPr="007C4EE7">
        <w:rPr>
          <w:rFonts w:ascii="Work Sans" w:hAnsi="Work Sans"/>
          <w:color w:val="000000" w:themeColor="text1"/>
        </w:rPr>
        <w:t xml:space="preserve"> </w:t>
      </w:r>
      <w:r w:rsidR="007C4EE7" w:rsidRPr="007C4EE7">
        <w:rPr>
          <w:rFonts w:ascii="Work Sans" w:hAnsi="Work Sans"/>
          <w:color w:val="000000" w:themeColor="text1"/>
        </w:rPr>
        <w:t xml:space="preserve">y un Acta o declaración juramentada por </w:t>
      </w:r>
      <w:r w:rsidR="007C4EE7" w:rsidRPr="007C4EE7">
        <w:rPr>
          <w:rFonts w:ascii="Work Sans" w:hAnsi="Work Sans"/>
          <w:b/>
          <w:bCs/>
          <w:color w:val="000000" w:themeColor="text1"/>
        </w:rPr>
        <w:t>EL OPERADOR</w:t>
      </w:r>
      <w:r w:rsidR="007C4EE7" w:rsidRPr="007C4EE7">
        <w:rPr>
          <w:rFonts w:ascii="Work Sans" w:hAnsi="Work Sans"/>
          <w:color w:val="000000" w:themeColor="text1"/>
        </w:rPr>
        <w:t xml:space="preserve"> donde manifieste que: el Encargo Fiduciario no tendrá, ni al momento de firma del contrato de encargo fiduciario, ni durante toda su vigencia conflicto de intereses alguno con </w:t>
      </w:r>
      <w:r w:rsidR="007C4EE7" w:rsidRPr="007C4EE7">
        <w:rPr>
          <w:rFonts w:ascii="Work Sans" w:hAnsi="Work Sans"/>
          <w:b/>
          <w:bCs/>
          <w:color w:val="000000" w:themeColor="text1"/>
        </w:rPr>
        <w:t>EL OPERADOR</w:t>
      </w:r>
      <w:r w:rsidR="007C4EE7" w:rsidRPr="007C4EE7">
        <w:rPr>
          <w:rFonts w:ascii="Work Sans" w:hAnsi="Work Sans"/>
          <w:color w:val="000000" w:themeColor="text1"/>
        </w:rPr>
        <w:t>.</w:t>
      </w:r>
    </w:p>
    <w:p w14:paraId="73EE360A" w14:textId="77777777" w:rsidR="007C4EE7" w:rsidRPr="000E749D" w:rsidRDefault="007C4EE7" w:rsidP="007C4EE7">
      <w:pPr>
        <w:spacing w:after="0" w:line="240" w:lineRule="auto"/>
        <w:ind w:left="914" w:right="48"/>
        <w:jc w:val="both"/>
        <w:rPr>
          <w:rFonts w:ascii="Work Sans" w:hAnsi="Work Sans"/>
          <w:color w:val="000000" w:themeColor="text1"/>
        </w:rPr>
      </w:pPr>
    </w:p>
    <w:p w14:paraId="1310499C" w14:textId="44184DDE" w:rsidR="00EF43DF" w:rsidRPr="00A7722B" w:rsidRDefault="00EA3E2D" w:rsidP="00DC5BFC">
      <w:pPr>
        <w:numPr>
          <w:ilvl w:val="0"/>
          <w:numId w:val="63"/>
        </w:numPr>
        <w:spacing w:after="0" w:line="240" w:lineRule="auto"/>
        <w:ind w:left="851" w:right="48"/>
        <w:jc w:val="both"/>
        <w:rPr>
          <w:rFonts w:ascii="Work Sans" w:hAnsi="Work Sans"/>
          <w:color w:val="000000" w:themeColor="text1"/>
        </w:rPr>
      </w:pPr>
      <w:r w:rsidRPr="00A7722B">
        <w:rPr>
          <w:rFonts w:ascii="Work Sans" w:hAnsi="Work Sans"/>
          <w:b/>
          <w:color w:val="000000" w:themeColor="text1"/>
        </w:rPr>
        <w:t>Segundo</w:t>
      </w:r>
      <w:r w:rsidR="00DD0A9D" w:rsidRPr="00A7722B">
        <w:rPr>
          <w:rFonts w:ascii="Work Sans" w:hAnsi="Work Sans"/>
          <w:b/>
          <w:bCs/>
          <w:color w:val="000000" w:themeColor="text1"/>
        </w:rPr>
        <w:t xml:space="preserve"> </w:t>
      </w:r>
      <w:r w:rsidR="00F20340" w:rsidRPr="00A7722B">
        <w:rPr>
          <w:rFonts w:ascii="Work Sans" w:hAnsi="Work Sans"/>
          <w:b/>
          <w:bCs/>
          <w:color w:val="000000" w:themeColor="text1"/>
        </w:rPr>
        <w:t>desembolso</w:t>
      </w:r>
      <w:r w:rsidRPr="00A7722B">
        <w:rPr>
          <w:rFonts w:ascii="Work Sans" w:hAnsi="Work Sans"/>
          <w:color w:val="000000" w:themeColor="text1"/>
        </w:rPr>
        <w:t xml:space="preserve">: </w:t>
      </w:r>
      <w:r w:rsidR="004B0916" w:rsidRPr="00A7722B">
        <w:rPr>
          <w:rFonts w:ascii="Work Sans" w:hAnsi="Work Sans"/>
          <w:color w:val="000000" w:themeColor="text1"/>
        </w:rPr>
        <w:t>C</w:t>
      </w:r>
      <w:r w:rsidRPr="00A7722B">
        <w:rPr>
          <w:rFonts w:ascii="Work Sans" w:hAnsi="Work Sans"/>
          <w:color w:val="000000" w:themeColor="text1"/>
        </w:rPr>
        <w:t>orrespond</w:t>
      </w:r>
      <w:r w:rsidR="00853910">
        <w:rPr>
          <w:rFonts w:ascii="Work Sans" w:hAnsi="Work Sans"/>
          <w:color w:val="000000" w:themeColor="text1"/>
        </w:rPr>
        <w:t>e</w:t>
      </w:r>
      <w:r w:rsidRPr="00A7722B">
        <w:rPr>
          <w:rFonts w:ascii="Work Sans" w:hAnsi="Work Sans"/>
          <w:color w:val="000000" w:themeColor="text1"/>
        </w:rPr>
        <w:t xml:space="preserve"> </w:t>
      </w:r>
      <w:r w:rsidR="009D042E">
        <w:rPr>
          <w:rFonts w:ascii="Work Sans" w:hAnsi="Work Sans"/>
          <w:color w:val="000000" w:themeColor="text1"/>
        </w:rPr>
        <w:t>a</w:t>
      </w:r>
      <w:r w:rsidRPr="00A7722B">
        <w:rPr>
          <w:rFonts w:ascii="Work Sans" w:hAnsi="Work Sans"/>
          <w:color w:val="000000" w:themeColor="text1"/>
        </w:rPr>
        <w:t xml:space="preserve"> </w:t>
      </w:r>
      <w:r w:rsidR="00E94D61" w:rsidRPr="00E94D61">
        <w:rPr>
          <w:rFonts w:ascii="Work Sans" w:hAnsi="Work Sans"/>
          <w:b/>
          <w:bCs/>
          <w:color w:val="000000" w:themeColor="text1"/>
        </w:rPr>
        <w:t xml:space="preserve">CINCO MIL VEINTICUATRO MILLONES CIENTO TREINTA Y DOS MIL VEINTICUATRO </w:t>
      </w:r>
      <w:r w:rsidRPr="00A7722B">
        <w:rPr>
          <w:rFonts w:ascii="Work Sans" w:hAnsi="Work Sans"/>
          <w:b/>
          <w:bCs/>
          <w:color w:val="000000" w:themeColor="text1"/>
        </w:rPr>
        <w:t>PESOS M/CTE ($</w:t>
      </w:r>
      <w:r w:rsidR="00E94D61">
        <w:rPr>
          <w:rFonts w:ascii="Work Sans" w:hAnsi="Work Sans"/>
          <w:b/>
          <w:bCs/>
          <w:color w:val="000000" w:themeColor="text1"/>
        </w:rPr>
        <w:t>5.024.132.024</w:t>
      </w:r>
      <w:r w:rsidRPr="00A7722B">
        <w:rPr>
          <w:rFonts w:ascii="Work Sans" w:hAnsi="Work Sans"/>
          <w:b/>
          <w:bCs/>
          <w:color w:val="000000" w:themeColor="text1"/>
        </w:rPr>
        <w:t>)</w:t>
      </w:r>
      <w:r w:rsidR="007828CB" w:rsidRPr="00A7722B">
        <w:rPr>
          <w:rFonts w:ascii="Work Sans" w:hAnsi="Work Sans"/>
          <w:b/>
          <w:bCs/>
          <w:color w:val="000000" w:themeColor="text1"/>
        </w:rPr>
        <w:t xml:space="preserve"> </w:t>
      </w:r>
      <w:r w:rsidR="007828CB" w:rsidRPr="00E35C05">
        <w:rPr>
          <w:rFonts w:ascii="Work Sans" w:hAnsi="Work Sans"/>
          <w:color w:val="000000" w:themeColor="text1"/>
        </w:rPr>
        <w:t xml:space="preserve">(cuyo valor se distribuye entre las actividades a ejecutar como se indica en el anexo </w:t>
      </w:r>
      <w:r w:rsidR="009F33B7">
        <w:rPr>
          <w:rFonts w:ascii="Work Sans" w:hAnsi="Work Sans"/>
          <w:color w:val="000000" w:themeColor="text1"/>
        </w:rPr>
        <w:t>9 “Plan de Pagos”</w:t>
      </w:r>
      <w:r w:rsidR="007828CB" w:rsidRPr="00E35C05">
        <w:rPr>
          <w:rFonts w:ascii="Work Sans" w:hAnsi="Work Sans"/>
          <w:color w:val="000000" w:themeColor="text1"/>
        </w:rPr>
        <w:t>)</w:t>
      </w:r>
      <w:r w:rsidRPr="00A7722B">
        <w:rPr>
          <w:rFonts w:ascii="Work Sans" w:hAnsi="Work Sans"/>
          <w:color w:val="000000" w:themeColor="text1"/>
        </w:rPr>
        <w:t xml:space="preserve">, cuando </w:t>
      </w:r>
      <w:r w:rsidR="000660C9" w:rsidRPr="00A7722B">
        <w:rPr>
          <w:rFonts w:ascii="Work Sans" w:hAnsi="Work Sans"/>
          <w:b/>
          <w:bCs/>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presente al </w:t>
      </w:r>
      <w:r w:rsidRPr="00A7722B">
        <w:rPr>
          <w:rFonts w:ascii="Work Sans" w:hAnsi="Work Sans"/>
          <w:b/>
          <w:color w:val="000000" w:themeColor="text1"/>
        </w:rPr>
        <w:t>MINISTERIO</w:t>
      </w:r>
      <w:r w:rsidR="00EF43DF" w:rsidRPr="00A7722B">
        <w:rPr>
          <w:rFonts w:ascii="Work Sans" w:hAnsi="Work Sans"/>
          <w:b/>
          <w:color w:val="000000" w:themeColor="text1"/>
        </w:rPr>
        <w:t>:</w:t>
      </w:r>
    </w:p>
    <w:p w14:paraId="72E4AFD9" w14:textId="77777777" w:rsidR="00EF43DF" w:rsidRPr="00A7722B" w:rsidRDefault="00EF43DF" w:rsidP="00E216C9">
      <w:pPr>
        <w:pStyle w:val="Prrafodelista"/>
        <w:rPr>
          <w:rFonts w:ascii="Work Sans" w:hAnsi="Work Sans"/>
          <w:color w:val="000000" w:themeColor="text1"/>
        </w:rPr>
      </w:pPr>
    </w:p>
    <w:p w14:paraId="692814FE" w14:textId="77777777" w:rsidR="009F33B7" w:rsidRDefault="009F33B7" w:rsidP="00DC5BFC">
      <w:pPr>
        <w:pStyle w:val="Prrafodelista"/>
        <w:numPr>
          <w:ilvl w:val="0"/>
          <w:numId w:val="52"/>
        </w:numPr>
        <w:spacing w:after="0" w:line="240" w:lineRule="auto"/>
        <w:ind w:right="48"/>
        <w:jc w:val="both"/>
        <w:rPr>
          <w:rFonts w:ascii="Work Sans" w:hAnsi="Work Sans"/>
          <w:color w:val="000000" w:themeColor="text1"/>
        </w:rPr>
      </w:pPr>
      <w:r>
        <w:rPr>
          <w:rFonts w:ascii="Work Sans" w:hAnsi="Work Sans"/>
          <w:color w:val="000000" w:themeColor="text1"/>
        </w:rPr>
        <w:t>Informe de ejecución de actividades junto con los correspondientes soportes.</w:t>
      </w:r>
    </w:p>
    <w:p w14:paraId="73E850F8" w14:textId="7335654A" w:rsidR="00EF43DF" w:rsidRPr="00A7722B" w:rsidRDefault="00EF43DF" w:rsidP="00DC5BFC">
      <w:pPr>
        <w:pStyle w:val="Prrafodelista"/>
        <w:numPr>
          <w:ilvl w:val="0"/>
          <w:numId w:val="52"/>
        </w:numPr>
        <w:spacing w:after="0" w:line="240" w:lineRule="auto"/>
        <w:ind w:right="48"/>
        <w:jc w:val="both"/>
        <w:rPr>
          <w:rFonts w:ascii="Work Sans" w:hAnsi="Work Sans"/>
          <w:color w:val="000000" w:themeColor="text1"/>
        </w:rPr>
      </w:pPr>
      <w:r w:rsidRPr="00A7722B">
        <w:rPr>
          <w:rFonts w:ascii="Work Sans" w:hAnsi="Work Sans"/>
          <w:color w:val="000000" w:themeColor="text1"/>
        </w:rPr>
        <w:t>C</w:t>
      </w:r>
      <w:r w:rsidR="00EA3E2D" w:rsidRPr="00A7722B">
        <w:rPr>
          <w:rFonts w:ascii="Work Sans" w:hAnsi="Work Sans"/>
          <w:color w:val="000000" w:themeColor="text1"/>
        </w:rPr>
        <w:t>ontrato</w:t>
      </w:r>
      <w:r w:rsidRPr="00A7722B">
        <w:rPr>
          <w:rFonts w:ascii="Work Sans" w:hAnsi="Work Sans"/>
          <w:color w:val="000000" w:themeColor="text1"/>
        </w:rPr>
        <w:t>(</w:t>
      </w:r>
      <w:r w:rsidR="00EA3E2D" w:rsidRPr="00A7722B">
        <w:rPr>
          <w:rFonts w:ascii="Work Sans" w:hAnsi="Work Sans"/>
          <w:color w:val="000000" w:themeColor="text1"/>
        </w:rPr>
        <w:t>s</w:t>
      </w:r>
      <w:r w:rsidRPr="00A7722B">
        <w:rPr>
          <w:rFonts w:ascii="Work Sans" w:hAnsi="Work Sans"/>
          <w:color w:val="000000" w:themeColor="text1"/>
        </w:rPr>
        <w:t>)</w:t>
      </w:r>
      <w:r w:rsidR="00EA3E2D" w:rsidRPr="00A7722B">
        <w:rPr>
          <w:rFonts w:ascii="Work Sans" w:hAnsi="Work Sans"/>
          <w:color w:val="000000" w:themeColor="text1"/>
        </w:rPr>
        <w:t xml:space="preserve"> de </w:t>
      </w:r>
      <w:r w:rsidR="00E823A9" w:rsidRPr="00A7722B">
        <w:rPr>
          <w:rFonts w:ascii="Work Sans" w:hAnsi="Work Sans"/>
          <w:color w:val="000000" w:themeColor="text1"/>
        </w:rPr>
        <w:t>obra</w:t>
      </w:r>
      <w:r w:rsidR="001A201D" w:rsidRPr="00A7722B">
        <w:rPr>
          <w:rFonts w:ascii="Work Sans" w:hAnsi="Work Sans"/>
          <w:color w:val="000000" w:themeColor="text1"/>
        </w:rPr>
        <w:t xml:space="preserve"> y</w:t>
      </w:r>
      <w:r w:rsidR="00E823A9" w:rsidRPr="00A7722B">
        <w:rPr>
          <w:rFonts w:ascii="Work Sans" w:hAnsi="Work Sans"/>
          <w:color w:val="000000" w:themeColor="text1"/>
        </w:rPr>
        <w:t>/o</w:t>
      </w:r>
      <w:r w:rsidR="00EA3E2D" w:rsidRPr="00A7722B">
        <w:rPr>
          <w:rFonts w:ascii="Work Sans" w:hAnsi="Work Sans"/>
          <w:color w:val="000000" w:themeColor="text1"/>
        </w:rPr>
        <w:t xml:space="preserve"> suministro</w:t>
      </w:r>
      <w:r w:rsidR="001A201D" w:rsidRPr="00A7722B">
        <w:rPr>
          <w:rFonts w:ascii="Work Sans" w:hAnsi="Work Sans"/>
          <w:color w:val="000000" w:themeColor="text1"/>
        </w:rPr>
        <w:t xml:space="preserve"> </w:t>
      </w:r>
      <w:r w:rsidR="00EA3E2D" w:rsidRPr="00A7722B">
        <w:rPr>
          <w:rFonts w:ascii="Work Sans" w:hAnsi="Work Sans"/>
          <w:color w:val="000000" w:themeColor="text1"/>
        </w:rPr>
        <w:t xml:space="preserve">para la ejecución del Proyecto, debidamente suscritos </w:t>
      </w:r>
      <w:r w:rsidR="004870CE" w:rsidRPr="00A7722B">
        <w:rPr>
          <w:rFonts w:ascii="Work Sans" w:hAnsi="Work Sans"/>
          <w:color w:val="000000" w:themeColor="text1"/>
        </w:rPr>
        <w:t>junto con</w:t>
      </w:r>
      <w:r w:rsidR="00EA3E2D" w:rsidRPr="00A7722B">
        <w:rPr>
          <w:rFonts w:ascii="Work Sans" w:hAnsi="Work Sans"/>
          <w:color w:val="000000" w:themeColor="text1"/>
        </w:rPr>
        <w:t xml:space="preserve"> sus </w:t>
      </w:r>
      <w:r w:rsidR="004870CE" w:rsidRPr="00A7722B">
        <w:rPr>
          <w:rFonts w:ascii="Work Sans" w:hAnsi="Work Sans"/>
          <w:color w:val="000000" w:themeColor="text1"/>
        </w:rPr>
        <w:t>correspondientes</w:t>
      </w:r>
      <w:r w:rsidR="00EA3E2D" w:rsidRPr="00A7722B">
        <w:rPr>
          <w:rFonts w:ascii="Work Sans" w:hAnsi="Work Sans"/>
          <w:color w:val="000000" w:themeColor="text1"/>
        </w:rPr>
        <w:t xml:space="preserve"> actas de inicio</w:t>
      </w:r>
      <w:r w:rsidR="007A14E7" w:rsidRPr="00A7722B">
        <w:rPr>
          <w:rFonts w:ascii="Work Sans" w:hAnsi="Work Sans"/>
          <w:color w:val="000000" w:themeColor="text1"/>
        </w:rPr>
        <w:t>. (Etapa 1)</w:t>
      </w:r>
    </w:p>
    <w:p w14:paraId="72EB2171" w14:textId="5A81875F" w:rsidR="007A14E7" w:rsidRPr="00A7722B" w:rsidRDefault="007A14E7" w:rsidP="00DC5BFC">
      <w:pPr>
        <w:pStyle w:val="Prrafodelista"/>
        <w:numPr>
          <w:ilvl w:val="0"/>
          <w:numId w:val="52"/>
        </w:numPr>
        <w:spacing w:after="0" w:line="240" w:lineRule="auto"/>
        <w:ind w:right="48"/>
        <w:jc w:val="both"/>
        <w:rPr>
          <w:rFonts w:ascii="Work Sans" w:hAnsi="Work Sans"/>
          <w:color w:val="000000" w:themeColor="text1"/>
        </w:rPr>
      </w:pPr>
      <w:r w:rsidRPr="00A7722B">
        <w:rPr>
          <w:rFonts w:ascii="Work Sans" w:hAnsi="Work Sans"/>
          <w:color w:val="000000" w:themeColor="text1"/>
        </w:rPr>
        <w:t>Contrato de interventoría debidamente suscrito. (Etapa 1)</w:t>
      </w:r>
    </w:p>
    <w:p w14:paraId="0734CBD7" w14:textId="36695AA9" w:rsidR="007A14E7" w:rsidRPr="00A7722B" w:rsidRDefault="00EF43DF" w:rsidP="00DC5BFC">
      <w:pPr>
        <w:pStyle w:val="Prrafodelista"/>
        <w:numPr>
          <w:ilvl w:val="0"/>
          <w:numId w:val="52"/>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Informe detallado del cumplimiento y resultado de las </w:t>
      </w:r>
      <w:r w:rsidR="007A14E7" w:rsidRPr="00A7722B">
        <w:rPr>
          <w:rFonts w:ascii="Work Sans" w:hAnsi="Work Sans"/>
          <w:color w:val="000000" w:themeColor="text1"/>
        </w:rPr>
        <w:t xml:space="preserve">siguientes </w:t>
      </w:r>
      <w:r w:rsidR="000748DB" w:rsidRPr="00A7722B">
        <w:rPr>
          <w:rFonts w:ascii="Work Sans" w:hAnsi="Work Sans"/>
          <w:color w:val="000000" w:themeColor="text1"/>
        </w:rPr>
        <w:t>actividad</w:t>
      </w:r>
      <w:r w:rsidRPr="00A7722B">
        <w:rPr>
          <w:rFonts w:ascii="Work Sans" w:hAnsi="Work Sans"/>
          <w:color w:val="000000" w:themeColor="text1"/>
        </w:rPr>
        <w:t>es</w:t>
      </w:r>
      <w:r w:rsidR="007444B2" w:rsidRPr="00A7722B">
        <w:rPr>
          <w:rFonts w:ascii="Work Sans" w:hAnsi="Work Sans"/>
          <w:color w:val="000000" w:themeColor="text1"/>
        </w:rPr>
        <w:t xml:space="preserve"> junto con los soportes</w:t>
      </w:r>
      <w:r w:rsidR="007A14E7" w:rsidRPr="00A7722B">
        <w:rPr>
          <w:rFonts w:ascii="Work Sans" w:hAnsi="Work Sans"/>
          <w:color w:val="000000" w:themeColor="text1"/>
        </w:rPr>
        <w:t>:</w:t>
      </w:r>
    </w:p>
    <w:p w14:paraId="0F8CB0A0" w14:textId="660D3830" w:rsidR="007444B2" w:rsidRPr="00AB2E67" w:rsidRDefault="007444B2" w:rsidP="00DC5BFC">
      <w:pPr>
        <w:pStyle w:val="Prrafodelista"/>
        <w:numPr>
          <w:ilvl w:val="2"/>
          <w:numId w:val="58"/>
        </w:numPr>
        <w:spacing w:after="0" w:line="240" w:lineRule="auto"/>
        <w:ind w:right="48"/>
        <w:jc w:val="both"/>
        <w:rPr>
          <w:rFonts w:ascii="Work Sans" w:hAnsi="Work Sans"/>
          <w:color w:val="000000" w:themeColor="text1"/>
        </w:rPr>
      </w:pPr>
      <w:r w:rsidRPr="00705FDD">
        <w:rPr>
          <w:rFonts w:ascii="Work Sans" w:hAnsi="Work Sans"/>
          <w:color w:val="000000" w:themeColor="text1"/>
        </w:rPr>
        <w:lastRenderedPageBreak/>
        <w:t>A</w:t>
      </w:r>
      <w:r w:rsidRPr="00E177D1">
        <w:rPr>
          <w:rFonts w:ascii="Work Sans" w:hAnsi="Work Sans"/>
          <w:color w:val="000000" w:themeColor="text1"/>
        </w:rPr>
        <w:t xml:space="preserve">cta de socialización del proyecto </w:t>
      </w:r>
      <w:r w:rsidRPr="00A7722B">
        <w:rPr>
          <w:rFonts w:ascii="Work Sans" w:hAnsi="Work Sans"/>
          <w:color w:val="000000" w:themeColor="text1"/>
        </w:rPr>
        <w:t xml:space="preserve">acorde a los lineamientos </w:t>
      </w:r>
      <w:r w:rsidR="00DD0A9D" w:rsidRPr="00A7722B">
        <w:rPr>
          <w:rFonts w:ascii="Work Sans" w:hAnsi="Work Sans"/>
          <w:color w:val="000000" w:themeColor="text1"/>
        </w:rPr>
        <w:t xml:space="preserve">definidos en </w:t>
      </w:r>
      <w:r w:rsidRPr="00A7722B">
        <w:rPr>
          <w:rFonts w:ascii="Work Sans" w:hAnsi="Work Sans"/>
          <w:color w:val="000000" w:themeColor="text1"/>
        </w:rPr>
        <w:t>el presente contrato</w:t>
      </w:r>
      <w:r w:rsidR="00AB2E67">
        <w:rPr>
          <w:rFonts w:ascii="Work Sans" w:hAnsi="Work Sans"/>
          <w:color w:val="000000" w:themeColor="text1"/>
        </w:rPr>
        <w:t xml:space="preserve"> </w:t>
      </w:r>
      <w:r w:rsidR="00AB2E67" w:rsidRPr="00AB2E67">
        <w:rPr>
          <w:rFonts w:ascii="Work Sans" w:hAnsi="Work Sans"/>
          <w:color w:val="000000" w:themeColor="text1"/>
        </w:rPr>
        <w:t xml:space="preserve">y/o por parte del </w:t>
      </w:r>
      <w:r w:rsidR="00AB2E67" w:rsidRPr="00AB2E67">
        <w:rPr>
          <w:rFonts w:ascii="Work Sans" w:hAnsi="Work Sans"/>
          <w:b/>
          <w:bCs/>
          <w:color w:val="000000" w:themeColor="text1"/>
        </w:rPr>
        <w:t>SUPERVISOR</w:t>
      </w:r>
      <w:r w:rsidR="00AB2E67">
        <w:rPr>
          <w:rFonts w:ascii="Work Sans" w:hAnsi="Work Sans"/>
          <w:b/>
          <w:bCs/>
          <w:color w:val="000000" w:themeColor="text1"/>
        </w:rPr>
        <w:t>.</w:t>
      </w:r>
    </w:p>
    <w:p w14:paraId="130BCDD1" w14:textId="0ADB7875" w:rsidR="007A14E7" w:rsidRPr="00A7722B" w:rsidRDefault="007444B2" w:rsidP="00DC5BFC">
      <w:pPr>
        <w:pStyle w:val="Prrafodelista"/>
        <w:numPr>
          <w:ilvl w:val="0"/>
          <w:numId w:val="58"/>
        </w:numPr>
        <w:spacing w:after="0" w:line="240" w:lineRule="auto"/>
        <w:ind w:right="48"/>
        <w:jc w:val="both"/>
        <w:rPr>
          <w:rFonts w:ascii="Work Sans" w:hAnsi="Work Sans"/>
          <w:color w:val="000000" w:themeColor="text1"/>
        </w:rPr>
      </w:pPr>
      <w:r w:rsidRPr="00A7722B">
        <w:rPr>
          <w:rFonts w:ascii="Work Sans" w:hAnsi="Work Sans"/>
          <w:color w:val="000000" w:themeColor="text1"/>
        </w:rPr>
        <w:t>Acta de v</w:t>
      </w:r>
      <w:r w:rsidR="007A14E7" w:rsidRPr="00A7722B">
        <w:rPr>
          <w:rFonts w:ascii="Work Sans" w:hAnsi="Work Sans"/>
          <w:color w:val="000000" w:themeColor="text1"/>
        </w:rPr>
        <w:t>erificación de usuarios.</w:t>
      </w:r>
    </w:p>
    <w:p w14:paraId="639E13F8" w14:textId="72B79961" w:rsidR="007A14E7" w:rsidRPr="00A7722B" w:rsidRDefault="001D1922" w:rsidP="00DC5BFC">
      <w:pPr>
        <w:pStyle w:val="Prrafodelista"/>
        <w:numPr>
          <w:ilvl w:val="0"/>
          <w:numId w:val="58"/>
        </w:numPr>
        <w:spacing w:after="0" w:line="240" w:lineRule="auto"/>
        <w:ind w:right="48"/>
        <w:jc w:val="both"/>
        <w:rPr>
          <w:rFonts w:ascii="Work Sans" w:hAnsi="Work Sans"/>
          <w:color w:val="000000" w:themeColor="text1"/>
        </w:rPr>
      </w:pPr>
      <w:r w:rsidRPr="00A7722B">
        <w:rPr>
          <w:rFonts w:ascii="Work Sans" w:hAnsi="Work Sans"/>
          <w:color w:val="000000" w:themeColor="text1"/>
        </w:rPr>
        <w:t>V</w:t>
      </w:r>
      <w:r w:rsidR="007A14E7" w:rsidRPr="00A7722B">
        <w:rPr>
          <w:rFonts w:ascii="Work Sans" w:hAnsi="Work Sans"/>
          <w:color w:val="000000" w:themeColor="text1"/>
        </w:rPr>
        <w:t>erificación de la localización prevista del proyecto en campo.</w:t>
      </w:r>
    </w:p>
    <w:p w14:paraId="22C19A08" w14:textId="69E4D095" w:rsidR="007A14E7" w:rsidRPr="00A7722B" w:rsidRDefault="001D1922" w:rsidP="00DC5BFC">
      <w:pPr>
        <w:pStyle w:val="Prrafodelista"/>
        <w:numPr>
          <w:ilvl w:val="0"/>
          <w:numId w:val="58"/>
        </w:numPr>
        <w:spacing w:after="0" w:line="240" w:lineRule="auto"/>
        <w:ind w:right="48"/>
        <w:jc w:val="both"/>
        <w:rPr>
          <w:rFonts w:ascii="Work Sans" w:hAnsi="Work Sans"/>
          <w:color w:val="000000" w:themeColor="text1"/>
        </w:rPr>
      </w:pPr>
      <w:r w:rsidRPr="00A7722B">
        <w:rPr>
          <w:rFonts w:ascii="Work Sans" w:hAnsi="Work Sans"/>
          <w:color w:val="000000" w:themeColor="text1"/>
        </w:rPr>
        <w:t>Desarrollo</w:t>
      </w:r>
      <w:r w:rsidR="007A14E7" w:rsidRPr="00A7722B">
        <w:rPr>
          <w:rFonts w:ascii="Work Sans" w:hAnsi="Work Sans"/>
          <w:color w:val="000000" w:themeColor="text1"/>
        </w:rPr>
        <w:t xml:space="preserve"> de las consultas previas</w:t>
      </w:r>
      <w:r w:rsidRPr="00A7722B">
        <w:rPr>
          <w:rFonts w:ascii="Work Sans" w:hAnsi="Work Sans"/>
          <w:color w:val="000000" w:themeColor="text1"/>
        </w:rPr>
        <w:t xml:space="preserve"> (cuando aplique).</w:t>
      </w:r>
    </w:p>
    <w:p w14:paraId="30F7A0EC" w14:textId="3762D752" w:rsidR="007A14E7" w:rsidRPr="00A7722B" w:rsidRDefault="007A14E7" w:rsidP="00DC5BFC">
      <w:pPr>
        <w:pStyle w:val="Prrafodelista"/>
        <w:numPr>
          <w:ilvl w:val="0"/>
          <w:numId w:val="58"/>
        </w:numPr>
        <w:spacing w:after="0" w:line="240" w:lineRule="auto"/>
        <w:ind w:right="48"/>
        <w:jc w:val="both"/>
        <w:rPr>
          <w:rFonts w:ascii="Work Sans" w:hAnsi="Work Sans"/>
          <w:color w:val="000000" w:themeColor="text1"/>
        </w:rPr>
      </w:pPr>
      <w:r w:rsidRPr="00A7722B">
        <w:rPr>
          <w:rFonts w:ascii="Work Sans" w:hAnsi="Work Sans"/>
          <w:color w:val="000000" w:themeColor="text1"/>
        </w:rPr>
        <w:t>Verificación de la existencia de las servidumbres</w:t>
      </w:r>
      <w:r w:rsidR="00EA3E2D" w:rsidRPr="00A7722B">
        <w:rPr>
          <w:rFonts w:ascii="Work Sans" w:hAnsi="Work Sans"/>
          <w:color w:val="000000" w:themeColor="text1"/>
        </w:rPr>
        <w:t xml:space="preserve"> y</w:t>
      </w:r>
      <w:r w:rsidRPr="00A7722B">
        <w:rPr>
          <w:rFonts w:ascii="Work Sans" w:hAnsi="Work Sans"/>
          <w:color w:val="000000" w:themeColor="text1"/>
        </w:rPr>
        <w:t>/o permisos de paso necesari</w:t>
      </w:r>
      <w:r w:rsidR="007444B2" w:rsidRPr="00A7722B">
        <w:rPr>
          <w:rFonts w:ascii="Work Sans" w:hAnsi="Work Sans"/>
          <w:color w:val="000000" w:themeColor="text1"/>
        </w:rPr>
        <w:t>o</w:t>
      </w:r>
      <w:r w:rsidRPr="00A7722B">
        <w:rPr>
          <w:rFonts w:ascii="Work Sans" w:hAnsi="Work Sans"/>
          <w:color w:val="000000" w:themeColor="text1"/>
        </w:rPr>
        <w:t xml:space="preserve">s. </w:t>
      </w:r>
      <w:r w:rsidR="007444B2" w:rsidRPr="00A7722B">
        <w:rPr>
          <w:rFonts w:ascii="Work Sans" w:hAnsi="Work Sans"/>
          <w:color w:val="000000" w:themeColor="text1"/>
        </w:rPr>
        <w:t>(cuando aplique).</w:t>
      </w:r>
    </w:p>
    <w:p w14:paraId="1EA65651" w14:textId="0A5EB43A" w:rsidR="007A14E7" w:rsidRPr="00A7722B" w:rsidRDefault="007A14E7" w:rsidP="00DC5BFC">
      <w:pPr>
        <w:pStyle w:val="Prrafodelista"/>
        <w:numPr>
          <w:ilvl w:val="0"/>
          <w:numId w:val="58"/>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Verificación de licencia o permiso ambientales necesarios, y planes de aprovechamiento forestal, según corresponda. </w:t>
      </w:r>
      <w:r w:rsidR="007444B2" w:rsidRPr="00A7722B">
        <w:rPr>
          <w:rFonts w:ascii="Work Sans" w:hAnsi="Work Sans"/>
          <w:color w:val="000000" w:themeColor="text1"/>
        </w:rPr>
        <w:t>(cuando aplique)</w:t>
      </w:r>
    </w:p>
    <w:p w14:paraId="75278AC4" w14:textId="4A6D48C0" w:rsidR="00EF43DF" w:rsidRPr="00605B9D" w:rsidRDefault="007A14E7" w:rsidP="00DC5BFC">
      <w:pPr>
        <w:pStyle w:val="Prrafodelista"/>
        <w:numPr>
          <w:ilvl w:val="0"/>
          <w:numId w:val="58"/>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Verificación que las obras objeto de ejecución no se </w:t>
      </w:r>
      <w:r w:rsidRPr="00605B9D">
        <w:rPr>
          <w:rFonts w:ascii="Work Sans" w:hAnsi="Work Sans"/>
          <w:color w:val="000000" w:themeColor="text1"/>
        </w:rPr>
        <w:t xml:space="preserve">encuentran ubicadas en zonas de alto </w:t>
      </w:r>
      <w:r w:rsidR="00AB2E67" w:rsidRPr="00605B9D">
        <w:rPr>
          <w:rFonts w:ascii="Work Sans" w:hAnsi="Work Sans"/>
          <w:color w:val="000000" w:themeColor="text1"/>
        </w:rPr>
        <w:t>riesgo. (</w:t>
      </w:r>
      <w:r w:rsidRPr="00605B9D">
        <w:rPr>
          <w:rFonts w:ascii="Work Sans" w:hAnsi="Work Sans"/>
          <w:color w:val="000000" w:themeColor="text1"/>
        </w:rPr>
        <w:t>Etapa 1)</w:t>
      </w:r>
    </w:p>
    <w:p w14:paraId="628CE5BC" w14:textId="5559B023" w:rsidR="00E74FC7" w:rsidRPr="00605B9D" w:rsidRDefault="00E74FC7" w:rsidP="00DC5BFC">
      <w:pPr>
        <w:pStyle w:val="Prrafodelista"/>
        <w:numPr>
          <w:ilvl w:val="0"/>
          <w:numId w:val="52"/>
        </w:numPr>
        <w:spacing w:after="0" w:line="240" w:lineRule="auto"/>
        <w:ind w:right="48"/>
        <w:jc w:val="both"/>
        <w:rPr>
          <w:rFonts w:ascii="Work Sans" w:hAnsi="Work Sans"/>
          <w:color w:val="000000" w:themeColor="text1"/>
        </w:rPr>
      </w:pPr>
      <w:r w:rsidRPr="00605B9D">
        <w:rPr>
          <w:rFonts w:ascii="Work Sans" w:hAnsi="Work Sans"/>
          <w:color w:val="000000" w:themeColor="text1"/>
        </w:rPr>
        <w:t xml:space="preserve">Cronograma de obra con horizonte semanal aprobado por la </w:t>
      </w:r>
      <w:r w:rsidR="00AB2E67" w:rsidRPr="00605B9D">
        <w:rPr>
          <w:rFonts w:ascii="Work Sans" w:hAnsi="Work Sans"/>
          <w:b/>
          <w:bCs/>
          <w:color w:val="000000" w:themeColor="text1"/>
        </w:rPr>
        <w:t>INTERVENTORÍA</w:t>
      </w:r>
      <w:r w:rsidRPr="00605B9D">
        <w:rPr>
          <w:rFonts w:ascii="Work Sans" w:hAnsi="Work Sans"/>
          <w:color w:val="000000" w:themeColor="text1"/>
        </w:rPr>
        <w:t xml:space="preserve">. </w:t>
      </w:r>
      <w:r w:rsidR="00CE6EAC" w:rsidRPr="00605B9D">
        <w:rPr>
          <w:rFonts w:ascii="Work Sans" w:hAnsi="Work Sans"/>
          <w:color w:val="000000" w:themeColor="text1"/>
        </w:rPr>
        <w:t>(Etapa 1)</w:t>
      </w:r>
    </w:p>
    <w:p w14:paraId="6675049B" w14:textId="05409A08" w:rsidR="007444B2" w:rsidRPr="00605B9D" w:rsidRDefault="007444B2" w:rsidP="00DC5BFC">
      <w:pPr>
        <w:pStyle w:val="Prrafodelista"/>
        <w:numPr>
          <w:ilvl w:val="0"/>
          <w:numId w:val="52"/>
        </w:numPr>
        <w:spacing w:after="0" w:line="240" w:lineRule="auto"/>
        <w:ind w:right="48"/>
        <w:jc w:val="both"/>
        <w:rPr>
          <w:rFonts w:ascii="Work Sans" w:hAnsi="Work Sans"/>
          <w:color w:val="000000" w:themeColor="text1"/>
        </w:rPr>
      </w:pPr>
      <w:r w:rsidRPr="00605B9D">
        <w:rPr>
          <w:rFonts w:ascii="Work Sans" w:hAnsi="Work Sans"/>
          <w:color w:val="000000" w:themeColor="text1"/>
        </w:rPr>
        <w:t xml:space="preserve">Acta de terminación de las actividades previas a la contratación y </w:t>
      </w:r>
      <w:r w:rsidR="007C4EE7" w:rsidRPr="00605B9D">
        <w:rPr>
          <w:rFonts w:ascii="Work Sans" w:hAnsi="Work Sans"/>
          <w:color w:val="000000" w:themeColor="text1"/>
        </w:rPr>
        <w:t xml:space="preserve">la </w:t>
      </w:r>
      <w:r w:rsidRPr="00605B9D">
        <w:rPr>
          <w:rFonts w:ascii="Work Sans" w:hAnsi="Work Sans"/>
          <w:color w:val="000000" w:themeColor="text1"/>
        </w:rPr>
        <w:t xml:space="preserve">contratación suscrita por </w:t>
      </w:r>
      <w:r w:rsidRPr="00605B9D">
        <w:rPr>
          <w:rFonts w:ascii="Work Sans" w:hAnsi="Work Sans"/>
          <w:b/>
          <w:bCs/>
          <w:color w:val="000000" w:themeColor="text1"/>
        </w:rPr>
        <w:t xml:space="preserve">EL OPERADOR, </w:t>
      </w:r>
      <w:r w:rsidR="00AB2E67" w:rsidRPr="00605B9D">
        <w:rPr>
          <w:rFonts w:ascii="Work Sans" w:hAnsi="Work Sans"/>
          <w:b/>
          <w:bCs/>
          <w:color w:val="000000" w:themeColor="text1"/>
        </w:rPr>
        <w:t>INTERVENTOR</w:t>
      </w:r>
      <w:r w:rsidRPr="00605B9D">
        <w:rPr>
          <w:rFonts w:ascii="Work Sans" w:hAnsi="Work Sans"/>
          <w:b/>
          <w:bCs/>
          <w:color w:val="000000" w:themeColor="text1"/>
        </w:rPr>
        <w:t xml:space="preserve"> y EL MINISTERIO</w:t>
      </w:r>
      <w:r w:rsidRPr="00605B9D">
        <w:rPr>
          <w:rFonts w:ascii="Work Sans" w:hAnsi="Work Sans"/>
          <w:color w:val="000000" w:themeColor="text1"/>
        </w:rPr>
        <w:t xml:space="preserve">, </w:t>
      </w:r>
      <w:r w:rsidR="00605B9D" w:rsidRPr="00605B9D">
        <w:rPr>
          <w:rFonts w:ascii="Work Sans" w:hAnsi="Work Sans"/>
          <w:color w:val="000000" w:themeColor="text1"/>
        </w:rPr>
        <w:t xml:space="preserve">emitidos en el presente contrato. </w:t>
      </w:r>
      <w:r w:rsidRPr="00605B9D">
        <w:rPr>
          <w:rFonts w:ascii="Work Sans" w:hAnsi="Work Sans"/>
          <w:color w:val="000000" w:themeColor="text1"/>
        </w:rPr>
        <w:t>(Etapa 1)</w:t>
      </w:r>
    </w:p>
    <w:p w14:paraId="1BE12C29" w14:textId="3A9A4219" w:rsidR="00EA3E2D" w:rsidRPr="00605B9D" w:rsidRDefault="00EF43DF" w:rsidP="00DC5BFC">
      <w:pPr>
        <w:pStyle w:val="Prrafodelista"/>
        <w:numPr>
          <w:ilvl w:val="0"/>
          <w:numId w:val="52"/>
        </w:numPr>
        <w:spacing w:after="0" w:line="240" w:lineRule="auto"/>
        <w:ind w:right="48"/>
        <w:jc w:val="both"/>
        <w:rPr>
          <w:rFonts w:ascii="Work Sans" w:hAnsi="Work Sans"/>
          <w:color w:val="000000" w:themeColor="text1"/>
        </w:rPr>
      </w:pPr>
      <w:r w:rsidRPr="00605B9D">
        <w:rPr>
          <w:rFonts w:ascii="Work Sans" w:hAnsi="Work Sans"/>
          <w:color w:val="000000" w:themeColor="text1"/>
        </w:rPr>
        <w:t>A</w:t>
      </w:r>
      <w:r w:rsidR="00EA3E2D" w:rsidRPr="00605B9D">
        <w:rPr>
          <w:rFonts w:ascii="Work Sans" w:hAnsi="Work Sans"/>
          <w:color w:val="000000" w:themeColor="text1"/>
        </w:rPr>
        <w:t xml:space="preserve">cta de avance suscrita por la </w:t>
      </w:r>
      <w:r w:rsidR="00AB2E67" w:rsidRPr="00605B9D">
        <w:rPr>
          <w:rFonts w:ascii="Work Sans" w:hAnsi="Work Sans"/>
          <w:b/>
          <w:bCs/>
          <w:color w:val="000000" w:themeColor="text1"/>
        </w:rPr>
        <w:t>INTERVENTORÍA</w:t>
      </w:r>
      <w:r w:rsidR="00CE6986" w:rsidRPr="00605B9D">
        <w:rPr>
          <w:rFonts w:ascii="Work Sans" w:hAnsi="Work Sans"/>
          <w:b/>
          <w:bCs/>
          <w:color w:val="000000" w:themeColor="text1"/>
        </w:rPr>
        <w:t>, EL OPERADOR</w:t>
      </w:r>
      <w:r w:rsidR="00CE6986" w:rsidRPr="00605B9D">
        <w:rPr>
          <w:rFonts w:ascii="Work Sans" w:hAnsi="Work Sans"/>
          <w:color w:val="000000" w:themeColor="text1"/>
        </w:rPr>
        <w:t xml:space="preserve"> y contratista derivado</w:t>
      </w:r>
      <w:r w:rsidR="004D7AFC" w:rsidRPr="00605B9D">
        <w:rPr>
          <w:rFonts w:ascii="Work Sans" w:hAnsi="Work Sans"/>
          <w:color w:val="000000" w:themeColor="text1"/>
        </w:rPr>
        <w:t xml:space="preserve"> </w:t>
      </w:r>
      <w:r w:rsidR="00E216C9" w:rsidRPr="00605B9D">
        <w:rPr>
          <w:rFonts w:ascii="Work Sans" w:hAnsi="Work Sans"/>
          <w:color w:val="000000" w:themeColor="text1"/>
        </w:rPr>
        <w:t xml:space="preserve">en el que se </w:t>
      </w:r>
      <w:r w:rsidR="00D52C60" w:rsidRPr="00605B9D">
        <w:rPr>
          <w:rFonts w:ascii="Work Sans" w:hAnsi="Work Sans"/>
          <w:color w:val="000000" w:themeColor="text1"/>
        </w:rPr>
        <w:t xml:space="preserve">certifique </w:t>
      </w:r>
      <w:r w:rsidR="0019481D" w:rsidRPr="00605B9D">
        <w:rPr>
          <w:rFonts w:ascii="Work Sans" w:hAnsi="Work Sans"/>
          <w:color w:val="000000" w:themeColor="text1"/>
        </w:rPr>
        <w:t>mínimo el</w:t>
      </w:r>
      <w:r w:rsidR="00EA3E2D" w:rsidRPr="00605B9D">
        <w:rPr>
          <w:rFonts w:ascii="Work Sans" w:hAnsi="Work Sans"/>
          <w:color w:val="000000" w:themeColor="text1"/>
        </w:rPr>
        <w:t xml:space="preserve"> diez por ciento (10%) de las obras (Soluciones solares construidas y en servicio o cantidades de obra ejecutadas en el caso de infraestructura de Parques Solares)</w:t>
      </w:r>
      <w:r w:rsidR="00D4215E" w:rsidRPr="00605B9D">
        <w:rPr>
          <w:rFonts w:ascii="Work Sans" w:hAnsi="Work Sans"/>
          <w:color w:val="000000" w:themeColor="text1"/>
        </w:rPr>
        <w:t>,</w:t>
      </w:r>
      <w:r w:rsidR="00FA7F76" w:rsidRPr="00605B9D">
        <w:rPr>
          <w:rFonts w:ascii="Work Sans" w:hAnsi="Work Sans"/>
          <w:color w:val="000000" w:themeColor="text1"/>
        </w:rPr>
        <w:t xml:space="preserve"> la cual debe cumplir los lineamientos emitidos </w:t>
      </w:r>
      <w:proofErr w:type="spellStart"/>
      <w:r w:rsidR="00605B9D" w:rsidRPr="00605B9D">
        <w:rPr>
          <w:rFonts w:ascii="Work Sans" w:hAnsi="Work Sans"/>
          <w:color w:val="000000" w:themeColor="text1"/>
        </w:rPr>
        <w:t>emitidos</w:t>
      </w:r>
      <w:proofErr w:type="spellEnd"/>
      <w:r w:rsidR="00605B9D" w:rsidRPr="00605B9D">
        <w:rPr>
          <w:rFonts w:ascii="Work Sans" w:hAnsi="Work Sans"/>
          <w:color w:val="000000" w:themeColor="text1"/>
        </w:rPr>
        <w:t xml:space="preserve"> en el presente contrato. </w:t>
      </w:r>
      <w:r w:rsidR="002B74D4" w:rsidRPr="00605B9D">
        <w:rPr>
          <w:rFonts w:ascii="Work Sans" w:hAnsi="Work Sans"/>
          <w:color w:val="000000" w:themeColor="text1"/>
        </w:rPr>
        <w:t xml:space="preserve"> (Etapa 2)</w:t>
      </w:r>
    </w:p>
    <w:p w14:paraId="53E10CF7" w14:textId="77777777" w:rsidR="004F2D96" w:rsidRDefault="004F2D96" w:rsidP="00DC5BFC">
      <w:pPr>
        <w:pStyle w:val="Prrafodelista"/>
        <w:numPr>
          <w:ilvl w:val="0"/>
          <w:numId w:val="52"/>
        </w:numPr>
        <w:spacing w:after="0" w:line="240" w:lineRule="auto"/>
        <w:ind w:right="48"/>
        <w:jc w:val="both"/>
        <w:rPr>
          <w:rFonts w:ascii="Work Sans" w:hAnsi="Work Sans"/>
          <w:color w:val="000000" w:themeColor="text1"/>
        </w:rPr>
      </w:pPr>
      <w:r>
        <w:rPr>
          <w:rFonts w:ascii="Work Sans" w:hAnsi="Work Sans"/>
          <w:color w:val="000000" w:themeColor="text1"/>
        </w:rPr>
        <w:t xml:space="preserve">Informe detallado de interventoría atendiendo los lineamientos emitidos por la supervisión del contrato </w:t>
      </w:r>
      <w:r>
        <w:rPr>
          <w:rFonts w:ascii="Work Sans" w:hAnsi="Work Sans"/>
          <w:b/>
          <w:bCs/>
          <w:color w:val="000000" w:themeColor="text1"/>
        </w:rPr>
        <w:t>(MINISTERIO)</w:t>
      </w:r>
      <w:r>
        <w:rPr>
          <w:rFonts w:ascii="Work Sans" w:hAnsi="Work Sans"/>
          <w:color w:val="000000" w:themeColor="text1"/>
        </w:rPr>
        <w:t>. (Etapa 1 y 2)</w:t>
      </w:r>
    </w:p>
    <w:p w14:paraId="396E49E5" w14:textId="2AB14375" w:rsidR="006B6490" w:rsidRDefault="00742A77" w:rsidP="00DC5BFC">
      <w:pPr>
        <w:pStyle w:val="Prrafodelista"/>
        <w:numPr>
          <w:ilvl w:val="0"/>
          <w:numId w:val="52"/>
        </w:numPr>
        <w:spacing w:after="0" w:line="240" w:lineRule="auto"/>
        <w:ind w:right="48"/>
        <w:jc w:val="both"/>
        <w:rPr>
          <w:rFonts w:ascii="Work Sans" w:hAnsi="Work Sans"/>
          <w:color w:val="000000" w:themeColor="text1"/>
        </w:rPr>
      </w:pPr>
      <w:r w:rsidRPr="006B6490">
        <w:rPr>
          <w:rFonts w:ascii="Work Sans" w:hAnsi="Work Sans"/>
          <w:color w:val="000000" w:themeColor="text1"/>
        </w:rPr>
        <w:t xml:space="preserve">Informe detallado </w:t>
      </w:r>
      <w:r w:rsidR="006B6490" w:rsidRPr="006B6490">
        <w:rPr>
          <w:rFonts w:ascii="Work Sans" w:hAnsi="Work Sans"/>
          <w:color w:val="000000" w:themeColor="text1"/>
        </w:rPr>
        <w:t xml:space="preserve">de </w:t>
      </w:r>
      <w:r w:rsidR="006B6490">
        <w:rPr>
          <w:rFonts w:ascii="Work Sans" w:hAnsi="Work Sans"/>
          <w:color w:val="000000" w:themeColor="text1"/>
        </w:rPr>
        <w:t xml:space="preserve">la </w:t>
      </w:r>
      <w:r w:rsidR="006B6490" w:rsidRPr="006B6490">
        <w:rPr>
          <w:rFonts w:ascii="Work Sans" w:hAnsi="Work Sans"/>
          <w:color w:val="000000" w:themeColor="text1"/>
        </w:rPr>
        <w:t xml:space="preserve">caracterización social de la comunidad que incluye: </w:t>
      </w:r>
    </w:p>
    <w:p w14:paraId="41C0625B" w14:textId="75632BA8" w:rsidR="006B6490" w:rsidRDefault="006B6490" w:rsidP="00DC5BFC">
      <w:pPr>
        <w:pStyle w:val="Prrafodelista"/>
        <w:numPr>
          <w:ilvl w:val="0"/>
          <w:numId w:val="59"/>
        </w:numPr>
        <w:spacing w:after="0" w:line="240" w:lineRule="auto"/>
        <w:ind w:right="48"/>
        <w:jc w:val="both"/>
        <w:rPr>
          <w:rFonts w:ascii="Work Sans" w:hAnsi="Work Sans"/>
          <w:color w:val="000000" w:themeColor="text1"/>
        </w:rPr>
      </w:pPr>
      <w:r>
        <w:rPr>
          <w:rFonts w:ascii="Work Sans" w:hAnsi="Work Sans"/>
          <w:color w:val="000000" w:themeColor="text1"/>
        </w:rPr>
        <w:t>Listado de Asistencia.</w:t>
      </w:r>
    </w:p>
    <w:p w14:paraId="649E0309" w14:textId="48ACB94C" w:rsidR="006B6490" w:rsidRDefault="006B6490" w:rsidP="00DC5BFC">
      <w:pPr>
        <w:pStyle w:val="Prrafodelista"/>
        <w:numPr>
          <w:ilvl w:val="0"/>
          <w:numId w:val="59"/>
        </w:numPr>
        <w:spacing w:after="0" w:line="240" w:lineRule="auto"/>
        <w:ind w:right="48"/>
        <w:jc w:val="both"/>
        <w:rPr>
          <w:rFonts w:ascii="Work Sans" w:hAnsi="Work Sans"/>
          <w:color w:val="000000" w:themeColor="text1"/>
        </w:rPr>
      </w:pPr>
      <w:r>
        <w:rPr>
          <w:rFonts w:ascii="Work Sans" w:hAnsi="Work Sans"/>
          <w:color w:val="000000" w:themeColor="text1"/>
        </w:rPr>
        <w:t xml:space="preserve">Registro Fotográfico </w:t>
      </w:r>
      <w:r w:rsidRPr="006B6490">
        <w:rPr>
          <w:rFonts w:ascii="Work Sans" w:hAnsi="Work Sans"/>
          <w:color w:val="000000" w:themeColor="text1"/>
        </w:rPr>
        <w:t>de las actividades</w:t>
      </w:r>
      <w:r>
        <w:rPr>
          <w:rFonts w:ascii="Work Sans" w:hAnsi="Work Sans"/>
          <w:color w:val="000000" w:themeColor="text1"/>
        </w:rPr>
        <w:t>.</w:t>
      </w:r>
    </w:p>
    <w:p w14:paraId="52A93580" w14:textId="77777777" w:rsidR="00853910" w:rsidRPr="00602936" w:rsidRDefault="00853910" w:rsidP="00DC5BFC">
      <w:pPr>
        <w:pStyle w:val="Prrafodelista"/>
        <w:numPr>
          <w:ilvl w:val="0"/>
          <w:numId w:val="59"/>
        </w:numPr>
        <w:spacing w:after="0" w:line="240" w:lineRule="auto"/>
        <w:ind w:right="48"/>
        <w:jc w:val="both"/>
        <w:rPr>
          <w:rFonts w:ascii="Work Sans" w:hAnsi="Work Sans"/>
          <w:color w:val="000000" w:themeColor="text1"/>
        </w:rPr>
      </w:pPr>
      <w:r w:rsidRPr="00602936">
        <w:rPr>
          <w:rFonts w:ascii="Work Sans" w:hAnsi="Work Sans"/>
          <w:color w:val="000000" w:themeColor="text1"/>
        </w:rPr>
        <w:t>Elementos generales de contexto (social, cultural, político, económico), Características Generales de la Comunidad / Organización, Organización comunitaria en clave de la energía y garantía de derechos individuales y colectivos, Aspectos económicos y apuestas productivas de la comunidad, Conflictos territoriales identificados, Aspectos de seguridad, Recomendaciones y conclusiones. Adicionalmente debe incluir la caracterización organizativa de la comunidad que evidencia su viabilidad como comunidad energética.</w:t>
      </w:r>
    </w:p>
    <w:p w14:paraId="40764F2F" w14:textId="77777777" w:rsidR="00853910" w:rsidRPr="00602936" w:rsidRDefault="00853910" w:rsidP="00DC5BFC">
      <w:pPr>
        <w:pStyle w:val="Prrafodelista"/>
        <w:numPr>
          <w:ilvl w:val="0"/>
          <w:numId w:val="60"/>
        </w:numPr>
        <w:spacing w:after="0" w:line="240" w:lineRule="auto"/>
        <w:ind w:right="48"/>
        <w:jc w:val="both"/>
        <w:rPr>
          <w:rFonts w:ascii="Work Sans" w:hAnsi="Work Sans"/>
          <w:color w:val="000000" w:themeColor="text1"/>
        </w:rPr>
      </w:pPr>
      <w:r w:rsidRPr="00602936">
        <w:rPr>
          <w:rFonts w:ascii="Work Sans" w:hAnsi="Work Sans"/>
          <w:color w:val="000000" w:themeColor="text1"/>
        </w:rPr>
        <w:t xml:space="preserve">Desarrollo de actividades del rubro social </w:t>
      </w:r>
      <w:r w:rsidRPr="00602936">
        <w:rPr>
          <w:rFonts w:ascii="Work Sans" w:hAnsi="Work Sans"/>
          <w:i/>
          <w:iCs/>
          <w:color w:val="000000" w:themeColor="text1"/>
        </w:rPr>
        <w:t xml:space="preserve">“Escuela TEJ” </w:t>
      </w:r>
      <w:r w:rsidRPr="00602936">
        <w:rPr>
          <w:rFonts w:ascii="Work Sans" w:hAnsi="Work Sans"/>
          <w:color w:val="000000" w:themeColor="text1"/>
        </w:rPr>
        <w:t>Momento 1.</w:t>
      </w:r>
    </w:p>
    <w:p w14:paraId="57C84F32" w14:textId="4D56E475" w:rsidR="004F2D96" w:rsidRPr="004F2D96" w:rsidRDefault="004F2D96" w:rsidP="00DC5BFC">
      <w:pPr>
        <w:pStyle w:val="Prrafodelista"/>
        <w:numPr>
          <w:ilvl w:val="0"/>
          <w:numId w:val="52"/>
        </w:numPr>
        <w:spacing w:after="0" w:line="240" w:lineRule="auto"/>
        <w:ind w:right="48"/>
        <w:jc w:val="both"/>
        <w:rPr>
          <w:rFonts w:ascii="Work Sans" w:hAnsi="Work Sans"/>
          <w:color w:val="000000" w:themeColor="text1"/>
        </w:rPr>
      </w:pPr>
      <w:r>
        <w:rPr>
          <w:rFonts w:ascii="Work Sans" w:hAnsi="Work Sans"/>
          <w:color w:val="000000" w:themeColor="text1"/>
        </w:rPr>
        <w:t xml:space="preserve">Cualquier informe o documentación adicional requerida por el </w:t>
      </w:r>
      <w:r>
        <w:rPr>
          <w:rFonts w:ascii="Work Sans" w:hAnsi="Work Sans"/>
          <w:b/>
          <w:bCs/>
          <w:color w:val="000000" w:themeColor="text1"/>
        </w:rPr>
        <w:t>SUPERVISOR (MINISTERIO) y/o INTERVENTOR</w:t>
      </w:r>
    </w:p>
    <w:p w14:paraId="0C1AA23B" w14:textId="77777777" w:rsidR="00234411" w:rsidRPr="00A7722B" w:rsidRDefault="00234411" w:rsidP="003505D6">
      <w:pPr>
        <w:spacing w:after="0" w:line="240" w:lineRule="auto"/>
        <w:ind w:left="914" w:right="48"/>
        <w:jc w:val="both"/>
        <w:rPr>
          <w:rFonts w:ascii="Work Sans" w:hAnsi="Work Sans"/>
          <w:color w:val="000000" w:themeColor="text1"/>
        </w:rPr>
      </w:pPr>
    </w:p>
    <w:p w14:paraId="0DC3A48C" w14:textId="7B443A91" w:rsidR="00D53CEC" w:rsidRPr="00A7722B" w:rsidRDefault="00234411" w:rsidP="00DC5BFC">
      <w:pPr>
        <w:numPr>
          <w:ilvl w:val="0"/>
          <w:numId w:val="63"/>
        </w:numPr>
        <w:spacing w:after="0" w:line="240" w:lineRule="auto"/>
        <w:ind w:right="48"/>
        <w:jc w:val="both"/>
        <w:rPr>
          <w:rFonts w:ascii="Work Sans" w:hAnsi="Work Sans"/>
          <w:color w:val="000000" w:themeColor="text1"/>
        </w:rPr>
      </w:pPr>
      <w:r w:rsidRPr="00A7722B">
        <w:rPr>
          <w:rFonts w:ascii="Work Sans" w:hAnsi="Work Sans"/>
          <w:b/>
          <w:color w:val="000000" w:themeColor="text1"/>
        </w:rPr>
        <w:t xml:space="preserve">Tercer </w:t>
      </w:r>
      <w:r w:rsidR="00F20340" w:rsidRPr="00A7722B">
        <w:rPr>
          <w:rFonts w:ascii="Work Sans" w:hAnsi="Work Sans"/>
          <w:b/>
          <w:bCs/>
          <w:color w:val="000000" w:themeColor="text1"/>
        </w:rPr>
        <w:t>desembolso</w:t>
      </w:r>
      <w:r w:rsidRPr="00A7722B">
        <w:rPr>
          <w:rFonts w:ascii="Work Sans" w:hAnsi="Work Sans"/>
          <w:b/>
          <w:color w:val="000000" w:themeColor="text1"/>
        </w:rPr>
        <w:t xml:space="preserve">: </w:t>
      </w:r>
      <w:r w:rsidR="004B0916" w:rsidRPr="00A7722B">
        <w:rPr>
          <w:rFonts w:ascii="Work Sans" w:hAnsi="Work Sans"/>
          <w:color w:val="000000" w:themeColor="text1"/>
        </w:rPr>
        <w:t>C</w:t>
      </w:r>
      <w:r w:rsidR="00F1245E" w:rsidRPr="00A7722B">
        <w:rPr>
          <w:rFonts w:ascii="Work Sans" w:hAnsi="Work Sans"/>
          <w:color w:val="000000" w:themeColor="text1"/>
        </w:rPr>
        <w:t>orrespond</w:t>
      </w:r>
      <w:r w:rsidR="00853910">
        <w:rPr>
          <w:rFonts w:ascii="Work Sans" w:hAnsi="Work Sans"/>
          <w:color w:val="000000" w:themeColor="text1"/>
        </w:rPr>
        <w:t>e</w:t>
      </w:r>
      <w:r w:rsidR="00F1245E" w:rsidRPr="00A7722B">
        <w:rPr>
          <w:rFonts w:ascii="Work Sans" w:hAnsi="Work Sans"/>
          <w:color w:val="000000" w:themeColor="text1"/>
        </w:rPr>
        <w:t xml:space="preserve"> </w:t>
      </w:r>
      <w:r w:rsidR="009D042E">
        <w:rPr>
          <w:rFonts w:ascii="Work Sans" w:hAnsi="Work Sans"/>
          <w:color w:val="000000" w:themeColor="text1"/>
        </w:rPr>
        <w:t xml:space="preserve">a </w:t>
      </w:r>
      <w:r w:rsidR="00E94D61" w:rsidRPr="00E94D61">
        <w:rPr>
          <w:rFonts w:ascii="Work Sans" w:hAnsi="Work Sans"/>
          <w:b/>
          <w:bCs/>
          <w:color w:val="000000" w:themeColor="text1"/>
        </w:rPr>
        <w:t>ONCE MIL CUATROCIENTOS OCHENTA MILLONES CUATROCIENTOS SETENTA Y SEIS MIL NOVECIENTOS NOVENTA Y NUEVE</w:t>
      </w:r>
      <w:r w:rsidR="00722D74">
        <w:rPr>
          <w:rFonts w:ascii="Work Sans" w:hAnsi="Work Sans"/>
          <w:b/>
          <w:bCs/>
          <w:color w:val="000000" w:themeColor="text1"/>
        </w:rPr>
        <w:t xml:space="preserve"> </w:t>
      </w:r>
      <w:r w:rsidR="00F1245E" w:rsidRPr="00A7722B">
        <w:rPr>
          <w:rFonts w:ascii="Work Sans" w:hAnsi="Work Sans"/>
          <w:b/>
          <w:bCs/>
          <w:color w:val="000000" w:themeColor="text1"/>
        </w:rPr>
        <w:t>PESOS M/CTE ($</w:t>
      </w:r>
      <w:r w:rsidR="00E94D61">
        <w:rPr>
          <w:rFonts w:ascii="Work Sans" w:hAnsi="Work Sans"/>
          <w:b/>
          <w:bCs/>
          <w:color w:val="000000" w:themeColor="text1"/>
        </w:rPr>
        <w:t>11.480.476.999</w:t>
      </w:r>
      <w:r w:rsidR="00F1245E" w:rsidRPr="00A7722B">
        <w:rPr>
          <w:rFonts w:ascii="Work Sans" w:hAnsi="Work Sans"/>
          <w:b/>
          <w:bCs/>
          <w:color w:val="000000" w:themeColor="text1"/>
        </w:rPr>
        <w:t>)</w:t>
      </w:r>
      <w:r w:rsidR="007828CB" w:rsidRPr="00A7722B">
        <w:rPr>
          <w:rFonts w:ascii="Work Sans" w:hAnsi="Work Sans"/>
          <w:b/>
          <w:bCs/>
          <w:color w:val="000000" w:themeColor="text1"/>
        </w:rPr>
        <w:t xml:space="preserve"> </w:t>
      </w:r>
      <w:r w:rsidR="007828CB" w:rsidRPr="00A7722B">
        <w:rPr>
          <w:rFonts w:ascii="Work Sans" w:hAnsi="Work Sans"/>
          <w:color w:val="000000" w:themeColor="text1"/>
        </w:rPr>
        <w:t xml:space="preserve">(cuyo valor se distribuye entre </w:t>
      </w:r>
      <w:r w:rsidR="007828CB" w:rsidRPr="00A7722B">
        <w:rPr>
          <w:rFonts w:ascii="Work Sans" w:hAnsi="Work Sans"/>
          <w:color w:val="000000" w:themeColor="text1"/>
        </w:rPr>
        <w:lastRenderedPageBreak/>
        <w:t xml:space="preserve">las actividades a ejecutar como se indica en el anexo </w:t>
      </w:r>
      <w:r w:rsidR="004F2D96">
        <w:rPr>
          <w:rFonts w:ascii="Work Sans" w:hAnsi="Work Sans"/>
          <w:color w:val="000000" w:themeColor="text1"/>
        </w:rPr>
        <w:t>9 “Plan de Pagos”</w:t>
      </w:r>
      <w:r w:rsidR="007828CB" w:rsidRPr="00A7722B">
        <w:rPr>
          <w:rFonts w:ascii="Work Sans" w:hAnsi="Work Sans"/>
          <w:color w:val="000000" w:themeColor="text1"/>
        </w:rPr>
        <w:t>)</w:t>
      </w:r>
      <w:r w:rsidR="00F1245E" w:rsidRPr="00A7722B">
        <w:rPr>
          <w:rFonts w:ascii="Work Sans" w:hAnsi="Work Sans"/>
          <w:color w:val="000000" w:themeColor="text1"/>
        </w:rPr>
        <w:t xml:space="preserve">, cuando </w:t>
      </w:r>
      <w:r w:rsidR="004B0916" w:rsidRPr="00A7722B">
        <w:rPr>
          <w:rFonts w:ascii="Work Sans" w:hAnsi="Work Sans"/>
          <w:b/>
          <w:bCs/>
          <w:color w:val="000000" w:themeColor="text1"/>
        </w:rPr>
        <w:t xml:space="preserve">EL </w:t>
      </w:r>
      <w:r w:rsidR="003C7E25" w:rsidRPr="00A7722B">
        <w:rPr>
          <w:rFonts w:ascii="Work Sans" w:hAnsi="Work Sans"/>
          <w:b/>
          <w:color w:val="000000" w:themeColor="text1"/>
        </w:rPr>
        <w:t>OPERADOR</w:t>
      </w:r>
      <w:r w:rsidR="00F1245E" w:rsidRPr="00A7722B">
        <w:rPr>
          <w:rFonts w:ascii="Work Sans" w:hAnsi="Work Sans"/>
          <w:color w:val="000000" w:themeColor="text1"/>
        </w:rPr>
        <w:t xml:space="preserve"> presente al </w:t>
      </w:r>
      <w:r w:rsidR="00F1245E" w:rsidRPr="00A7722B">
        <w:rPr>
          <w:rFonts w:ascii="Work Sans" w:hAnsi="Work Sans"/>
          <w:b/>
          <w:color w:val="000000" w:themeColor="text1"/>
        </w:rPr>
        <w:t>MINISTERIO</w:t>
      </w:r>
      <w:r w:rsidR="00431105" w:rsidRPr="00A7722B">
        <w:rPr>
          <w:rFonts w:ascii="Work Sans" w:hAnsi="Work Sans"/>
          <w:b/>
          <w:color w:val="000000" w:themeColor="text1"/>
        </w:rPr>
        <w:t>:</w:t>
      </w:r>
    </w:p>
    <w:p w14:paraId="258C5299" w14:textId="77777777" w:rsidR="00D53CEC" w:rsidRPr="00A7722B" w:rsidRDefault="00D53CEC" w:rsidP="00D53CEC">
      <w:pPr>
        <w:pStyle w:val="Prrafodelista"/>
        <w:rPr>
          <w:rFonts w:ascii="Work Sans" w:hAnsi="Work Sans"/>
          <w:color w:val="000000" w:themeColor="text1"/>
        </w:rPr>
      </w:pPr>
    </w:p>
    <w:p w14:paraId="09BA26C5" w14:textId="77777777" w:rsidR="004F2D96" w:rsidRDefault="004F2D96" w:rsidP="00DC5BFC">
      <w:pPr>
        <w:pStyle w:val="Prrafodelista"/>
        <w:numPr>
          <w:ilvl w:val="0"/>
          <w:numId w:val="53"/>
        </w:numPr>
        <w:spacing w:after="0" w:line="240" w:lineRule="auto"/>
        <w:ind w:right="48"/>
        <w:jc w:val="both"/>
        <w:rPr>
          <w:rFonts w:ascii="Work Sans" w:hAnsi="Work Sans"/>
          <w:color w:val="000000" w:themeColor="text1"/>
        </w:rPr>
      </w:pPr>
      <w:r>
        <w:rPr>
          <w:rFonts w:ascii="Work Sans" w:hAnsi="Work Sans"/>
          <w:color w:val="000000" w:themeColor="text1"/>
        </w:rPr>
        <w:t>Informe de ejecución de actividades junto con los correspondientes soportes.</w:t>
      </w:r>
    </w:p>
    <w:p w14:paraId="2B3E0B63" w14:textId="089F9653" w:rsidR="000D6172" w:rsidRPr="00A7722B" w:rsidRDefault="00FA7F76" w:rsidP="00DC5BFC">
      <w:pPr>
        <w:pStyle w:val="Prrafodelista"/>
        <w:numPr>
          <w:ilvl w:val="0"/>
          <w:numId w:val="53"/>
        </w:numPr>
        <w:spacing w:after="0" w:line="240" w:lineRule="auto"/>
        <w:ind w:right="48"/>
        <w:jc w:val="both"/>
        <w:rPr>
          <w:rFonts w:ascii="Work Sans" w:hAnsi="Work Sans"/>
          <w:color w:val="000000" w:themeColor="text1"/>
        </w:rPr>
      </w:pPr>
      <w:r w:rsidRPr="00833600">
        <w:rPr>
          <w:rFonts w:ascii="Work Sans" w:hAnsi="Work Sans"/>
          <w:color w:val="000000" w:themeColor="text1"/>
        </w:rPr>
        <w:t>Acta</w:t>
      </w:r>
      <w:r w:rsidR="00F1245E" w:rsidRPr="00833600">
        <w:rPr>
          <w:rFonts w:ascii="Work Sans" w:hAnsi="Work Sans"/>
          <w:color w:val="000000" w:themeColor="text1"/>
        </w:rPr>
        <w:t xml:space="preserve"> de avance suscrita por la Interventoría</w:t>
      </w:r>
      <w:r w:rsidRPr="00833600">
        <w:rPr>
          <w:rFonts w:ascii="Work Sans" w:hAnsi="Work Sans"/>
          <w:color w:val="000000" w:themeColor="text1"/>
        </w:rPr>
        <w:t>, EL OPERADOR y contratista derivado</w:t>
      </w:r>
      <w:r w:rsidRPr="00A7722B">
        <w:rPr>
          <w:rFonts w:ascii="Work Sans" w:hAnsi="Work Sans"/>
          <w:color w:val="000000" w:themeColor="text1"/>
        </w:rPr>
        <w:t xml:space="preserve"> </w:t>
      </w:r>
      <w:r w:rsidR="00D53CEC" w:rsidRPr="00A7722B">
        <w:rPr>
          <w:rFonts w:ascii="Work Sans" w:hAnsi="Work Sans"/>
          <w:color w:val="000000" w:themeColor="text1"/>
        </w:rPr>
        <w:t>en el que se certifique</w:t>
      </w:r>
      <w:r w:rsidR="00F1245E" w:rsidRPr="00A7722B">
        <w:rPr>
          <w:rFonts w:ascii="Work Sans" w:hAnsi="Work Sans"/>
          <w:color w:val="000000" w:themeColor="text1"/>
        </w:rPr>
        <w:t xml:space="preserve"> </w:t>
      </w:r>
      <w:r w:rsidR="0019481D" w:rsidRPr="00A7722B">
        <w:rPr>
          <w:rFonts w:ascii="Work Sans" w:hAnsi="Work Sans"/>
          <w:color w:val="000000" w:themeColor="text1"/>
        </w:rPr>
        <w:t>mínimo e</w:t>
      </w:r>
      <w:r w:rsidR="00F1245E" w:rsidRPr="00A7722B">
        <w:rPr>
          <w:rFonts w:ascii="Work Sans" w:hAnsi="Work Sans"/>
          <w:color w:val="000000" w:themeColor="text1"/>
        </w:rPr>
        <w:t xml:space="preserve">l </w:t>
      </w:r>
      <w:r w:rsidR="005C09DE" w:rsidRPr="00A7722B">
        <w:rPr>
          <w:rFonts w:ascii="Work Sans" w:hAnsi="Work Sans"/>
          <w:color w:val="000000" w:themeColor="text1"/>
        </w:rPr>
        <w:t xml:space="preserve">cincuenta </w:t>
      </w:r>
      <w:r w:rsidR="00F1245E" w:rsidRPr="00A7722B">
        <w:rPr>
          <w:rFonts w:ascii="Work Sans" w:hAnsi="Work Sans"/>
          <w:color w:val="000000" w:themeColor="text1"/>
        </w:rPr>
        <w:t xml:space="preserve">por </w:t>
      </w:r>
      <w:r w:rsidR="00F1245E" w:rsidRPr="002A6DBA">
        <w:rPr>
          <w:rFonts w:ascii="Work Sans" w:hAnsi="Work Sans"/>
        </w:rPr>
        <w:t>ciento (</w:t>
      </w:r>
      <w:r w:rsidR="005C09DE" w:rsidRPr="002A6DBA">
        <w:rPr>
          <w:rFonts w:ascii="Work Sans" w:hAnsi="Work Sans"/>
        </w:rPr>
        <w:t>5</w:t>
      </w:r>
      <w:r w:rsidR="00F1245E" w:rsidRPr="002A6DBA">
        <w:rPr>
          <w:rFonts w:ascii="Work Sans" w:hAnsi="Work Sans"/>
        </w:rPr>
        <w:t>0%) de las obras</w:t>
      </w:r>
      <w:r w:rsidR="008B6C28" w:rsidRPr="002A6DBA">
        <w:rPr>
          <w:rFonts w:ascii="Work Sans" w:hAnsi="Work Sans"/>
        </w:rPr>
        <w:t xml:space="preserve"> </w:t>
      </w:r>
      <w:r w:rsidR="00F1245E" w:rsidRPr="002A6DBA">
        <w:rPr>
          <w:rFonts w:ascii="Work Sans" w:hAnsi="Work Sans"/>
        </w:rPr>
        <w:t>(Soluciones solares construidas y en servicio o cantidades de obra ejecutadas en el caso de infraestructura de Parques</w:t>
      </w:r>
      <w:r w:rsidR="005C09DE" w:rsidRPr="002A6DBA">
        <w:rPr>
          <w:rFonts w:ascii="Work Sans" w:hAnsi="Work Sans"/>
        </w:rPr>
        <w:t xml:space="preserve"> Solares</w:t>
      </w:r>
      <w:r w:rsidR="00F1245E" w:rsidRPr="002A6DBA">
        <w:rPr>
          <w:rFonts w:ascii="Work Sans" w:hAnsi="Work Sans"/>
        </w:rPr>
        <w:t>)</w:t>
      </w:r>
      <w:r w:rsidR="00D53CEC" w:rsidRPr="002A6DBA">
        <w:rPr>
          <w:rFonts w:ascii="Work Sans" w:hAnsi="Work Sans"/>
        </w:rPr>
        <w:t xml:space="preserve"> </w:t>
      </w:r>
      <w:r w:rsidRPr="00A7722B">
        <w:rPr>
          <w:rFonts w:ascii="Work Sans" w:hAnsi="Work Sans"/>
          <w:color w:val="000000" w:themeColor="text1"/>
        </w:rPr>
        <w:t>y la cual debe cumplir los lineamientos emitidos en el presente contrato.</w:t>
      </w:r>
      <w:r w:rsidR="00B75CB4" w:rsidRPr="00A7722B">
        <w:rPr>
          <w:rFonts w:ascii="Work Sans" w:hAnsi="Work Sans"/>
          <w:color w:val="000000" w:themeColor="text1"/>
        </w:rPr>
        <w:t xml:space="preserve"> (Etapa 2)</w:t>
      </w:r>
    </w:p>
    <w:p w14:paraId="7F6A40BC" w14:textId="36E383AF" w:rsidR="00D53CEC" w:rsidRPr="00A7722B" w:rsidRDefault="00D53CEC" w:rsidP="00DC5BFC">
      <w:pPr>
        <w:pStyle w:val="Prrafodelista"/>
        <w:numPr>
          <w:ilvl w:val="0"/>
          <w:numId w:val="53"/>
        </w:numPr>
        <w:spacing w:after="0" w:line="240" w:lineRule="auto"/>
        <w:ind w:right="48"/>
        <w:jc w:val="both"/>
        <w:rPr>
          <w:rFonts w:ascii="Work Sans" w:hAnsi="Work Sans"/>
          <w:color w:val="000000" w:themeColor="text1"/>
        </w:rPr>
      </w:pPr>
      <w:r w:rsidRPr="00A7722B">
        <w:rPr>
          <w:rFonts w:ascii="Work Sans" w:hAnsi="Work Sans"/>
          <w:color w:val="000000" w:themeColor="text1"/>
        </w:rPr>
        <w:t>Informe detallado de interventoría atendiendo los lineamientos emitidos por la supervisión del contrato</w:t>
      </w:r>
      <w:r w:rsidR="00C16C99" w:rsidRPr="00A7722B">
        <w:rPr>
          <w:rFonts w:ascii="Work Sans" w:hAnsi="Work Sans"/>
          <w:color w:val="000000" w:themeColor="text1"/>
        </w:rPr>
        <w:t xml:space="preserve"> en donde se certifique un avance mínimo el cincuenta por ciento (50%) de las obras (Soluciones solares construidas y en </w:t>
      </w:r>
      <w:r w:rsidR="00C16C99" w:rsidRPr="002A6DBA">
        <w:rPr>
          <w:rFonts w:ascii="Work Sans" w:hAnsi="Work Sans"/>
        </w:rPr>
        <w:t>servicio o cantidades de obra ejecutadas en el caso de infraestructura de Parques Solares)</w:t>
      </w:r>
      <w:r w:rsidRPr="002A6DBA">
        <w:rPr>
          <w:rFonts w:ascii="Work Sans" w:hAnsi="Work Sans"/>
        </w:rPr>
        <w:t>.</w:t>
      </w:r>
      <w:r w:rsidR="00B75CB4" w:rsidRPr="002A6DBA">
        <w:rPr>
          <w:rFonts w:ascii="Work Sans" w:hAnsi="Work Sans"/>
        </w:rPr>
        <w:t xml:space="preserve"> </w:t>
      </w:r>
      <w:r w:rsidR="00B75CB4" w:rsidRPr="00A7722B">
        <w:rPr>
          <w:rFonts w:ascii="Work Sans" w:hAnsi="Work Sans"/>
          <w:color w:val="000000" w:themeColor="text1"/>
        </w:rPr>
        <w:t>(Etapa 2)</w:t>
      </w:r>
    </w:p>
    <w:p w14:paraId="5A7257B1" w14:textId="035B7054" w:rsidR="009122C2" w:rsidRPr="002A6DBA" w:rsidRDefault="00D53CEC" w:rsidP="00DC5BFC">
      <w:pPr>
        <w:pStyle w:val="Prrafodelista"/>
        <w:numPr>
          <w:ilvl w:val="0"/>
          <w:numId w:val="53"/>
        </w:numPr>
        <w:spacing w:after="0" w:line="240" w:lineRule="auto"/>
        <w:ind w:right="48"/>
        <w:jc w:val="both"/>
        <w:rPr>
          <w:rFonts w:ascii="Work Sans" w:hAnsi="Work Sans"/>
        </w:rPr>
      </w:pPr>
      <w:r w:rsidRPr="002A6DBA">
        <w:rPr>
          <w:rFonts w:ascii="Work Sans" w:hAnsi="Work Sans"/>
        </w:rPr>
        <w:t>Actas de capacitación realizada a cada beneficiario que cuente con la solución construida y en funcionamiento referente al 50% de avance de la obra</w:t>
      </w:r>
      <w:r w:rsidR="009122C2" w:rsidRPr="002A6DBA">
        <w:rPr>
          <w:rFonts w:ascii="Work Sans" w:hAnsi="Work Sans"/>
        </w:rPr>
        <w:t xml:space="preserve"> </w:t>
      </w:r>
      <w:r w:rsidR="00F50F96" w:rsidRPr="002A6DBA">
        <w:rPr>
          <w:rFonts w:ascii="Work Sans" w:hAnsi="Work Sans"/>
        </w:rPr>
        <w:t>(</w:t>
      </w:r>
      <w:r w:rsidR="009122C2" w:rsidRPr="002A6DBA">
        <w:rPr>
          <w:rFonts w:ascii="Work Sans" w:hAnsi="Work Sans"/>
        </w:rPr>
        <w:t xml:space="preserve">Soluciones solares construidas y en servicio o cantidades de obra ejecutadas en el caso de infraestructura de Parques Solares) </w:t>
      </w:r>
      <w:r w:rsidR="00B75CB4" w:rsidRPr="002A6DBA">
        <w:rPr>
          <w:rFonts w:ascii="Work Sans" w:hAnsi="Work Sans"/>
        </w:rPr>
        <w:t>(Etapa 2)</w:t>
      </w:r>
    </w:p>
    <w:p w14:paraId="25129ADF" w14:textId="77777777" w:rsidR="00370686" w:rsidRPr="002A6DBA" w:rsidRDefault="00370686" w:rsidP="00DC5BFC">
      <w:pPr>
        <w:pStyle w:val="Prrafodelista"/>
        <w:numPr>
          <w:ilvl w:val="0"/>
          <w:numId w:val="53"/>
        </w:numPr>
        <w:spacing w:after="0" w:line="240" w:lineRule="auto"/>
        <w:ind w:right="48"/>
        <w:jc w:val="both"/>
        <w:rPr>
          <w:rFonts w:ascii="Work Sans" w:hAnsi="Work Sans"/>
        </w:rPr>
      </w:pPr>
      <w:r w:rsidRPr="002A6DBA">
        <w:rPr>
          <w:rFonts w:ascii="Work Sans" w:hAnsi="Work Sans"/>
        </w:rPr>
        <w:t>Informe detallado componente social que incluya:</w:t>
      </w:r>
    </w:p>
    <w:p w14:paraId="3F28B361" w14:textId="77777777" w:rsidR="006B6490" w:rsidRPr="002A6DBA" w:rsidRDefault="006B6490" w:rsidP="00DC5BFC">
      <w:pPr>
        <w:pStyle w:val="Prrafodelista"/>
        <w:numPr>
          <w:ilvl w:val="0"/>
          <w:numId w:val="60"/>
        </w:numPr>
        <w:spacing w:after="0" w:line="240" w:lineRule="auto"/>
        <w:ind w:right="48"/>
        <w:jc w:val="both"/>
        <w:rPr>
          <w:rFonts w:ascii="Work Sans" w:hAnsi="Work Sans"/>
        </w:rPr>
      </w:pPr>
      <w:r w:rsidRPr="002A6DBA">
        <w:rPr>
          <w:rFonts w:ascii="Work Sans" w:hAnsi="Work Sans"/>
        </w:rPr>
        <w:t>Listados de asistencia.</w:t>
      </w:r>
    </w:p>
    <w:p w14:paraId="17765613" w14:textId="77777777" w:rsidR="006B6490" w:rsidRPr="002A6DBA" w:rsidRDefault="006B6490" w:rsidP="00DC5BFC">
      <w:pPr>
        <w:pStyle w:val="Prrafodelista"/>
        <w:numPr>
          <w:ilvl w:val="0"/>
          <w:numId w:val="60"/>
        </w:numPr>
        <w:spacing w:after="0" w:line="240" w:lineRule="auto"/>
        <w:ind w:right="48"/>
        <w:jc w:val="both"/>
        <w:rPr>
          <w:rFonts w:ascii="Work Sans" w:hAnsi="Work Sans"/>
        </w:rPr>
      </w:pPr>
      <w:r w:rsidRPr="002A6DBA">
        <w:rPr>
          <w:rFonts w:ascii="Work Sans" w:hAnsi="Work Sans"/>
        </w:rPr>
        <w:t>Registro fotográfico de las actividades.</w:t>
      </w:r>
    </w:p>
    <w:p w14:paraId="31D0D578" w14:textId="77777777" w:rsidR="006B6490" w:rsidRPr="002A6DBA" w:rsidRDefault="006B6490" w:rsidP="00DC5BFC">
      <w:pPr>
        <w:pStyle w:val="Prrafodelista"/>
        <w:numPr>
          <w:ilvl w:val="0"/>
          <w:numId w:val="60"/>
        </w:numPr>
        <w:spacing w:after="0" w:line="240" w:lineRule="auto"/>
        <w:ind w:right="48"/>
        <w:jc w:val="both"/>
        <w:rPr>
          <w:rFonts w:ascii="Work Sans" w:hAnsi="Work Sans"/>
        </w:rPr>
      </w:pPr>
      <w:r w:rsidRPr="002A6DBA">
        <w:rPr>
          <w:rFonts w:ascii="Work Sans" w:hAnsi="Work Sans"/>
        </w:rPr>
        <w:t>Acta de aprobación de implementación de la solución tecnológica.</w:t>
      </w:r>
    </w:p>
    <w:p w14:paraId="4877ABB4" w14:textId="77777777" w:rsidR="00370686" w:rsidRPr="002A6DBA" w:rsidRDefault="00370686" w:rsidP="00DC5BFC">
      <w:pPr>
        <w:pStyle w:val="Prrafodelista"/>
        <w:numPr>
          <w:ilvl w:val="0"/>
          <w:numId w:val="60"/>
        </w:numPr>
        <w:spacing w:after="0" w:line="240" w:lineRule="auto"/>
        <w:ind w:right="48"/>
        <w:jc w:val="both"/>
        <w:rPr>
          <w:rFonts w:ascii="Work Sans" w:hAnsi="Work Sans"/>
        </w:rPr>
      </w:pPr>
      <w:r w:rsidRPr="002A6DBA">
        <w:rPr>
          <w:rFonts w:ascii="Work Sans" w:hAnsi="Work Sans"/>
        </w:rPr>
        <w:t xml:space="preserve">Desarrollo de actividades del rubro social </w:t>
      </w:r>
      <w:r w:rsidRPr="002A6DBA">
        <w:rPr>
          <w:rFonts w:ascii="Work Sans" w:hAnsi="Work Sans"/>
          <w:i/>
          <w:iCs/>
        </w:rPr>
        <w:t xml:space="preserve">“Escuela TEJ” </w:t>
      </w:r>
      <w:r w:rsidRPr="002A6DBA">
        <w:rPr>
          <w:rFonts w:ascii="Work Sans" w:hAnsi="Work Sans"/>
        </w:rPr>
        <w:t>Momentos 2 y 3</w:t>
      </w:r>
    </w:p>
    <w:p w14:paraId="3202FDB2" w14:textId="77777777" w:rsidR="00370686" w:rsidRPr="002A6DBA" w:rsidRDefault="00370686" w:rsidP="00DC5BFC">
      <w:pPr>
        <w:pStyle w:val="Prrafodelista"/>
        <w:numPr>
          <w:ilvl w:val="0"/>
          <w:numId w:val="60"/>
        </w:numPr>
        <w:spacing w:after="0" w:line="240" w:lineRule="auto"/>
        <w:ind w:right="45"/>
        <w:jc w:val="both"/>
        <w:rPr>
          <w:rFonts w:ascii="Work Sans" w:hAnsi="Work Sans"/>
        </w:rPr>
      </w:pPr>
      <w:r w:rsidRPr="002A6DBA">
        <w:rPr>
          <w:rFonts w:ascii="Work Sans" w:hAnsi="Work Sans"/>
        </w:rPr>
        <w:t xml:space="preserve">Primer avance del documento de AOM orientado a los beneficiarios del proyecto según los lineamientos emitidos por </w:t>
      </w:r>
      <w:r w:rsidRPr="002A6DBA">
        <w:rPr>
          <w:rFonts w:ascii="Work Sans" w:hAnsi="Work Sans"/>
          <w:b/>
          <w:bCs/>
        </w:rPr>
        <w:t>EL MINISTERIO.</w:t>
      </w:r>
    </w:p>
    <w:p w14:paraId="37CB5F52" w14:textId="77777777" w:rsidR="00370686" w:rsidRPr="002A6DBA" w:rsidRDefault="00370686" w:rsidP="00DC5BFC">
      <w:pPr>
        <w:pStyle w:val="Prrafodelista"/>
        <w:numPr>
          <w:ilvl w:val="0"/>
          <w:numId w:val="60"/>
        </w:numPr>
        <w:spacing w:after="0" w:line="240" w:lineRule="auto"/>
        <w:ind w:right="45"/>
        <w:jc w:val="both"/>
        <w:rPr>
          <w:rFonts w:ascii="Work Sans" w:hAnsi="Work Sans"/>
        </w:rPr>
      </w:pPr>
      <w:r w:rsidRPr="002A6DBA">
        <w:rPr>
          <w:rFonts w:ascii="Work Sans" w:hAnsi="Work Sans"/>
        </w:rPr>
        <w:t>Primer avance del documento de la estrategia de fortalecimiento de capacidades en control social</w:t>
      </w:r>
      <w:r w:rsidRPr="002A6DBA">
        <w:rPr>
          <w:rFonts w:ascii="Work Sans" w:hAnsi="Work Sans"/>
          <w:b/>
          <w:bCs/>
        </w:rPr>
        <w:t xml:space="preserve"> </w:t>
      </w:r>
      <w:r w:rsidRPr="002A6DBA">
        <w:rPr>
          <w:rFonts w:ascii="Work Sans" w:hAnsi="Work Sans"/>
        </w:rPr>
        <w:t xml:space="preserve">según los lineamientos emitidos por </w:t>
      </w:r>
      <w:r w:rsidRPr="002A6DBA">
        <w:rPr>
          <w:rFonts w:ascii="Work Sans" w:hAnsi="Work Sans"/>
          <w:b/>
          <w:bCs/>
        </w:rPr>
        <w:t>EL MINISTERIO.</w:t>
      </w:r>
    </w:p>
    <w:p w14:paraId="5209D3A8" w14:textId="00776AA8" w:rsidR="00D53CEC" w:rsidRPr="00370686" w:rsidRDefault="00D53CEC" w:rsidP="00DC5BFC">
      <w:pPr>
        <w:pStyle w:val="Prrafodelista"/>
        <w:numPr>
          <w:ilvl w:val="0"/>
          <w:numId w:val="53"/>
        </w:numPr>
        <w:spacing w:after="0" w:line="240" w:lineRule="auto"/>
        <w:ind w:right="48"/>
        <w:jc w:val="both"/>
        <w:rPr>
          <w:rFonts w:ascii="Work Sans" w:hAnsi="Work Sans"/>
          <w:color w:val="000000" w:themeColor="text1"/>
        </w:rPr>
      </w:pPr>
      <w:r w:rsidRPr="002A6DBA">
        <w:rPr>
          <w:rFonts w:ascii="Work Sans" w:hAnsi="Work Sans"/>
        </w:rPr>
        <w:t xml:space="preserve">Informe de gestión en el que se evidencie la ejecución de actividades de mínimo el </w:t>
      </w:r>
      <w:r w:rsidR="009122C2" w:rsidRPr="002A6DBA">
        <w:rPr>
          <w:rFonts w:ascii="Work Sans" w:hAnsi="Work Sans"/>
        </w:rPr>
        <w:t>5</w:t>
      </w:r>
      <w:r w:rsidRPr="002A6DBA">
        <w:rPr>
          <w:rFonts w:ascii="Work Sans" w:hAnsi="Work Sans"/>
        </w:rPr>
        <w:t xml:space="preserve">0% de avance de la obra (Soluciones solares construidas y en servicio o cantidades de obra ejecutadas en el caso de infraestructura de Parques Solares) debidamente </w:t>
      </w:r>
      <w:r w:rsidRPr="00A7722B">
        <w:rPr>
          <w:rFonts w:ascii="Work Sans" w:hAnsi="Work Sans"/>
          <w:color w:val="000000" w:themeColor="text1"/>
        </w:rPr>
        <w:t xml:space="preserve">suscrito por el operador e interventor, de acuerdo con lo definido en </w:t>
      </w:r>
      <w:r w:rsidRPr="00B95BB5">
        <w:rPr>
          <w:rFonts w:ascii="Work Sans" w:hAnsi="Work Sans"/>
          <w:color w:val="000000" w:themeColor="text1"/>
        </w:rPr>
        <w:t xml:space="preserve">el </w:t>
      </w:r>
      <w:r w:rsidR="00497295" w:rsidRPr="00B95BB5">
        <w:rPr>
          <w:rFonts w:ascii="Work Sans" w:hAnsi="Work Sans"/>
          <w:bCs/>
          <w:color w:val="000000" w:themeColor="text1"/>
        </w:rPr>
        <w:t>presente contrato</w:t>
      </w:r>
      <w:r w:rsidRPr="00B95BB5">
        <w:rPr>
          <w:rFonts w:ascii="Work Sans" w:hAnsi="Work Sans"/>
          <w:bCs/>
          <w:color w:val="000000" w:themeColor="text1"/>
        </w:rPr>
        <w:t>.</w:t>
      </w:r>
    </w:p>
    <w:p w14:paraId="7C90CAE5" w14:textId="77777777" w:rsidR="00370686" w:rsidRDefault="00370686" w:rsidP="00DC5BFC">
      <w:pPr>
        <w:pStyle w:val="Prrafodelista"/>
        <w:numPr>
          <w:ilvl w:val="0"/>
          <w:numId w:val="53"/>
        </w:numPr>
        <w:spacing w:after="0" w:line="240" w:lineRule="auto"/>
        <w:ind w:right="48"/>
        <w:jc w:val="both"/>
        <w:rPr>
          <w:rFonts w:ascii="Work Sans" w:hAnsi="Work Sans"/>
          <w:color w:val="000000" w:themeColor="text1"/>
        </w:rPr>
      </w:pPr>
      <w:r>
        <w:rPr>
          <w:rFonts w:ascii="Work Sans" w:hAnsi="Work Sans"/>
          <w:color w:val="000000" w:themeColor="text1"/>
        </w:rPr>
        <w:t xml:space="preserve">Cualquier informe o documentación adicional requerida por el </w:t>
      </w:r>
      <w:r>
        <w:rPr>
          <w:rFonts w:ascii="Work Sans" w:hAnsi="Work Sans"/>
          <w:b/>
          <w:bCs/>
          <w:color w:val="000000" w:themeColor="text1"/>
        </w:rPr>
        <w:t>SUPERVISOR (MINISTERIO) y/o INTERVENTOR</w:t>
      </w:r>
    </w:p>
    <w:p w14:paraId="444B5B71" w14:textId="77777777" w:rsidR="00DF3962" w:rsidRPr="00A7722B" w:rsidRDefault="00DF3962" w:rsidP="00E35C05">
      <w:pPr>
        <w:pStyle w:val="Prrafodelista"/>
        <w:rPr>
          <w:rFonts w:ascii="Work Sans" w:hAnsi="Work Sans"/>
          <w:color w:val="000000" w:themeColor="text1"/>
        </w:rPr>
      </w:pPr>
    </w:p>
    <w:p w14:paraId="336E3222" w14:textId="61B0F6B6" w:rsidR="00F50F96" w:rsidRPr="00A7722B" w:rsidRDefault="000D6172" w:rsidP="00DC5BFC">
      <w:pPr>
        <w:pStyle w:val="Prrafodelista"/>
        <w:numPr>
          <w:ilvl w:val="0"/>
          <w:numId w:val="63"/>
        </w:numPr>
        <w:spacing w:after="0" w:line="240" w:lineRule="auto"/>
        <w:ind w:right="48"/>
        <w:jc w:val="both"/>
        <w:rPr>
          <w:rFonts w:ascii="Work Sans" w:hAnsi="Work Sans"/>
          <w:color w:val="000000" w:themeColor="text1"/>
        </w:rPr>
      </w:pPr>
      <w:r w:rsidRPr="00A7722B">
        <w:rPr>
          <w:rFonts w:ascii="Work Sans" w:hAnsi="Work Sans"/>
          <w:b/>
          <w:color w:val="000000" w:themeColor="text1"/>
        </w:rPr>
        <w:t xml:space="preserve">Cuarto </w:t>
      </w:r>
      <w:r w:rsidR="00F20340" w:rsidRPr="00A7722B">
        <w:rPr>
          <w:rFonts w:ascii="Work Sans" w:hAnsi="Work Sans"/>
          <w:b/>
          <w:bCs/>
          <w:color w:val="000000" w:themeColor="text1"/>
        </w:rPr>
        <w:t>desembolso</w:t>
      </w:r>
      <w:r w:rsidRPr="00A7722B">
        <w:rPr>
          <w:rFonts w:ascii="Work Sans" w:hAnsi="Work Sans"/>
          <w:b/>
          <w:color w:val="000000" w:themeColor="text1"/>
        </w:rPr>
        <w:t>:</w:t>
      </w:r>
      <w:r w:rsidRPr="00A7722B">
        <w:rPr>
          <w:rFonts w:ascii="Work Sans" w:hAnsi="Work Sans"/>
          <w:color w:val="000000" w:themeColor="text1"/>
        </w:rPr>
        <w:t xml:space="preserve"> </w:t>
      </w:r>
      <w:r w:rsidR="004B0916" w:rsidRPr="00A7722B">
        <w:rPr>
          <w:rFonts w:ascii="Work Sans" w:hAnsi="Work Sans"/>
          <w:color w:val="000000" w:themeColor="text1"/>
        </w:rPr>
        <w:t>C</w:t>
      </w:r>
      <w:r w:rsidRPr="00A7722B">
        <w:rPr>
          <w:rFonts w:ascii="Work Sans" w:hAnsi="Work Sans"/>
          <w:color w:val="000000" w:themeColor="text1"/>
        </w:rPr>
        <w:t xml:space="preserve">orresponde </w:t>
      </w:r>
      <w:r w:rsidRPr="00E35C05">
        <w:rPr>
          <w:rFonts w:ascii="Work Sans" w:hAnsi="Work Sans"/>
          <w:color w:val="000000" w:themeColor="text1"/>
        </w:rPr>
        <w:t>a</w:t>
      </w:r>
      <w:r w:rsidR="002A6DBA">
        <w:rPr>
          <w:rFonts w:ascii="Work Sans" w:hAnsi="Work Sans"/>
          <w:color w:val="000000" w:themeColor="text1"/>
        </w:rPr>
        <w:t xml:space="preserve"> </w:t>
      </w:r>
      <w:r w:rsidR="00E94D61" w:rsidRPr="00E94D61">
        <w:rPr>
          <w:rFonts w:ascii="Work Sans" w:hAnsi="Work Sans"/>
          <w:b/>
          <w:bCs/>
          <w:color w:val="000000" w:themeColor="text1"/>
        </w:rPr>
        <w:t xml:space="preserve">OCHO MIL SEISCIENTOS SESENTA Y OCHO MILLONES OCHOCIENTOS VEINTINUEVE MIL TRESCIENTOS </w:t>
      </w:r>
      <w:r w:rsidR="00722D74" w:rsidRPr="00E94D61">
        <w:rPr>
          <w:rFonts w:ascii="Work Sans" w:hAnsi="Work Sans"/>
          <w:b/>
          <w:bCs/>
          <w:color w:val="000000" w:themeColor="text1"/>
        </w:rPr>
        <w:t xml:space="preserve">DIECINUEVE </w:t>
      </w:r>
      <w:r w:rsidR="00722D74" w:rsidRPr="00A7722B">
        <w:rPr>
          <w:rFonts w:ascii="Work Sans" w:hAnsi="Work Sans"/>
          <w:b/>
          <w:bCs/>
          <w:color w:val="000000" w:themeColor="text1"/>
        </w:rPr>
        <w:t>PESOS</w:t>
      </w:r>
      <w:r w:rsidRPr="00A7722B">
        <w:rPr>
          <w:rFonts w:ascii="Work Sans" w:hAnsi="Work Sans"/>
          <w:b/>
          <w:bCs/>
          <w:color w:val="000000" w:themeColor="text1"/>
        </w:rPr>
        <w:t xml:space="preserve"> M/CTE ($</w:t>
      </w:r>
      <w:r w:rsidR="00E94D61">
        <w:rPr>
          <w:rFonts w:ascii="Work Sans" w:hAnsi="Work Sans"/>
          <w:b/>
          <w:bCs/>
          <w:color w:val="000000" w:themeColor="text1"/>
        </w:rPr>
        <w:t>8.668.829.319</w:t>
      </w:r>
      <w:r w:rsidRPr="00A7722B">
        <w:rPr>
          <w:rFonts w:ascii="Work Sans" w:hAnsi="Work Sans"/>
          <w:b/>
          <w:bCs/>
          <w:color w:val="000000" w:themeColor="text1"/>
        </w:rPr>
        <w:t>)</w:t>
      </w:r>
      <w:r w:rsidR="007828CB" w:rsidRPr="00A7722B">
        <w:rPr>
          <w:rFonts w:ascii="Work Sans" w:hAnsi="Work Sans"/>
          <w:b/>
          <w:bCs/>
          <w:color w:val="000000" w:themeColor="text1"/>
        </w:rPr>
        <w:t xml:space="preserve"> </w:t>
      </w:r>
      <w:r w:rsidR="007828CB" w:rsidRPr="00A7722B">
        <w:rPr>
          <w:rFonts w:ascii="Work Sans" w:hAnsi="Work Sans"/>
          <w:color w:val="000000" w:themeColor="text1"/>
        </w:rPr>
        <w:t xml:space="preserve">(cuyo valor se distribuye entre </w:t>
      </w:r>
      <w:r w:rsidR="007828CB" w:rsidRPr="00A7722B">
        <w:rPr>
          <w:rFonts w:ascii="Work Sans" w:hAnsi="Work Sans"/>
          <w:color w:val="000000" w:themeColor="text1"/>
        </w:rPr>
        <w:lastRenderedPageBreak/>
        <w:t xml:space="preserve">las actividades a ejecutar como se indica en el anexo </w:t>
      </w:r>
      <w:r w:rsidR="00370686">
        <w:rPr>
          <w:rFonts w:ascii="Work Sans" w:hAnsi="Work Sans"/>
          <w:color w:val="000000" w:themeColor="text1"/>
        </w:rPr>
        <w:t>9 “Plan de Pagos”</w:t>
      </w:r>
      <w:r w:rsidR="007828CB" w:rsidRPr="00A7722B">
        <w:rPr>
          <w:rFonts w:ascii="Work Sans" w:hAnsi="Work Sans"/>
          <w:color w:val="000000" w:themeColor="text1"/>
        </w:rPr>
        <w:t>)</w:t>
      </w:r>
      <w:r w:rsidRPr="00A7722B">
        <w:rPr>
          <w:rFonts w:ascii="Work Sans" w:hAnsi="Work Sans"/>
          <w:color w:val="000000" w:themeColor="text1"/>
        </w:rPr>
        <w:t xml:space="preserve">, cuando </w:t>
      </w:r>
      <w:r w:rsidR="004B0916" w:rsidRPr="00A7722B">
        <w:rPr>
          <w:rFonts w:ascii="Work Sans" w:hAnsi="Work Sans"/>
          <w:b/>
          <w:bCs/>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presente al </w:t>
      </w:r>
      <w:r w:rsidRPr="00A7722B">
        <w:rPr>
          <w:rFonts w:ascii="Work Sans" w:hAnsi="Work Sans"/>
          <w:b/>
          <w:color w:val="000000" w:themeColor="text1"/>
        </w:rPr>
        <w:t>MINISTERIO</w:t>
      </w:r>
      <w:r w:rsidRPr="00A7722B">
        <w:rPr>
          <w:rFonts w:ascii="Work Sans" w:hAnsi="Work Sans"/>
          <w:color w:val="000000" w:themeColor="text1"/>
        </w:rPr>
        <w:t xml:space="preserve">; </w:t>
      </w:r>
    </w:p>
    <w:p w14:paraId="25A66B62" w14:textId="77777777" w:rsidR="00F50F96" w:rsidRPr="002A6DBA" w:rsidRDefault="00F50F96" w:rsidP="00F50F96">
      <w:pPr>
        <w:pStyle w:val="Prrafodelista"/>
        <w:spacing w:after="0" w:line="240" w:lineRule="auto"/>
        <w:ind w:left="914" w:right="48"/>
        <w:jc w:val="both"/>
        <w:rPr>
          <w:rFonts w:ascii="Work Sans" w:hAnsi="Work Sans"/>
        </w:rPr>
      </w:pPr>
    </w:p>
    <w:p w14:paraId="7D6329FD" w14:textId="77777777" w:rsidR="00370686" w:rsidRPr="002A6DBA" w:rsidRDefault="00370686" w:rsidP="00DC5BFC">
      <w:pPr>
        <w:pStyle w:val="Prrafodelista"/>
        <w:numPr>
          <w:ilvl w:val="1"/>
          <w:numId w:val="54"/>
        </w:numPr>
        <w:spacing w:after="0" w:line="240" w:lineRule="auto"/>
        <w:ind w:right="48"/>
        <w:jc w:val="both"/>
        <w:rPr>
          <w:rFonts w:ascii="Work Sans" w:hAnsi="Work Sans"/>
        </w:rPr>
      </w:pPr>
      <w:r w:rsidRPr="002A6DBA">
        <w:rPr>
          <w:rFonts w:ascii="Work Sans" w:hAnsi="Work Sans"/>
        </w:rPr>
        <w:t>Informe de ejecución de actividades junto con los correspondientes soportes.</w:t>
      </w:r>
    </w:p>
    <w:p w14:paraId="5FC63A94" w14:textId="6D56A3A6" w:rsidR="000D6172" w:rsidRPr="002A6DBA" w:rsidRDefault="00FA7F76" w:rsidP="00DC5BFC">
      <w:pPr>
        <w:pStyle w:val="Prrafodelista"/>
        <w:numPr>
          <w:ilvl w:val="1"/>
          <w:numId w:val="54"/>
        </w:numPr>
        <w:spacing w:after="0" w:line="240" w:lineRule="auto"/>
        <w:ind w:right="48"/>
        <w:jc w:val="both"/>
        <w:rPr>
          <w:rFonts w:ascii="Work Sans" w:hAnsi="Work Sans"/>
        </w:rPr>
      </w:pPr>
      <w:r w:rsidRPr="002A6DBA">
        <w:rPr>
          <w:rFonts w:ascii="Work Sans" w:hAnsi="Work Sans"/>
        </w:rPr>
        <w:t>Acta</w:t>
      </w:r>
      <w:r w:rsidR="000D6172" w:rsidRPr="002A6DBA">
        <w:rPr>
          <w:rFonts w:ascii="Work Sans" w:hAnsi="Work Sans"/>
        </w:rPr>
        <w:t xml:space="preserve"> de avance suscrita por la Interventoría</w:t>
      </w:r>
      <w:r w:rsidRPr="002A6DBA">
        <w:rPr>
          <w:rFonts w:ascii="Work Sans" w:hAnsi="Work Sans"/>
        </w:rPr>
        <w:t>, EL OPERADOR y contratista derivado</w:t>
      </w:r>
      <w:r w:rsidR="00F50F96" w:rsidRPr="002A6DBA">
        <w:rPr>
          <w:rFonts w:ascii="Work Sans" w:hAnsi="Work Sans"/>
        </w:rPr>
        <w:t xml:space="preserve"> en el que se certifique</w:t>
      </w:r>
      <w:r w:rsidR="0019481D" w:rsidRPr="002A6DBA">
        <w:rPr>
          <w:rFonts w:ascii="Work Sans" w:hAnsi="Work Sans"/>
        </w:rPr>
        <w:t xml:space="preserve"> mínimo e</w:t>
      </w:r>
      <w:r w:rsidR="000D6172" w:rsidRPr="002A6DBA">
        <w:rPr>
          <w:rFonts w:ascii="Work Sans" w:hAnsi="Work Sans"/>
        </w:rPr>
        <w:t>l ochenta por ciento (80%) de las obras (Soluciones solares construidas y en servicio o cantidades de obra ejecutadas en el caso de infraestructura de Parques Solares</w:t>
      </w:r>
      <w:r w:rsidR="00F50F96" w:rsidRPr="002A6DBA">
        <w:rPr>
          <w:rFonts w:ascii="Work Sans" w:hAnsi="Work Sans"/>
        </w:rPr>
        <w:t xml:space="preserve">) </w:t>
      </w:r>
      <w:r w:rsidRPr="002A6DBA">
        <w:rPr>
          <w:rFonts w:ascii="Work Sans" w:hAnsi="Work Sans"/>
        </w:rPr>
        <w:t>y la cual debe cumplir los lineamientos emitidos en</w:t>
      </w:r>
      <w:r w:rsidR="00431105" w:rsidRPr="002A6DBA">
        <w:rPr>
          <w:rFonts w:ascii="Work Sans" w:hAnsi="Work Sans"/>
        </w:rPr>
        <w:t xml:space="preserve"> </w:t>
      </w:r>
      <w:r w:rsidRPr="002A6DBA">
        <w:rPr>
          <w:rFonts w:ascii="Work Sans" w:hAnsi="Work Sans"/>
        </w:rPr>
        <w:t>el presente contrato.</w:t>
      </w:r>
      <w:r w:rsidR="00B75CB4" w:rsidRPr="002A6DBA">
        <w:rPr>
          <w:rFonts w:ascii="Work Sans" w:hAnsi="Work Sans"/>
        </w:rPr>
        <w:t xml:space="preserve"> (Etapa 2)</w:t>
      </w:r>
    </w:p>
    <w:p w14:paraId="5349CB86" w14:textId="38BFDDD7" w:rsidR="00F50F96" w:rsidRPr="002A6DBA" w:rsidRDefault="00F50F96" w:rsidP="00DC5BFC">
      <w:pPr>
        <w:pStyle w:val="Prrafodelista"/>
        <w:numPr>
          <w:ilvl w:val="1"/>
          <w:numId w:val="54"/>
        </w:numPr>
        <w:spacing w:after="0" w:line="240" w:lineRule="auto"/>
        <w:ind w:right="48"/>
        <w:jc w:val="both"/>
        <w:rPr>
          <w:rFonts w:ascii="Work Sans" w:hAnsi="Work Sans"/>
        </w:rPr>
      </w:pPr>
      <w:r w:rsidRPr="002A6DBA">
        <w:rPr>
          <w:rFonts w:ascii="Work Sans" w:hAnsi="Work Sans"/>
        </w:rPr>
        <w:t>Informe detallado de interventoría atendiendo los lineamientos emitidos por la supervisión del contrato</w:t>
      </w:r>
      <w:r w:rsidR="00C16C99" w:rsidRPr="002A6DBA">
        <w:rPr>
          <w:rFonts w:ascii="Work Sans" w:hAnsi="Work Sans"/>
        </w:rPr>
        <w:t xml:space="preserve"> en donde se certifique un avance mínimo el ochenta por ciento (80%) de las obras (Soluciones solares construidas y en servicio o cantidades de obra ejecutadas en el caso de infraestructura de Parques Solares)</w:t>
      </w:r>
      <w:r w:rsidRPr="002A6DBA">
        <w:rPr>
          <w:rFonts w:ascii="Work Sans" w:hAnsi="Work Sans"/>
        </w:rPr>
        <w:t>.</w:t>
      </w:r>
      <w:r w:rsidR="00B75CB4" w:rsidRPr="002A6DBA">
        <w:rPr>
          <w:rFonts w:ascii="Work Sans" w:hAnsi="Work Sans"/>
        </w:rPr>
        <w:t xml:space="preserve"> (Etapa 2)</w:t>
      </w:r>
    </w:p>
    <w:p w14:paraId="5111B71C" w14:textId="1A254DE4" w:rsidR="00F50F96" w:rsidRPr="002A6DBA" w:rsidRDefault="00F50F96" w:rsidP="00DC5BFC">
      <w:pPr>
        <w:pStyle w:val="Prrafodelista"/>
        <w:numPr>
          <w:ilvl w:val="1"/>
          <w:numId w:val="54"/>
        </w:numPr>
        <w:spacing w:after="0" w:line="240" w:lineRule="auto"/>
        <w:ind w:right="48"/>
        <w:jc w:val="both"/>
        <w:rPr>
          <w:rFonts w:ascii="Work Sans" w:hAnsi="Work Sans"/>
        </w:rPr>
      </w:pPr>
      <w:r w:rsidRPr="002A6DBA">
        <w:rPr>
          <w:rFonts w:ascii="Work Sans" w:hAnsi="Work Sans"/>
        </w:rPr>
        <w:t xml:space="preserve">Actas de capacitación realizada a cada beneficiario que cuente con la solución construida y en funcionamiento referente al 80% de avance de la obra (Soluciones solares construidas y en servicio o cantidades de obra ejecutadas en el caso de infraestructura de Parques Solares) </w:t>
      </w:r>
      <w:r w:rsidR="00B75CB4" w:rsidRPr="002A6DBA">
        <w:rPr>
          <w:rFonts w:ascii="Work Sans" w:hAnsi="Work Sans"/>
        </w:rPr>
        <w:t>(Etapa 2)</w:t>
      </w:r>
    </w:p>
    <w:p w14:paraId="24190DB2" w14:textId="77777777" w:rsidR="00370686" w:rsidRDefault="00370686" w:rsidP="00DC5BFC">
      <w:pPr>
        <w:pStyle w:val="Prrafodelista"/>
        <w:numPr>
          <w:ilvl w:val="1"/>
          <w:numId w:val="54"/>
        </w:numPr>
        <w:spacing w:after="0" w:line="240" w:lineRule="auto"/>
        <w:ind w:right="48"/>
        <w:jc w:val="both"/>
        <w:rPr>
          <w:rFonts w:ascii="Work Sans" w:hAnsi="Work Sans"/>
          <w:color w:val="000000" w:themeColor="text1"/>
        </w:rPr>
      </w:pPr>
      <w:r>
        <w:rPr>
          <w:rFonts w:ascii="Work Sans" w:hAnsi="Work Sans"/>
          <w:color w:val="000000" w:themeColor="text1"/>
        </w:rPr>
        <w:t>Informe detallado componente social que incluya:</w:t>
      </w:r>
    </w:p>
    <w:p w14:paraId="77875597" w14:textId="77777777" w:rsidR="00FC3ED7" w:rsidRDefault="00FC3ED7" w:rsidP="00DC5BFC">
      <w:pPr>
        <w:pStyle w:val="Prrafodelista"/>
        <w:numPr>
          <w:ilvl w:val="0"/>
          <w:numId w:val="61"/>
        </w:numPr>
        <w:spacing w:after="0" w:line="240" w:lineRule="auto"/>
        <w:ind w:right="48"/>
        <w:jc w:val="both"/>
        <w:rPr>
          <w:rFonts w:ascii="Work Sans" w:hAnsi="Work Sans"/>
          <w:color w:val="000000" w:themeColor="text1"/>
        </w:rPr>
      </w:pPr>
      <w:r w:rsidRPr="00E35C05">
        <w:rPr>
          <w:rFonts w:ascii="Work Sans" w:hAnsi="Work Sans"/>
          <w:color w:val="000000" w:themeColor="text1"/>
        </w:rPr>
        <w:t>Listados de asistencia.</w:t>
      </w:r>
    </w:p>
    <w:p w14:paraId="5F6AEB98" w14:textId="77777777" w:rsidR="00FC3ED7" w:rsidRDefault="00FC3ED7" w:rsidP="00DC5BFC">
      <w:pPr>
        <w:pStyle w:val="Prrafodelista"/>
        <w:numPr>
          <w:ilvl w:val="0"/>
          <w:numId w:val="61"/>
        </w:numPr>
        <w:spacing w:after="0" w:line="240" w:lineRule="auto"/>
        <w:ind w:right="48"/>
        <w:jc w:val="both"/>
        <w:rPr>
          <w:rFonts w:ascii="Work Sans" w:hAnsi="Work Sans"/>
          <w:color w:val="000000" w:themeColor="text1"/>
        </w:rPr>
      </w:pPr>
      <w:r w:rsidRPr="00E35C05">
        <w:rPr>
          <w:rFonts w:ascii="Work Sans" w:hAnsi="Work Sans"/>
          <w:color w:val="000000" w:themeColor="text1"/>
        </w:rPr>
        <w:t>Registro fotográfico de las actividades.</w:t>
      </w:r>
    </w:p>
    <w:p w14:paraId="1795691A" w14:textId="77777777" w:rsidR="00370686" w:rsidRDefault="00370686" w:rsidP="00DC5BFC">
      <w:pPr>
        <w:pStyle w:val="Prrafodelista"/>
        <w:numPr>
          <w:ilvl w:val="0"/>
          <w:numId w:val="61"/>
        </w:numPr>
        <w:spacing w:after="0" w:line="240" w:lineRule="auto"/>
        <w:ind w:right="48"/>
        <w:jc w:val="both"/>
        <w:rPr>
          <w:rFonts w:ascii="Work Sans" w:hAnsi="Work Sans"/>
          <w:color w:val="000000" w:themeColor="text1"/>
        </w:rPr>
      </w:pPr>
      <w:r>
        <w:rPr>
          <w:rFonts w:ascii="Work Sans" w:hAnsi="Work Sans"/>
          <w:color w:val="000000" w:themeColor="text1"/>
        </w:rPr>
        <w:t xml:space="preserve">Desarrollo de actividades del rubro social </w:t>
      </w:r>
      <w:r>
        <w:rPr>
          <w:rFonts w:ascii="Work Sans" w:hAnsi="Work Sans"/>
          <w:i/>
          <w:iCs/>
          <w:color w:val="000000" w:themeColor="text1"/>
        </w:rPr>
        <w:t xml:space="preserve">“Escuela TEJ” </w:t>
      </w:r>
      <w:r>
        <w:rPr>
          <w:rFonts w:ascii="Work Sans" w:hAnsi="Work Sans"/>
          <w:color w:val="000000" w:themeColor="text1"/>
        </w:rPr>
        <w:t>Momento 4.</w:t>
      </w:r>
    </w:p>
    <w:p w14:paraId="589F767C" w14:textId="77777777" w:rsidR="00370686" w:rsidRDefault="00370686" w:rsidP="00DC5BFC">
      <w:pPr>
        <w:pStyle w:val="Prrafodelista"/>
        <w:numPr>
          <w:ilvl w:val="0"/>
          <w:numId w:val="61"/>
        </w:numPr>
        <w:spacing w:after="0" w:line="240" w:lineRule="auto"/>
        <w:ind w:right="45"/>
        <w:jc w:val="both"/>
        <w:rPr>
          <w:rFonts w:ascii="Work Sans" w:hAnsi="Work Sans"/>
          <w:color w:val="000000" w:themeColor="text1"/>
        </w:rPr>
      </w:pPr>
      <w:r>
        <w:rPr>
          <w:rFonts w:ascii="Work Sans" w:hAnsi="Work Sans"/>
          <w:color w:val="000000" w:themeColor="text1"/>
        </w:rPr>
        <w:t xml:space="preserve">Segundo avance del documento de AOM orientado a los beneficiarios del proyecto según los lineamientos emitidos por </w:t>
      </w:r>
      <w:r>
        <w:rPr>
          <w:rFonts w:ascii="Work Sans" w:hAnsi="Work Sans"/>
          <w:b/>
          <w:bCs/>
          <w:color w:val="000000" w:themeColor="text1"/>
        </w:rPr>
        <w:t>EL MINISTERIO.</w:t>
      </w:r>
    </w:p>
    <w:p w14:paraId="789150C7" w14:textId="77777777" w:rsidR="00370686" w:rsidRPr="00370686" w:rsidRDefault="00370686" w:rsidP="00DC5BFC">
      <w:pPr>
        <w:pStyle w:val="Prrafodelista"/>
        <w:numPr>
          <w:ilvl w:val="0"/>
          <w:numId w:val="61"/>
        </w:numPr>
        <w:spacing w:after="0" w:line="240" w:lineRule="auto"/>
        <w:ind w:right="45"/>
        <w:jc w:val="both"/>
        <w:rPr>
          <w:rFonts w:ascii="Work Sans" w:hAnsi="Work Sans"/>
          <w:color w:val="000000" w:themeColor="text1"/>
        </w:rPr>
      </w:pPr>
      <w:r>
        <w:rPr>
          <w:rFonts w:ascii="Work Sans" w:hAnsi="Work Sans"/>
          <w:color w:val="000000" w:themeColor="text1"/>
        </w:rPr>
        <w:t>Segundo avance del documento de la estrategia de fortalecimiento de capacidades en control social</w:t>
      </w:r>
      <w:r>
        <w:rPr>
          <w:rFonts w:ascii="Work Sans" w:hAnsi="Work Sans"/>
          <w:b/>
          <w:bCs/>
          <w:color w:val="000000" w:themeColor="text1"/>
        </w:rPr>
        <w:t xml:space="preserve"> </w:t>
      </w:r>
      <w:r>
        <w:rPr>
          <w:rFonts w:ascii="Work Sans" w:hAnsi="Work Sans"/>
          <w:color w:val="000000" w:themeColor="text1"/>
        </w:rPr>
        <w:t xml:space="preserve">según los lineamientos emitidos por </w:t>
      </w:r>
      <w:r>
        <w:rPr>
          <w:rFonts w:ascii="Work Sans" w:hAnsi="Work Sans"/>
          <w:b/>
          <w:bCs/>
          <w:color w:val="000000" w:themeColor="text1"/>
        </w:rPr>
        <w:t>EL MINISTERIO.</w:t>
      </w:r>
    </w:p>
    <w:p w14:paraId="1B7135AC" w14:textId="1571E05A" w:rsidR="00370686" w:rsidRPr="00B24085" w:rsidRDefault="00370686" w:rsidP="00DC5BFC">
      <w:pPr>
        <w:pStyle w:val="Prrafodelista"/>
        <w:numPr>
          <w:ilvl w:val="1"/>
          <w:numId w:val="54"/>
        </w:numPr>
        <w:spacing w:after="0" w:line="240" w:lineRule="auto"/>
        <w:ind w:right="48"/>
        <w:jc w:val="both"/>
        <w:rPr>
          <w:rFonts w:ascii="Work Sans" w:hAnsi="Work Sans"/>
          <w:color w:val="000000" w:themeColor="text1"/>
        </w:rPr>
      </w:pPr>
      <w:r w:rsidRPr="00B24085">
        <w:rPr>
          <w:rFonts w:ascii="Work Sans" w:hAnsi="Work Sans"/>
          <w:color w:val="000000" w:themeColor="text1"/>
        </w:rPr>
        <w:t xml:space="preserve">Cualquier informe o documentación adicional requerida por el </w:t>
      </w:r>
      <w:r w:rsidRPr="00B24085">
        <w:rPr>
          <w:rFonts w:ascii="Work Sans" w:hAnsi="Work Sans"/>
          <w:b/>
          <w:bCs/>
          <w:color w:val="000000" w:themeColor="text1"/>
        </w:rPr>
        <w:t>SUPERVISOR (MINISTERIO) y/o INTERVENTOR</w:t>
      </w:r>
    </w:p>
    <w:p w14:paraId="6254910F" w14:textId="77777777" w:rsidR="00F50F96" w:rsidRPr="00A7722B" w:rsidRDefault="00F50F96" w:rsidP="00946C44">
      <w:pPr>
        <w:pStyle w:val="Prrafodelista"/>
        <w:spacing w:after="0" w:line="240" w:lineRule="auto"/>
        <w:ind w:left="914" w:right="48"/>
        <w:jc w:val="both"/>
        <w:rPr>
          <w:rFonts w:ascii="Work Sans" w:hAnsi="Work Sans"/>
          <w:color w:val="000000" w:themeColor="text1"/>
        </w:rPr>
      </w:pPr>
    </w:p>
    <w:p w14:paraId="585348C4" w14:textId="09A1F2CD" w:rsidR="00946C44" w:rsidRPr="00A7722B" w:rsidRDefault="1392E77D" w:rsidP="00DC5BFC">
      <w:pPr>
        <w:numPr>
          <w:ilvl w:val="0"/>
          <w:numId w:val="63"/>
        </w:numPr>
        <w:spacing w:after="0" w:line="240" w:lineRule="auto"/>
        <w:ind w:right="48"/>
        <w:jc w:val="both"/>
        <w:rPr>
          <w:rFonts w:ascii="Work Sans" w:hAnsi="Work Sans"/>
          <w:color w:val="000000" w:themeColor="text1"/>
        </w:rPr>
      </w:pPr>
      <w:r w:rsidRPr="00A7722B">
        <w:rPr>
          <w:rFonts w:ascii="Work Sans" w:hAnsi="Work Sans"/>
          <w:b/>
          <w:bCs/>
          <w:color w:val="000000" w:themeColor="text1"/>
        </w:rPr>
        <w:t>Quinto</w:t>
      </w:r>
      <w:r w:rsidR="00431105" w:rsidRPr="00A7722B">
        <w:rPr>
          <w:rFonts w:ascii="Work Sans" w:hAnsi="Work Sans"/>
          <w:b/>
          <w:bCs/>
          <w:color w:val="000000" w:themeColor="text1"/>
        </w:rPr>
        <w:t xml:space="preserve"> </w:t>
      </w:r>
      <w:r w:rsidR="00B66672" w:rsidRPr="00A7722B">
        <w:rPr>
          <w:rFonts w:ascii="Work Sans" w:hAnsi="Work Sans"/>
          <w:b/>
          <w:bCs/>
          <w:color w:val="000000" w:themeColor="text1"/>
        </w:rPr>
        <w:t>desembolso</w:t>
      </w:r>
      <w:r w:rsidR="58164060" w:rsidRPr="00A7722B">
        <w:rPr>
          <w:rFonts w:ascii="Work Sans" w:hAnsi="Work Sans"/>
          <w:b/>
          <w:bCs/>
          <w:color w:val="000000" w:themeColor="text1"/>
        </w:rPr>
        <w:t xml:space="preserve">: </w:t>
      </w:r>
      <w:r w:rsidR="4DFD0F2F" w:rsidRPr="00A7722B">
        <w:rPr>
          <w:rFonts w:ascii="Work Sans" w:eastAsia="Work Sans" w:hAnsi="Work Sans"/>
          <w:color w:val="000000" w:themeColor="text1"/>
        </w:rPr>
        <w:t>C</w:t>
      </w:r>
      <w:r w:rsidR="2FA31211" w:rsidRPr="00A7722B">
        <w:rPr>
          <w:rFonts w:ascii="Work Sans" w:eastAsia="Work Sans" w:hAnsi="Work Sans"/>
          <w:color w:val="000000" w:themeColor="text1"/>
        </w:rPr>
        <w:t>orresponde</w:t>
      </w:r>
      <w:r w:rsidR="2FA31211" w:rsidRPr="00A7722B">
        <w:rPr>
          <w:rFonts w:ascii="Work Sans" w:hAnsi="Work Sans"/>
          <w:color w:val="000000" w:themeColor="text1"/>
        </w:rPr>
        <w:t xml:space="preserve"> </w:t>
      </w:r>
      <w:r w:rsidR="2FA31211" w:rsidRPr="00E35C05">
        <w:rPr>
          <w:rFonts w:ascii="Work Sans" w:hAnsi="Work Sans"/>
          <w:color w:val="000000" w:themeColor="text1"/>
        </w:rPr>
        <w:t>a</w:t>
      </w:r>
      <w:r w:rsidR="2FA31211" w:rsidRPr="00A7722B">
        <w:rPr>
          <w:rFonts w:ascii="Work Sans" w:hAnsi="Work Sans"/>
          <w:color w:val="000000" w:themeColor="text1"/>
        </w:rPr>
        <w:t xml:space="preserve"> </w:t>
      </w:r>
      <w:r w:rsidR="00E94D61" w:rsidRPr="00E94D61">
        <w:rPr>
          <w:rFonts w:ascii="Work Sans" w:hAnsi="Work Sans"/>
          <w:b/>
          <w:bCs/>
          <w:color w:val="000000" w:themeColor="text1"/>
        </w:rPr>
        <w:t>CUATRO MIL SEISCIENTOS CUARENTA Y SEIS MILLONES OCHOCIENTOS NOVENTA Y TRES MIL TRESCIENTOS SESENTA</w:t>
      </w:r>
      <w:r w:rsidR="2FA31211" w:rsidRPr="00A7722B">
        <w:rPr>
          <w:rFonts w:ascii="Work Sans" w:hAnsi="Work Sans"/>
          <w:b/>
          <w:bCs/>
          <w:color w:val="000000" w:themeColor="text1"/>
        </w:rPr>
        <w:t xml:space="preserve"> PESOS M/CTE</w:t>
      </w:r>
      <w:r w:rsidR="00E94D61">
        <w:rPr>
          <w:rFonts w:ascii="Work Sans" w:hAnsi="Work Sans"/>
          <w:b/>
          <w:bCs/>
          <w:color w:val="000000" w:themeColor="text1"/>
        </w:rPr>
        <w:t xml:space="preserve"> ($4.646.893.360)</w:t>
      </w:r>
      <w:r w:rsidR="007828CB" w:rsidRPr="00A7722B">
        <w:rPr>
          <w:rFonts w:ascii="Work Sans" w:hAnsi="Work Sans"/>
          <w:b/>
          <w:bCs/>
          <w:color w:val="000000" w:themeColor="text1"/>
        </w:rPr>
        <w:t xml:space="preserve"> </w:t>
      </w:r>
      <w:r w:rsidR="007828CB" w:rsidRPr="00A7722B">
        <w:rPr>
          <w:rFonts w:ascii="Work Sans" w:hAnsi="Work Sans"/>
          <w:color w:val="000000" w:themeColor="text1"/>
        </w:rPr>
        <w:t xml:space="preserve">(cuyo valor se distribuye entre las actividades a ejecutar como se indica en el </w:t>
      </w:r>
      <w:r w:rsidR="007828CB" w:rsidRPr="00AA7A04">
        <w:rPr>
          <w:rFonts w:ascii="Work Sans" w:hAnsi="Work Sans"/>
          <w:color w:val="000000" w:themeColor="text1"/>
        </w:rPr>
        <w:t xml:space="preserve">anexo </w:t>
      </w:r>
      <w:r w:rsidR="004B2CB2" w:rsidRPr="00AA7A04">
        <w:rPr>
          <w:rFonts w:ascii="Work Sans" w:hAnsi="Work Sans"/>
          <w:color w:val="000000" w:themeColor="text1"/>
        </w:rPr>
        <w:t>distribución de pagos)</w:t>
      </w:r>
      <w:r w:rsidR="2FA31211" w:rsidRPr="00AA7A04">
        <w:rPr>
          <w:rFonts w:ascii="Work Sans" w:hAnsi="Work Sans"/>
          <w:color w:val="000000" w:themeColor="text1"/>
        </w:rPr>
        <w:t>,</w:t>
      </w:r>
      <w:r w:rsidR="2FA31211" w:rsidRPr="00A7722B">
        <w:rPr>
          <w:rFonts w:ascii="Work Sans" w:hAnsi="Work Sans"/>
          <w:color w:val="000000" w:themeColor="text1"/>
        </w:rPr>
        <w:t xml:space="preserve"> cuando </w:t>
      </w:r>
      <w:r w:rsidR="4DFD0F2F" w:rsidRPr="00A7722B">
        <w:rPr>
          <w:rFonts w:ascii="Work Sans" w:eastAsia="Work Sans" w:hAnsi="Work Sans"/>
          <w:b/>
          <w:bCs/>
          <w:color w:val="000000" w:themeColor="text1"/>
        </w:rPr>
        <w:t xml:space="preserve">EL </w:t>
      </w:r>
      <w:r w:rsidR="64109207" w:rsidRPr="00A7722B">
        <w:rPr>
          <w:rFonts w:ascii="Work Sans" w:hAnsi="Work Sans"/>
          <w:b/>
          <w:bCs/>
          <w:color w:val="000000" w:themeColor="text1"/>
        </w:rPr>
        <w:t>OPERADOR</w:t>
      </w:r>
      <w:r w:rsidR="2FA31211" w:rsidRPr="00A7722B">
        <w:rPr>
          <w:rFonts w:ascii="Work Sans" w:hAnsi="Work Sans"/>
          <w:color w:val="000000" w:themeColor="text1"/>
        </w:rPr>
        <w:t xml:space="preserve"> presente al </w:t>
      </w:r>
      <w:r w:rsidR="2FA31211" w:rsidRPr="00A7722B">
        <w:rPr>
          <w:rFonts w:ascii="Work Sans" w:hAnsi="Work Sans"/>
          <w:b/>
          <w:bCs/>
          <w:color w:val="000000" w:themeColor="text1"/>
        </w:rPr>
        <w:t>MINISTERIO</w:t>
      </w:r>
      <w:r w:rsidR="00946C44" w:rsidRPr="00A7722B">
        <w:rPr>
          <w:rFonts w:ascii="Work Sans" w:hAnsi="Work Sans"/>
          <w:color w:val="000000" w:themeColor="text1"/>
        </w:rPr>
        <w:t>:</w:t>
      </w:r>
    </w:p>
    <w:p w14:paraId="12420A09" w14:textId="77777777" w:rsidR="00946C44" w:rsidRPr="00A7722B" w:rsidRDefault="00946C44" w:rsidP="00946C44">
      <w:pPr>
        <w:spacing w:after="0" w:line="240" w:lineRule="auto"/>
        <w:ind w:left="914" w:right="48"/>
        <w:jc w:val="both"/>
        <w:rPr>
          <w:rFonts w:ascii="Work Sans" w:hAnsi="Work Sans"/>
          <w:b/>
          <w:bCs/>
          <w:color w:val="000000" w:themeColor="text1"/>
        </w:rPr>
      </w:pPr>
    </w:p>
    <w:p w14:paraId="50ACB4D1" w14:textId="77777777" w:rsidR="00B24085" w:rsidRDefault="00B24085" w:rsidP="00DC5BFC">
      <w:pPr>
        <w:pStyle w:val="Prrafodelista"/>
        <w:numPr>
          <w:ilvl w:val="0"/>
          <w:numId w:val="55"/>
        </w:numPr>
        <w:spacing w:after="0" w:line="240" w:lineRule="auto"/>
        <w:ind w:right="48"/>
        <w:jc w:val="both"/>
        <w:rPr>
          <w:rFonts w:ascii="Work Sans" w:hAnsi="Work Sans"/>
          <w:color w:val="000000" w:themeColor="text1"/>
        </w:rPr>
      </w:pPr>
      <w:r>
        <w:rPr>
          <w:rFonts w:ascii="Work Sans" w:hAnsi="Work Sans"/>
          <w:color w:val="000000" w:themeColor="text1"/>
        </w:rPr>
        <w:t>Informe de ejecución de actividades junto con los correspondientes soportes.</w:t>
      </w:r>
    </w:p>
    <w:p w14:paraId="3B789860" w14:textId="2E3C4DCB" w:rsidR="1B5EA065" w:rsidRPr="00A7722B" w:rsidRDefault="00946C44" w:rsidP="00DC5BFC">
      <w:pPr>
        <w:pStyle w:val="Prrafodelista"/>
        <w:numPr>
          <w:ilvl w:val="0"/>
          <w:numId w:val="55"/>
        </w:numPr>
        <w:spacing w:after="0" w:line="240" w:lineRule="auto"/>
        <w:ind w:right="48"/>
        <w:jc w:val="both"/>
        <w:rPr>
          <w:rFonts w:ascii="Work Sans" w:hAnsi="Work Sans"/>
          <w:color w:val="000000" w:themeColor="text1"/>
        </w:rPr>
      </w:pPr>
      <w:r w:rsidRPr="00682B81">
        <w:rPr>
          <w:rFonts w:ascii="Work Sans" w:hAnsi="Work Sans"/>
          <w:color w:val="000000" w:themeColor="text1"/>
        </w:rPr>
        <w:t>Acta de recibo</w:t>
      </w:r>
      <w:r w:rsidR="00B24085">
        <w:rPr>
          <w:rFonts w:ascii="Work Sans" w:hAnsi="Work Sans"/>
          <w:color w:val="000000" w:themeColor="text1"/>
        </w:rPr>
        <w:t>,</w:t>
      </w:r>
      <w:r w:rsidRPr="00682B81">
        <w:rPr>
          <w:rFonts w:ascii="Work Sans" w:hAnsi="Work Sans"/>
          <w:color w:val="000000" w:themeColor="text1"/>
        </w:rPr>
        <w:t xml:space="preserve"> entrega</w:t>
      </w:r>
      <w:r w:rsidR="00B24085">
        <w:rPr>
          <w:rFonts w:ascii="Work Sans" w:hAnsi="Work Sans"/>
          <w:color w:val="000000" w:themeColor="text1"/>
        </w:rPr>
        <w:t xml:space="preserve"> y energización de la infraestructura</w:t>
      </w:r>
      <w:r w:rsidR="2FA31211" w:rsidRPr="00E35C05">
        <w:rPr>
          <w:rFonts w:ascii="Work Sans" w:hAnsi="Work Sans"/>
          <w:color w:val="000000" w:themeColor="text1"/>
        </w:rPr>
        <w:t xml:space="preserve"> suscrita </w:t>
      </w:r>
      <w:r w:rsidRPr="00A7722B">
        <w:rPr>
          <w:rFonts w:ascii="Work Sans" w:hAnsi="Work Sans"/>
          <w:color w:val="000000" w:themeColor="text1"/>
        </w:rPr>
        <w:t>por EL OPERADOR, INTERVENTORÍA</w:t>
      </w:r>
      <w:r w:rsidR="00C01CE2">
        <w:rPr>
          <w:rFonts w:ascii="Work Sans" w:hAnsi="Work Sans"/>
          <w:color w:val="000000" w:themeColor="text1"/>
        </w:rPr>
        <w:t xml:space="preserve"> Y</w:t>
      </w:r>
      <w:r w:rsidRPr="00A7722B">
        <w:rPr>
          <w:rFonts w:ascii="Work Sans" w:hAnsi="Work Sans"/>
          <w:color w:val="000000" w:themeColor="text1"/>
        </w:rPr>
        <w:t xml:space="preserve"> </w:t>
      </w:r>
      <w:r w:rsidR="2FA31211" w:rsidRPr="00E35C05">
        <w:rPr>
          <w:rFonts w:ascii="Work Sans" w:hAnsi="Work Sans"/>
          <w:color w:val="000000" w:themeColor="text1"/>
        </w:rPr>
        <w:t>MINISTERIO</w:t>
      </w:r>
      <w:r w:rsidR="007F01D1" w:rsidRPr="00A7722B">
        <w:rPr>
          <w:rFonts w:ascii="Work Sans" w:hAnsi="Work Sans"/>
          <w:color w:val="000000" w:themeColor="text1"/>
        </w:rPr>
        <w:t>, teniendo en cuenta los lineamientos del presente contrato.</w:t>
      </w:r>
      <w:r w:rsidR="00B75CB4" w:rsidRPr="00A7722B">
        <w:rPr>
          <w:rFonts w:ascii="Work Sans" w:hAnsi="Work Sans"/>
          <w:color w:val="000000" w:themeColor="text1"/>
        </w:rPr>
        <w:t xml:space="preserve"> (Etapa 2)</w:t>
      </w:r>
    </w:p>
    <w:p w14:paraId="334A3484" w14:textId="661C4101" w:rsidR="00946C44" w:rsidRPr="002A6DBA" w:rsidRDefault="00946C44" w:rsidP="00DC5BFC">
      <w:pPr>
        <w:pStyle w:val="Prrafodelista"/>
        <w:numPr>
          <w:ilvl w:val="0"/>
          <w:numId w:val="55"/>
        </w:numPr>
        <w:spacing w:after="0" w:line="240" w:lineRule="auto"/>
        <w:ind w:right="48"/>
        <w:jc w:val="both"/>
        <w:rPr>
          <w:rFonts w:ascii="Work Sans" w:hAnsi="Work Sans"/>
        </w:rPr>
      </w:pPr>
      <w:r w:rsidRPr="00A7722B">
        <w:rPr>
          <w:rFonts w:ascii="Work Sans" w:hAnsi="Work Sans"/>
          <w:color w:val="000000" w:themeColor="text1"/>
        </w:rPr>
        <w:t>Informe detallado de interventoría atendiendo los lineamientos emitidos por la supervisión del contrato</w:t>
      </w:r>
      <w:r w:rsidR="00BE723F" w:rsidRPr="00A7722B">
        <w:rPr>
          <w:rFonts w:ascii="Work Sans" w:hAnsi="Work Sans"/>
          <w:color w:val="000000" w:themeColor="text1"/>
        </w:rPr>
        <w:t xml:space="preserve"> en donde se certifique un </w:t>
      </w:r>
      <w:r w:rsidR="00BE723F" w:rsidRPr="00A7722B">
        <w:rPr>
          <w:rFonts w:ascii="Work Sans" w:hAnsi="Work Sans"/>
          <w:color w:val="000000" w:themeColor="text1"/>
        </w:rPr>
        <w:lastRenderedPageBreak/>
        <w:t>avance mínimo el cien por ciento (100%) de las obras (Soluciones solares con</w:t>
      </w:r>
      <w:r w:rsidR="00BE723F" w:rsidRPr="002A6DBA">
        <w:rPr>
          <w:rFonts w:ascii="Work Sans" w:hAnsi="Work Sans"/>
        </w:rPr>
        <w:t>struidas y en servicio o cantidades de obra ejecutadas en el caso de infraestructura de Parques Solares)</w:t>
      </w:r>
      <w:r w:rsidRPr="002A6DBA">
        <w:rPr>
          <w:rFonts w:ascii="Work Sans" w:hAnsi="Work Sans"/>
        </w:rPr>
        <w:t>.</w:t>
      </w:r>
    </w:p>
    <w:p w14:paraId="40CD790E" w14:textId="464D0FE4" w:rsidR="00946C44" w:rsidRPr="002A6DBA" w:rsidRDefault="00946C44" w:rsidP="00DC5BFC">
      <w:pPr>
        <w:pStyle w:val="Prrafodelista"/>
        <w:numPr>
          <w:ilvl w:val="0"/>
          <w:numId w:val="55"/>
        </w:numPr>
        <w:spacing w:after="0" w:line="240" w:lineRule="auto"/>
        <w:ind w:right="48"/>
        <w:jc w:val="both"/>
        <w:rPr>
          <w:rFonts w:ascii="Work Sans" w:hAnsi="Work Sans"/>
        </w:rPr>
      </w:pPr>
      <w:r w:rsidRPr="002A6DBA">
        <w:rPr>
          <w:rFonts w:ascii="Work Sans" w:hAnsi="Work Sans"/>
        </w:rPr>
        <w:t xml:space="preserve">Actas de capacitación realizada a cada beneficiario que cuente con la solución construida y en funcionamiento referente al 100% de avance de la obra Soluciones solares construidas y en servicio o cantidades de obra ejecutadas en el caso de infraestructura de Parques Solares) </w:t>
      </w:r>
    </w:p>
    <w:p w14:paraId="7403E326" w14:textId="77777777" w:rsidR="00B24085" w:rsidRDefault="00B24085" w:rsidP="00DC5BFC">
      <w:pPr>
        <w:pStyle w:val="Prrafodelista"/>
        <w:numPr>
          <w:ilvl w:val="0"/>
          <w:numId w:val="55"/>
        </w:numPr>
        <w:spacing w:after="0" w:line="240" w:lineRule="auto"/>
        <w:ind w:right="48"/>
        <w:jc w:val="both"/>
        <w:rPr>
          <w:rFonts w:ascii="Work Sans" w:hAnsi="Work Sans"/>
          <w:color w:val="000000" w:themeColor="text1"/>
        </w:rPr>
      </w:pPr>
      <w:r>
        <w:rPr>
          <w:rFonts w:ascii="Work Sans" w:hAnsi="Work Sans"/>
          <w:color w:val="000000" w:themeColor="text1"/>
        </w:rPr>
        <w:t>Informe detallado componente social que incluya:</w:t>
      </w:r>
    </w:p>
    <w:p w14:paraId="58710F49" w14:textId="77777777" w:rsidR="00FC3ED7" w:rsidRDefault="00FC3ED7" w:rsidP="00DC5BFC">
      <w:pPr>
        <w:pStyle w:val="Prrafodelista"/>
        <w:numPr>
          <w:ilvl w:val="0"/>
          <w:numId w:val="62"/>
        </w:numPr>
        <w:spacing w:after="0" w:line="240" w:lineRule="auto"/>
        <w:ind w:right="48"/>
        <w:jc w:val="both"/>
        <w:rPr>
          <w:rFonts w:ascii="Work Sans" w:hAnsi="Work Sans"/>
          <w:color w:val="000000" w:themeColor="text1"/>
        </w:rPr>
      </w:pPr>
      <w:r w:rsidRPr="002155B0">
        <w:rPr>
          <w:rFonts w:ascii="Work Sans" w:hAnsi="Work Sans"/>
          <w:color w:val="000000" w:themeColor="text1"/>
        </w:rPr>
        <w:t>Listados de asistencia.</w:t>
      </w:r>
    </w:p>
    <w:p w14:paraId="04643F76" w14:textId="77777777" w:rsidR="00FC3ED7" w:rsidRDefault="00FC3ED7" w:rsidP="00DC5BFC">
      <w:pPr>
        <w:pStyle w:val="Prrafodelista"/>
        <w:numPr>
          <w:ilvl w:val="0"/>
          <w:numId w:val="62"/>
        </w:numPr>
        <w:spacing w:after="0" w:line="240" w:lineRule="auto"/>
        <w:ind w:right="48"/>
        <w:jc w:val="both"/>
        <w:rPr>
          <w:rFonts w:ascii="Work Sans" w:hAnsi="Work Sans"/>
          <w:color w:val="000000" w:themeColor="text1"/>
        </w:rPr>
      </w:pPr>
      <w:r w:rsidRPr="002155B0">
        <w:rPr>
          <w:rFonts w:ascii="Work Sans" w:hAnsi="Work Sans"/>
          <w:color w:val="000000" w:themeColor="text1"/>
        </w:rPr>
        <w:t>Registro fotográfico de las actividades.</w:t>
      </w:r>
    </w:p>
    <w:p w14:paraId="2F3A1299" w14:textId="37C8EF9E" w:rsidR="00FC3ED7" w:rsidRPr="00FC3ED7" w:rsidRDefault="00FC3ED7" w:rsidP="00DC5BFC">
      <w:pPr>
        <w:pStyle w:val="Prrafodelista"/>
        <w:numPr>
          <w:ilvl w:val="0"/>
          <w:numId w:val="62"/>
        </w:numPr>
        <w:spacing w:after="0" w:line="240" w:lineRule="auto"/>
        <w:ind w:right="48"/>
        <w:jc w:val="both"/>
        <w:rPr>
          <w:rFonts w:ascii="Work Sans" w:hAnsi="Work Sans"/>
          <w:color w:val="000000" w:themeColor="text1"/>
        </w:rPr>
      </w:pPr>
      <w:r w:rsidRPr="00FC3ED7">
        <w:rPr>
          <w:rFonts w:ascii="Work Sans" w:hAnsi="Work Sans"/>
          <w:color w:val="000000" w:themeColor="text1"/>
        </w:rPr>
        <w:t>Informe de desarrollo de actividades de la escuela TEJ</w:t>
      </w:r>
      <w:r>
        <w:rPr>
          <w:rFonts w:ascii="Work Sans" w:hAnsi="Work Sans"/>
          <w:color w:val="000000" w:themeColor="text1"/>
        </w:rPr>
        <w:t xml:space="preserve"> para el Momento 5</w:t>
      </w:r>
      <w:r w:rsidRPr="00FC3ED7">
        <w:rPr>
          <w:rFonts w:ascii="Work Sans" w:hAnsi="Work Sans"/>
          <w:color w:val="000000" w:themeColor="text1"/>
        </w:rPr>
        <w:t xml:space="preserve"> </w:t>
      </w:r>
    </w:p>
    <w:p w14:paraId="61E848F4" w14:textId="77777777" w:rsidR="00FC3ED7" w:rsidRPr="00FC3ED7" w:rsidRDefault="00FC3ED7" w:rsidP="00DC5BFC">
      <w:pPr>
        <w:pStyle w:val="Prrafodelista"/>
        <w:numPr>
          <w:ilvl w:val="0"/>
          <w:numId w:val="62"/>
        </w:numPr>
        <w:spacing w:after="0" w:line="240" w:lineRule="auto"/>
        <w:ind w:right="48"/>
        <w:jc w:val="both"/>
        <w:rPr>
          <w:rFonts w:ascii="Work Sans" w:hAnsi="Work Sans"/>
          <w:color w:val="000000" w:themeColor="text1"/>
        </w:rPr>
      </w:pPr>
      <w:r w:rsidRPr="00FC3ED7">
        <w:rPr>
          <w:rFonts w:ascii="Work Sans" w:hAnsi="Work Sans"/>
          <w:color w:val="000000" w:themeColor="text1"/>
        </w:rPr>
        <w:t>Documento final que estipula las actividades, responsabilidades, roles y funcionamiento de la comunidad energética en relación con el AOM.</w:t>
      </w:r>
    </w:p>
    <w:p w14:paraId="5CD86168" w14:textId="0A411AF1" w:rsidR="00B24085" w:rsidRPr="00B24085" w:rsidRDefault="00B24085" w:rsidP="00DC5BFC">
      <w:pPr>
        <w:pStyle w:val="Prrafodelista"/>
        <w:numPr>
          <w:ilvl w:val="0"/>
          <w:numId w:val="55"/>
        </w:numPr>
        <w:spacing w:after="0" w:line="240" w:lineRule="auto"/>
        <w:ind w:right="48"/>
        <w:jc w:val="both"/>
        <w:rPr>
          <w:rFonts w:ascii="Work Sans" w:hAnsi="Work Sans"/>
          <w:color w:val="000000" w:themeColor="text1"/>
        </w:rPr>
      </w:pPr>
      <w:r w:rsidRPr="00B24085">
        <w:rPr>
          <w:rFonts w:ascii="Work Sans" w:hAnsi="Work Sans"/>
          <w:color w:val="000000" w:themeColor="text1"/>
        </w:rPr>
        <w:t xml:space="preserve">Registro de la Comunidad Energética en el RUCE según lineamientos vigentes emitidos por </w:t>
      </w:r>
      <w:r w:rsidRPr="00B24085">
        <w:rPr>
          <w:rFonts w:ascii="Work Sans" w:hAnsi="Work Sans"/>
          <w:b/>
          <w:bCs/>
          <w:color w:val="000000" w:themeColor="text1"/>
        </w:rPr>
        <w:t>EL MINISTERIO.</w:t>
      </w:r>
    </w:p>
    <w:p w14:paraId="741DB1F0" w14:textId="77777777" w:rsidR="00B24085" w:rsidRDefault="00B24085" w:rsidP="00DC5BFC">
      <w:pPr>
        <w:pStyle w:val="Prrafodelista"/>
        <w:numPr>
          <w:ilvl w:val="0"/>
          <w:numId w:val="55"/>
        </w:numPr>
        <w:spacing w:after="0" w:line="240" w:lineRule="auto"/>
        <w:ind w:right="48"/>
        <w:jc w:val="both"/>
        <w:rPr>
          <w:rFonts w:ascii="Work Sans" w:hAnsi="Work Sans"/>
          <w:color w:val="000000" w:themeColor="text1"/>
        </w:rPr>
      </w:pPr>
      <w:r>
        <w:rPr>
          <w:rFonts w:ascii="Work Sans" w:hAnsi="Work Sans"/>
          <w:color w:val="000000" w:themeColor="text1"/>
        </w:rPr>
        <w:t xml:space="preserve">Un (1) informe final sobre los contratos suscritos, la utilización de los recursos y el giro al </w:t>
      </w:r>
      <w:r>
        <w:rPr>
          <w:rFonts w:ascii="Work Sans" w:hAnsi="Work Sans"/>
          <w:b/>
          <w:color w:val="000000" w:themeColor="text1"/>
        </w:rPr>
        <w:t>MINISTERIO</w:t>
      </w:r>
      <w:r>
        <w:rPr>
          <w:rFonts w:ascii="Work Sans" w:hAnsi="Work Sans"/>
          <w:color w:val="000000" w:themeColor="text1"/>
        </w:rPr>
        <w:t xml:space="preserve"> de los rendimientos financieros, que sean soportados con documentos que haya emitido el interventor al respecto.</w:t>
      </w:r>
    </w:p>
    <w:p w14:paraId="32403841" w14:textId="004368CE" w:rsidR="00B24085" w:rsidRDefault="00B24085" w:rsidP="00DC5BFC">
      <w:pPr>
        <w:pStyle w:val="Prrafodelista"/>
        <w:numPr>
          <w:ilvl w:val="0"/>
          <w:numId w:val="55"/>
        </w:numPr>
        <w:spacing w:after="0" w:line="240" w:lineRule="auto"/>
        <w:ind w:right="48"/>
        <w:jc w:val="both"/>
        <w:rPr>
          <w:rFonts w:ascii="Work Sans" w:hAnsi="Work Sans"/>
          <w:color w:val="000000" w:themeColor="text1"/>
        </w:rPr>
      </w:pPr>
      <w:r>
        <w:rPr>
          <w:rFonts w:ascii="Work Sans" w:hAnsi="Work Sans"/>
          <w:color w:val="000000" w:themeColor="text1"/>
        </w:rPr>
        <w:t xml:space="preserve">Informe de gestión en el que se evidencie la ejecución de actividades del 100% de avance de la obra (Soluciones solares construidas y en servicio o cantidades de obra ejecutadas en el caso de infraestructura de Parques Solares) debidamente suscrito por el operador e interventor, de acuerdo con lo definido en el </w:t>
      </w:r>
      <w:r>
        <w:rPr>
          <w:rFonts w:ascii="Work Sans" w:hAnsi="Work Sans"/>
          <w:bCs/>
          <w:color w:val="000000" w:themeColor="text1"/>
          <w:u w:val="single"/>
        </w:rPr>
        <w:t>presente contrato.</w:t>
      </w:r>
    </w:p>
    <w:p w14:paraId="64BAD706" w14:textId="77777777" w:rsidR="00B24085" w:rsidRDefault="00B24085" w:rsidP="00DC5BFC">
      <w:pPr>
        <w:pStyle w:val="Prrafodelista"/>
        <w:numPr>
          <w:ilvl w:val="0"/>
          <w:numId w:val="55"/>
        </w:numPr>
        <w:spacing w:after="0" w:line="240" w:lineRule="auto"/>
        <w:ind w:right="48"/>
        <w:jc w:val="both"/>
        <w:rPr>
          <w:rFonts w:ascii="Work Sans" w:hAnsi="Work Sans"/>
          <w:color w:val="000000" w:themeColor="text1"/>
        </w:rPr>
      </w:pPr>
      <w:r>
        <w:rPr>
          <w:rFonts w:ascii="Work Sans" w:hAnsi="Work Sans"/>
          <w:color w:val="000000" w:themeColor="text1"/>
        </w:rPr>
        <w:t xml:space="preserve">Cualquier informe o documentación adicional requerida por el </w:t>
      </w:r>
      <w:r>
        <w:rPr>
          <w:rFonts w:ascii="Work Sans" w:hAnsi="Work Sans"/>
          <w:b/>
          <w:bCs/>
          <w:color w:val="000000" w:themeColor="text1"/>
        </w:rPr>
        <w:t>SUPERVISOR (MINISTERIO) y/o INTERVENTOR</w:t>
      </w:r>
    </w:p>
    <w:p w14:paraId="6ED7F0F8" w14:textId="77777777" w:rsidR="00B24085" w:rsidRDefault="00B24085" w:rsidP="00B24085">
      <w:pPr>
        <w:spacing w:after="0" w:line="240" w:lineRule="auto"/>
        <w:ind w:right="48"/>
        <w:jc w:val="both"/>
        <w:rPr>
          <w:rFonts w:ascii="Work Sans" w:hAnsi="Work Sans"/>
          <w:color w:val="000000" w:themeColor="text1"/>
        </w:rPr>
      </w:pPr>
    </w:p>
    <w:p w14:paraId="0CB08913" w14:textId="77777777" w:rsidR="00946C44" w:rsidRPr="00DA0A5C" w:rsidRDefault="00946C44" w:rsidP="00946C44">
      <w:pPr>
        <w:spacing w:after="0" w:line="240" w:lineRule="auto"/>
        <w:ind w:left="914" w:right="48"/>
        <w:jc w:val="both"/>
        <w:rPr>
          <w:rFonts w:ascii="Work Sans" w:hAnsi="Work Sans"/>
          <w:color w:val="000000" w:themeColor="text1"/>
        </w:rPr>
      </w:pPr>
    </w:p>
    <w:p w14:paraId="2EBBBE87" w14:textId="71E33043" w:rsidR="00946C44" w:rsidRPr="000768FF" w:rsidRDefault="00946C44" w:rsidP="00DC5BFC">
      <w:pPr>
        <w:numPr>
          <w:ilvl w:val="0"/>
          <w:numId w:val="63"/>
        </w:numPr>
        <w:spacing w:after="0" w:line="240" w:lineRule="auto"/>
        <w:ind w:right="48"/>
        <w:jc w:val="both"/>
        <w:rPr>
          <w:rFonts w:ascii="Work Sans" w:hAnsi="Work Sans"/>
          <w:color w:val="000000" w:themeColor="text1"/>
        </w:rPr>
      </w:pPr>
      <w:r w:rsidRPr="000768FF">
        <w:rPr>
          <w:rFonts w:ascii="Work Sans" w:hAnsi="Work Sans"/>
          <w:b/>
          <w:bCs/>
          <w:color w:val="000000" w:themeColor="text1"/>
        </w:rPr>
        <w:t xml:space="preserve">Sexto desembolso: </w:t>
      </w:r>
      <w:r w:rsidRPr="000768FF">
        <w:rPr>
          <w:rFonts w:ascii="Work Sans" w:eastAsia="Work Sans" w:hAnsi="Work Sans"/>
          <w:color w:val="000000" w:themeColor="text1"/>
        </w:rPr>
        <w:t>Corresponde</w:t>
      </w:r>
      <w:r w:rsidR="000768FF">
        <w:rPr>
          <w:rFonts w:ascii="Work Sans" w:eastAsia="Work Sans" w:hAnsi="Work Sans"/>
          <w:color w:val="000000" w:themeColor="text1"/>
        </w:rPr>
        <w:t xml:space="preserve"> </w:t>
      </w:r>
      <w:r w:rsidRPr="000768FF">
        <w:rPr>
          <w:rFonts w:ascii="Work Sans" w:hAnsi="Work Sans"/>
          <w:color w:val="000000" w:themeColor="text1"/>
        </w:rPr>
        <w:t>a</w:t>
      </w:r>
      <w:r w:rsidR="000768FF">
        <w:rPr>
          <w:rFonts w:ascii="Work Sans" w:hAnsi="Work Sans"/>
          <w:color w:val="000000" w:themeColor="text1"/>
        </w:rPr>
        <w:t xml:space="preserve"> </w:t>
      </w:r>
      <w:r w:rsidR="00AD5F3C" w:rsidRPr="00AD5F3C">
        <w:rPr>
          <w:rFonts w:ascii="Work Sans" w:hAnsi="Work Sans"/>
          <w:b/>
          <w:bCs/>
          <w:color w:val="000000" w:themeColor="text1"/>
        </w:rPr>
        <w:t xml:space="preserve">SEIS MIL OCHOCIENTOS NOVENTA Y TRES MILLONES SETECIENTOS QUINCE MIL DOSCIENTOS CINCUENTA Y CUATRO </w:t>
      </w:r>
      <w:r w:rsidRPr="000768FF">
        <w:rPr>
          <w:rFonts w:ascii="Work Sans" w:hAnsi="Work Sans"/>
          <w:b/>
          <w:bCs/>
          <w:color w:val="000000" w:themeColor="text1"/>
        </w:rPr>
        <w:t>PESOS M/CTE</w:t>
      </w:r>
      <w:r w:rsidR="00E94D61">
        <w:rPr>
          <w:rFonts w:ascii="Work Sans" w:hAnsi="Work Sans"/>
          <w:b/>
          <w:bCs/>
          <w:color w:val="000000" w:themeColor="text1"/>
        </w:rPr>
        <w:t xml:space="preserve"> ($6.893.715.254) </w:t>
      </w:r>
      <w:r w:rsidRPr="000768FF">
        <w:rPr>
          <w:rFonts w:ascii="Work Sans" w:hAnsi="Work Sans"/>
          <w:color w:val="000000" w:themeColor="text1"/>
        </w:rPr>
        <w:t xml:space="preserve">(cuyo valor se distribuye entre las actividades a ejecutar como se indica en el anexo </w:t>
      </w:r>
      <w:r w:rsidR="00E94D61">
        <w:rPr>
          <w:rFonts w:ascii="Work Sans" w:hAnsi="Work Sans"/>
          <w:color w:val="000000" w:themeColor="text1"/>
        </w:rPr>
        <w:t>9</w:t>
      </w:r>
      <w:r w:rsidRPr="000768FF">
        <w:rPr>
          <w:rFonts w:ascii="Work Sans" w:hAnsi="Work Sans"/>
          <w:color w:val="000000" w:themeColor="text1"/>
        </w:rPr>
        <w:t xml:space="preserve">), cuando </w:t>
      </w:r>
      <w:r w:rsidRPr="000768FF">
        <w:rPr>
          <w:rFonts w:ascii="Work Sans" w:eastAsia="Work Sans" w:hAnsi="Work Sans"/>
          <w:b/>
          <w:bCs/>
          <w:color w:val="000000" w:themeColor="text1"/>
        </w:rPr>
        <w:t xml:space="preserve">EL </w:t>
      </w:r>
      <w:r w:rsidRPr="000768FF">
        <w:rPr>
          <w:rFonts w:ascii="Work Sans" w:hAnsi="Work Sans"/>
          <w:b/>
          <w:bCs/>
          <w:color w:val="000000" w:themeColor="text1"/>
        </w:rPr>
        <w:t>OPERADOR</w:t>
      </w:r>
      <w:r w:rsidRPr="000768FF">
        <w:rPr>
          <w:rFonts w:ascii="Work Sans" w:hAnsi="Work Sans"/>
          <w:color w:val="000000" w:themeColor="text1"/>
        </w:rPr>
        <w:t xml:space="preserve"> presente al </w:t>
      </w:r>
      <w:r w:rsidRPr="000768FF">
        <w:rPr>
          <w:rFonts w:ascii="Work Sans" w:hAnsi="Work Sans"/>
          <w:b/>
          <w:bCs/>
          <w:color w:val="000000" w:themeColor="text1"/>
        </w:rPr>
        <w:t>MINISTERIO</w:t>
      </w:r>
      <w:r w:rsidRPr="000768FF">
        <w:rPr>
          <w:rFonts w:ascii="Work Sans" w:hAnsi="Work Sans"/>
          <w:color w:val="000000" w:themeColor="text1"/>
        </w:rPr>
        <w:t>:</w:t>
      </w:r>
    </w:p>
    <w:p w14:paraId="767CC1D9" w14:textId="77777777" w:rsidR="00946C44" w:rsidRPr="000768FF" w:rsidRDefault="00946C44" w:rsidP="00946C44">
      <w:pPr>
        <w:pStyle w:val="Prrafodelista"/>
        <w:rPr>
          <w:rFonts w:ascii="Work Sans" w:hAnsi="Work Sans"/>
          <w:color w:val="000000" w:themeColor="text1"/>
        </w:rPr>
      </w:pPr>
    </w:p>
    <w:p w14:paraId="189DE160" w14:textId="709D519D" w:rsidR="00946C44" w:rsidRPr="000768FF" w:rsidRDefault="00946C44" w:rsidP="00DC5BFC">
      <w:pPr>
        <w:pStyle w:val="Prrafodelista"/>
        <w:numPr>
          <w:ilvl w:val="0"/>
          <w:numId w:val="56"/>
        </w:numPr>
        <w:spacing w:after="0" w:line="240" w:lineRule="auto"/>
        <w:ind w:right="48"/>
        <w:jc w:val="both"/>
        <w:rPr>
          <w:rFonts w:ascii="Work Sans" w:hAnsi="Work Sans"/>
          <w:color w:val="000000" w:themeColor="text1"/>
        </w:rPr>
      </w:pPr>
      <w:r w:rsidRPr="000768FF">
        <w:rPr>
          <w:rFonts w:ascii="Work Sans" w:hAnsi="Work Sans"/>
          <w:color w:val="000000" w:themeColor="text1"/>
        </w:rPr>
        <w:t xml:space="preserve">Entrega de </w:t>
      </w:r>
      <w:r w:rsidR="007C3A20" w:rsidRPr="000768FF">
        <w:rPr>
          <w:rFonts w:ascii="Work Sans" w:hAnsi="Work Sans"/>
          <w:color w:val="000000" w:themeColor="text1"/>
        </w:rPr>
        <w:t xml:space="preserve">los siguientes </w:t>
      </w:r>
      <w:r w:rsidRPr="000768FF">
        <w:rPr>
          <w:rFonts w:ascii="Work Sans" w:hAnsi="Work Sans"/>
          <w:color w:val="000000" w:themeColor="text1"/>
        </w:rPr>
        <w:t>documentos</w:t>
      </w:r>
      <w:r w:rsidR="007C3A20" w:rsidRPr="000768FF">
        <w:rPr>
          <w:rFonts w:ascii="Work Sans" w:hAnsi="Work Sans"/>
          <w:color w:val="000000" w:themeColor="text1"/>
        </w:rPr>
        <w:t xml:space="preserve"> debidamente diligenciados y firmados por EL OPERADOR, según aplique:</w:t>
      </w:r>
      <w:r w:rsidR="00D4769E" w:rsidRPr="000768FF">
        <w:rPr>
          <w:rFonts w:ascii="Work Sans" w:hAnsi="Work Sans"/>
          <w:color w:val="000000" w:themeColor="text1"/>
        </w:rPr>
        <w:t xml:space="preserve"> (Etapa 3)</w:t>
      </w:r>
    </w:p>
    <w:p w14:paraId="03B5B63E" w14:textId="77777777" w:rsidR="007C3A20" w:rsidRPr="000768FF" w:rsidRDefault="007C3A20" w:rsidP="007C3A20">
      <w:pPr>
        <w:pStyle w:val="Prrafodelista"/>
        <w:spacing w:after="0" w:line="240" w:lineRule="auto"/>
        <w:ind w:left="914" w:right="48"/>
        <w:jc w:val="both"/>
        <w:rPr>
          <w:rFonts w:ascii="Work Sans" w:hAnsi="Work Sans"/>
          <w:color w:val="000000" w:themeColor="text1"/>
        </w:rPr>
      </w:pPr>
    </w:p>
    <w:p w14:paraId="2D1CC403" w14:textId="13077E7D" w:rsidR="007C3A20" w:rsidRPr="000768FF" w:rsidRDefault="007C3A20" w:rsidP="00DC5BFC">
      <w:pPr>
        <w:pStyle w:val="Sinespaciado"/>
        <w:numPr>
          <w:ilvl w:val="1"/>
          <w:numId w:val="57"/>
        </w:numPr>
        <w:rPr>
          <w:rFonts w:ascii="Work Sans" w:hAnsi="Work Sans"/>
        </w:rPr>
      </w:pPr>
      <w:r w:rsidRPr="000768FF">
        <w:rPr>
          <w:rFonts w:ascii="Work Sans" w:hAnsi="Work Sans"/>
        </w:rPr>
        <w:t xml:space="preserve">Relación de pagos de financiera              </w:t>
      </w:r>
    </w:p>
    <w:p w14:paraId="4398608F" w14:textId="218C455F" w:rsidR="007C3A20" w:rsidRPr="000768FF" w:rsidRDefault="007C3A20" w:rsidP="00DC5BFC">
      <w:pPr>
        <w:pStyle w:val="Sinespaciado"/>
        <w:numPr>
          <w:ilvl w:val="1"/>
          <w:numId w:val="57"/>
        </w:numPr>
        <w:rPr>
          <w:rFonts w:ascii="Work Sans" w:hAnsi="Work Sans"/>
        </w:rPr>
      </w:pPr>
      <w:r w:rsidRPr="000768FF">
        <w:rPr>
          <w:rFonts w:ascii="Work Sans" w:hAnsi="Work Sans"/>
        </w:rPr>
        <w:t>Garantías contrato</w:t>
      </w:r>
    </w:p>
    <w:p w14:paraId="47BD3400" w14:textId="1D4E1DB0" w:rsidR="007C3A20" w:rsidRPr="000768FF" w:rsidRDefault="007C3A20" w:rsidP="00DC5BFC">
      <w:pPr>
        <w:pStyle w:val="Sinespaciado"/>
        <w:numPr>
          <w:ilvl w:val="1"/>
          <w:numId w:val="57"/>
        </w:numPr>
        <w:rPr>
          <w:rFonts w:ascii="Work Sans" w:hAnsi="Work Sans"/>
        </w:rPr>
      </w:pPr>
      <w:r w:rsidRPr="000768FF">
        <w:rPr>
          <w:rFonts w:ascii="Work Sans" w:hAnsi="Work Sans"/>
        </w:rPr>
        <w:t>Contratos derivados</w:t>
      </w:r>
    </w:p>
    <w:p w14:paraId="4080CCFA" w14:textId="58D5AA0D" w:rsidR="007C3A20" w:rsidRPr="000768FF" w:rsidRDefault="007C3A20" w:rsidP="00DC5BFC">
      <w:pPr>
        <w:pStyle w:val="Sinespaciado"/>
        <w:numPr>
          <w:ilvl w:val="1"/>
          <w:numId w:val="57"/>
        </w:numPr>
        <w:rPr>
          <w:rFonts w:ascii="Work Sans" w:hAnsi="Work Sans"/>
        </w:rPr>
      </w:pPr>
      <w:r w:rsidRPr="000768FF">
        <w:rPr>
          <w:rFonts w:ascii="Work Sans" w:hAnsi="Work Sans"/>
        </w:rPr>
        <w:t>Contrato Encargo Fiduciario</w:t>
      </w:r>
    </w:p>
    <w:p w14:paraId="284458A8" w14:textId="17E988A5" w:rsidR="007C3A20" w:rsidRPr="000768FF" w:rsidRDefault="007C3A20" w:rsidP="00DC5BFC">
      <w:pPr>
        <w:pStyle w:val="Sinespaciado"/>
        <w:numPr>
          <w:ilvl w:val="1"/>
          <w:numId w:val="57"/>
        </w:numPr>
        <w:rPr>
          <w:rFonts w:ascii="Work Sans" w:hAnsi="Work Sans"/>
        </w:rPr>
      </w:pPr>
      <w:r w:rsidRPr="000768FF">
        <w:rPr>
          <w:rFonts w:ascii="Work Sans" w:hAnsi="Work Sans"/>
        </w:rPr>
        <w:t>Rendición Final Cuenta</w:t>
      </w:r>
    </w:p>
    <w:p w14:paraId="6109E398" w14:textId="752BE633" w:rsidR="007C3A20" w:rsidRPr="000768FF" w:rsidRDefault="007C3A20" w:rsidP="00DC5BFC">
      <w:pPr>
        <w:pStyle w:val="Sinespaciado"/>
        <w:numPr>
          <w:ilvl w:val="1"/>
          <w:numId w:val="57"/>
        </w:numPr>
        <w:rPr>
          <w:rFonts w:ascii="Work Sans" w:hAnsi="Work Sans"/>
        </w:rPr>
      </w:pPr>
      <w:r w:rsidRPr="000768FF">
        <w:rPr>
          <w:rFonts w:ascii="Work Sans" w:hAnsi="Work Sans"/>
        </w:rPr>
        <w:t>Certificación cancelación de cuenta</w:t>
      </w:r>
    </w:p>
    <w:p w14:paraId="536D31C2" w14:textId="35185C0A" w:rsidR="007C3A20" w:rsidRPr="000768FF" w:rsidRDefault="007C3A20" w:rsidP="00DC5BFC">
      <w:pPr>
        <w:pStyle w:val="Sinespaciado"/>
        <w:numPr>
          <w:ilvl w:val="1"/>
          <w:numId w:val="57"/>
        </w:numPr>
        <w:rPr>
          <w:rFonts w:ascii="Work Sans" w:hAnsi="Work Sans"/>
        </w:rPr>
      </w:pPr>
      <w:r w:rsidRPr="000768FF">
        <w:rPr>
          <w:rFonts w:ascii="Work Sans" w:hAnsi="Work Sans"/>
        </w:rPr>
        <w:t xml:space="preserve">Informe final Operador </w:t>
      </w:r>
    </w:p>
    <w:p w14:paraId="1F1ABCC4" w14:textId="0140C48C" w:rsidR="007C3A20" w:rsidRPr="000768FF" w:rsidRDefault="007C3A20" w:rsidP="00DC5BFC">
      <w:pPr>
        <w:pStyle w:val="Sinespaciado"/>
        <w:numPr>
          <w:ilvl w:val="1"/>
          <w:numId w:val="57"/>
        </w:numPr>
        <w:rPr>
          <w:rFonts w:ascii="Work Sans" w:hAnsi="Work Sans"/>
        </w:rPr>
      </w:pPr>
      <w:r w:rsidRPr="000768FF">
        <w:rPr>
          <w:rFonts w:ascii="Work Sans" w:hAnsi="Work Sans"/>
        </w:rPr>
        <w:t>Informe final Interventoría</w:t>
      </w:r>
    </w:p>
    <w:p w14:paraId="5FC86426" w14:textId="2CC0EBDA" w:rsidR="007C3A20" w:rsidRPr="000768FF" w:rsidRDefault="007C3A20" w:rsidP="00DC5BFC">
      <w:pPr>
        <w:pStyle w:val="Sinespaciado"/>
        <w:numPr>
          <w:ilvl w:val="1"/>
          <w:numId w:val="57"/>
        </w:numPr>
        <w:rPr>
          <w:rFonts w:ascii="Work Sans" w:hAnsi="Work Sans"/>
        </w:rPr>
      </w:pPr>
      <w:r w:rsidRPr="000768FF">
        <w:rPr>
          <w:rFonts w:ascii="Work Sans" w:hAnsi="Work Sans"/>
        </w:rPr>
        <w:lastRenderedPageBreak/>
        <w:t>Acta de Energización</w:t>
      </w:r>
    </w:p>
    <w:p w14:paraId="25B6E172" w14:textId="203BDD2F" w:rsidR="007C3A20" w:rsidRPr="000768FF" w:rsidRDefault="007C3A20" w:rsidP="00DC5BFC">
      <w:pPr>
        <w:pStyle w:val="Sinespaciado"/>
        <w:numPr>
          <w:ilvl w:val="1"/>
          <w:numId w:val="57"/>
        </w:numPr>
        <w:rPr>
          <w:rFonts w:ascii="Work Sans" w:hAnsi="Work Sans"/>
        </w:rPr>
      </w:pPr>
      <w:r w:rsidRPr="000768FF">
        <w:rPr>
          <w:rFonts w:ascii="Work Sans" w:hAnsi="Work Sans"/>
        </w:rPr>
        <w:t>Certificación RETIE</w:t>
      </w:r>
    </w:p>
    <w:p w14:paraId="73F38B82" w14:textId="33A11560" w:rsidR="007C3A20" w:rsidRPr="000768FF" w:rsidRDefault="007C3A20" w:rsidP="00DC5BFC">
      <w:pPr>
        <w:pStyle w:val="Sinespaciado"/>
        <w:numPr>
          <w:ilvl w:val="1"/>
          <w:numId w:val="57"/>
        </w:numPr>
        <w:rPr>
          <w:rFonts w:ascii="Work Sans" w:hAnsi="Work Sans"/>
        </w:rPr>
      </w:pPr>
      <w:r w:rsidRPr="000768FF">
        <w:rPr>
          <w:rFonts w:ascii="Work Sans" w:hAnsi="Work Sans"/>
        </w:rPr>
        <w:t>Cantidades de obra</w:t>
      </w:r>
    </w:p>
    <w:p w14:paraId="1F6FFEF4" w14:textId="058EE9B7" w:rsidR="007C3A20" w:rsidRPr="000768FF" w:rsidRDefault="007C3A20" w:rsidP="00DC5BFC">
      <w:pPr>
        <w:pStyle w:val="Sinespaciado"/>
        <w:numPr>
          <w:ilvl w:val="1"/>
          <w:numId w:val="57"/>
        </w:numPr>
        <w:rPr>
          <w:rFonts w:ascii="Work Sans" w:hAnsi="Work Sans"/>
        </w:rPr>
      </w:pPr>
      <w:r w:rsidRPr="000768FF">
        <w:rPr>
          <w:rFonts w:ascii="Work Sans" w:hAnsi="Work Sans"/>
        </w:rPr>
        <w:t>Planos</w:t>
      </w:r>
    </w:p>
    <w:p w14:paraId="02ACAEC8" w14:textId="3AEF5858" w:rsidR="007C3A20" w:rsidRPr="000768FF" w:rsidRDefault="007C3A20" w:rsidP="00DC5BFC">
      <w:pPr>
        <w:pStyle w:val="Sinespaciado"/>
        <w:numPr>
          <w:ilvl w:val="1"/>
          <w:numId w:val="57"/>
        </w:numPr>
        <w:rPr>
          <w:rFonts w:ascii="Work Sans" w:hAnsi="Work Sans"/>
        </w:rPr>
      </w:pPr>
      <w:r w:rsidRPr="000768FF">
        <w:rPr>
          <w:rFonts w:ascii="Work Sans" w:hAnsi="Work Sans"/>
        </w:rPr>
        <w:t>Listado de usuarios</w:t>
      </w:r>
    </w:p>
    <w:p w14:paraId="35B9CDC1" w14:textId="10B93E18" w:rsidR="007C3A20" w:rsidRPr="000768FF" w:rsidRDefault="007C3A20" w:rsidP="00DC5BFC">
      <w:pPr>
        <w:pStyle w:val="Sinespaciado"/>
        <w:numPr>
          <w:ilvl w:val="1"/>
          <w:numId w:val="57"/>
        </w:numPr>
        <w:rPr>
          <w:rFonts w:ascii="Work Sans" w:hAnsi="Work Sans"/>
        </w:rPr>
      </w:pPr>
      <w:r w:rsidRPr="000768FF">
        <w:rPr>
          <w:rFonts w:ascii="Work Sans" w:hAnsi="Work Sans"/>
        </w:rPr>
        <w:t>Acta de recibo de obra</w:t>
      </w:r>
    </w:p>
    <w:p w14:paraId="34172734" w14:textId="2173ED46" w:rsidR="007C3A20" w:rsidRPr="000768FF" w:rsidRDefault="007C3A20" w:rsidP="00DC5BFC">
      <w:pPr>
        <w:pStyle w:val="Sinespaciado"/>
        <w:numPr>
          <w:ilvl w:val="1"/>
          <w:numId w:val="57"/>
        </w:numPr>
        <w:rPr>
          <w:rFonts w:ascii="Work Sans" w:hAnsi="Work Sans"/>
        </w:rPr>
      </w:pPr>
      <w:r w:rsidRPr="000768FF">
        <w:rPr>
          <w:rFonts w:ascii="Work Sans" w:hAnsi="Work Sans"/>
        </w:rPr>
        <w:t>Acta liquidación contrato de obra</w:t>
      </w:r>
    </w:p>
    <w:p w14:paraId="7747C84F" w14:textId="4E2D9883" w:rsidR="007C3A20" w:rsidRPr="000768FF" w:rsidRDefault="007C3A20" w:rsidP="00DC5BFC">
      <w:pPr>
        <w:pStyle w:val="Sinespaciado"/>
        <w:numPr>
          <w:ilvl w:val="1"/>
          <w:numId w:val="57"/>
        </w:numPr>
        <w:rPr>
          <w:rFonts w:ascii="Work Sans" w:hAnsi="Work Sans"/>
        </w:rPr>
      </w:pPr>
      <w:r w:rsidRPr="000768FF">
        <w:rPr>
          <w:rFonts w:ascii="Work Sans" w:hAnsi="Work Sans"/>
        </w:rPr>
        <w:t>Recursos no ejecutados</w:t>
      </w:r>
    </w:p>
    <w:p w14:paraId="17DC7769" w14:textId="14CBDFB2" w:rsidR="007C3A20" w:rsidRPr="000768FF" w:rsidRDefault="007C3A20" w:rsidP="00DC5BFC">
      <w:pPr>
        <w:pStyle w:val="Sinespaciado"/>
        <w:numPr>
          <w:ilvl w:val="1"/>
          <w:numId w:val="57"/>
        </w:numPr>
        <w:rPr>
          <w:rFonts w:ascii="Work Sans" w:hAnsi="Work Sans"/>
        </w:rPr>
      </w:pPr>
      <w:r w:rsidRPr="000768FF">
        <w:rPr>
          <w:rFonts w:ascii="Work Sans" w:hAnsi="Work Sans"/>
        </w:rPr>
        <w:t>Reintegro de rendimientos</w:t>
      </w:r>
    </w:p>
    <w:p w14:paraId="7FDDC298" w14:textId="03B1D8CA" w:rsidR="007C3A20" w:rsidRPr="000768FF" w:rsidRDefault="007C3A20" w:rsidP="00DC5BFC">
      <w:pPr>
        <w:pStyle w:val="Sinespaciado"/>
        <w:numPr>
          <w:ilvl w:val="1"/>
          <w:numId w:val="57"/>
        </w:numPr>
        <w:rPr>
          <w:rFonts w:ascii="Work Sans" w:hAnsi="Work Sans"/>
        </w:rPr>
      </w:pPr>
      <w:r w:rsidRPr="000768FF">
        <w:rPr>
          <w:rFonts w:ascii="Work Sans" w:hAnsi="Work Sans"/>
        </w:rPr>
        <w:t>Balance Financiero</w:t>
      </w:r>
    </w:p>
    <w:p w14:paraId="797F3E0C" w14:textId="02C8DA27" w:rsidR="007C3A20" w:rsidRPr="000768FF" w:rsidRDefault="007C3A20" w:rsidP="00DC5BFC">
      <w:pPr>
        <w:pStyle w:val="Sinespaciado"/>
        <w:numPr>
          <w:ilvl w:val="1"/>
          <w:numId w:val="57"/>
        </w:numPr>
        <w:rPr>
          <w:rFonts w:ascii="Work Sans" w:hAnsi="Work Sans"/>
        </w:rPr>
      </w:pPr>
      <w:r w:rsidRPr="000768FF">
        <w:rPr>
          <w:rFonts w:ascii="Work Sans" w:hAnsi="Work Sans"/>
        </w:rPr>
        <w:t>Garantías contratos derivados</w:t>
      </w:r>
    </w:p>
    <w:p w14:paraId="217C43E1" w14:textId="33FAA5A5" w:rsidR="007C3A20" w:rsidRPr="000768FF" w:rsidRDefault="007C3A20" w:rsidP="00DC5BFC">
      <w:pPr>
        <w:pStyle w:val="Sinespaciado"/>
        <w:numPr>
          <w:ilvl w:val="1"/>
          <w:numId w:val="57"/>
        </w:numPr>
        <w:rPr>
          <w:rFonts w:ascii="Work Sans" w:hAnsi="Work Sans"/>
        </w:rPr>
      </w:pPr>
      <w:r w:rsidRPr="000768FF">
        <w:rPr>
          <w:rFonts w:ascii="Work Sans" w:hAnsi="Work Sans"/>
        </w:rPr>
        <w:t>Informes mensuales de OR</w:t>
      </w:r>
    </w:p>
    <w:p w14:paraId="3744C968" w14:textId="6BD75FAF" w:rsidR="007C3A20" w:rsidRPr="000768FF" w:rsidRDefault="007C3A20" w:rsidP="00DC5BFC">
      <w:pPr>
        <w:pStyle w:val="Sinespaciado"/>
        <w:numPr>
          <w:ilvl w:val="1"/>
          <w:numId w:val="57"/>
        </w:numPr>
        <w:rPr>
          <w:rFonts w:ascii="Work Sans" w:hAnsi="Work Sans"/>
        </w:rPr>
      </w:pPr>
      <w:r w:rsidRPr="000768FF">
        <w:rPr>
          <w:rFonts w:ascii="Work Sans" w:hAnsi="Work Sans"/>
        </w:rPr>
        <w:t>Certificado Parafiscales</w:t>
      </w:r>
    </w:p>
    <w:p w14:paraId="64EF7D3C" w14:textId="748BA3C2" w:rsidR="007C3A20" w:rsidRPr="000768FF" w:rsidRDefault="007C3A20" w:rsidP="00DC5BFC">
      <w:pPr>
        <w:pStyle w:val="Sinespaciado"/>
        <w:numPr>
          <w:ilvl w:val="1"/>
          <w:numId w:val="57"/>
        </w:numPr>
        <w:rPr>
          <w:rFonts w:ascii="Work Sans" w:hAnsi="Work Sans"/>
        </w:rPr>
      </w:pPr>
      <w:r w:rsidRPr="000768FF">
        <w:rPr>
          <w:rFonts w:ascii="Work Sans" w:hAnsi="Work Sans"/>
        </w:rPr>
        <w:t>Certificado Obligaciones</w:t>
      </w:r>
    </w:p>
    <w:p w14:paraId="41089A2E" w14:textId="3ACE03C3" w:rsidR="007C3A20" w:rsidRPr="000768FF" w:rsidRDefault="007C3A20" w:rsidP="00DC5BFC">
      <w:pPr>
        <w:pStyle w:val="Sinespaciado"/>
        <w:numPr>
          <w:ilvl w:val="1"/>
          <w:numId w:val="57"/>
        </w:numPr>
        <w:rPr>
          <w:rFonts w:ascii="Work Sans" w:hAnsi="Work Sans"/>
        </w:rPr>
      </w:pPr>
      <w:r w:rsidRPr="000768FF">
        <w:rPr>
          <w:rFonts w:ascii="Work Sans" w:hAnsi="Work Sans"/>
        </w:rPr>
        <w:t>Contrato y modificaciones, CDP y RP</w:t>
      </w:r>
    </w:p>
    <w:p w14:paraId="3EE1BB99" w14:textId="364C8F4D" w:rsidR="00FA15A7" w:rsidRPr="000768FF" w:rsidRDefault="00FA15A7" w:rsidP="00C25179">
      <w:pPr>
        <w:pStyle w:val="Prrafodelista"/>
        <w:widowControl w:val="0"/>
        <w:spacing w:after="0" w:line="240" w:lineRule="auto"/>
        <w:ind w:left="1634" w:right="48"/>
        <w:contextualSpacing/>
        <w:jc w:val="both"/>
        <w:rPr>
          <w:rFonts w:ascii="Work Sans" w:hAnsi="Work Sans"/>
          <w:color w:val="000000" w:themeColor="text1"/>
        </w:rPr>
      </w:pPr>
    </w:p>
    <w:p w14:paraId="186C122C" w14:textId="77777777" w:rsidR="00A43567" w:rsidRPr="000768FF" w:rsidRDefault="00946C44" w:rsidP="00DC5BFC">
      <w:pPr>
        <w:pStyle w:val="Prrafodelista"/>
        <w:numPr>
          <w:ilvl w:val="0"/>
          <w:numId w:val="56"/>
        </w:numPr>
        <w:spacing w:after="0" w:line="240" w:lineRule="auto"/>
        <w:ind w:right="48"/>
        <w:jc w:val="both"/>
        <w:rPr>
          <w:rFonts w:ascii="Work Sans" w:hAnsi="Work Sans"/>
          <w:color w:val="000000" w:themeColor="text1"/>
        </w:rPr>
      </w:pPr>
      <w:r w:rsidRPr="000768FF">
        <w:rPr>
          <w:rFonts w:ascii="Work Sans" w:hAnsi="Work Sans"/>
          <w:color w:val="000000" w:themeColor="text1"/>
        </w:rPr>
        <w:t>Actas de liquidación de lo (s) contrato (s) de obra y/o suministro</w:t>
      </w:r>
      <w:r w:rsidR="007C3A20" w:rsidRPr="000768FF">
        <w:rPr>
          <w:rFonts w:ascii="Work Sans" w:hAnsi="Work Sans"/>
          <w:color w:val="000000" w:themeColor="text1"/>
        </w:rPr>
        <w:t xml:space="preserve"> e interventoría.</w:t>
      </w:r>
    </w:p>
    <w:p w14:paraId="65C2EF4E" w14:textId="3D2208A1" w:rsidR="00A43567" w:rsidRPr="000768FF" w:rsidRDefault="00A43567" w:rsidP="00DC5BFC">
      <w:pPr>
        <w:pStyle w:val="Prrafodelista"/>
        <w:numPr>
          <w:ilvl w:val="0"/>
          <w:numId w:val="56"/>
        </w:numPr>
        <w:spacing w:after="0" w:line="240" w:lineRule="auto"/>
        <w:ind w:right="48"/>
        <w:jc w:val="both"/>
        <w:rPr>
          <w:rFonts w:ascii="Work Sans" w:hAnsi="Work Sans"/>
          <w:color w:val="000000" w:themeColor="text1"/>
        </w:rPr>
      </w:pPr>
      <w:r w:rsidRPr="000768FF">
        <w:rPr>
          <w:rFonts w:ascii="Work Sans" w:hAnsi="Work Sans"/>
          <w:color w:val="000000" w:themeColor="text1"/>
        </w:rPr>
        <w:t>Actas de liquidación de lo (s) contrato (s) de obra y/o suministro e interventoría.</w:t>
      </w:r>
    </w:p>
    <w:p w14:paraId="4B15F6DF" w14:textId="77777777" w:rsidR="000768FF" w:rsidRPr="000768FF" w:rsidRDefault="000768FF" w:rsidP="00DC5BFC">
      <w:pPr>
        <w:pStyle w:val="Prrafodelista"/>
        <w:numPr>
          <w:ilvl w:val="0"/>
          <w:numId w:val="56"/>
        </w:numPr>
        <w:spacing w:after="0" w:line="240" w:lineRule="auto"/>
        <w:ind w:right="48"/>
        <w:jc w:val="both"/>
        <w:rPr>
          <w:rFonts w:ascii="Work Sans" w:hAnsi="Work Sans"/>
          <w:color w:val="000000" w:themeColor="text1"/>
        </w:rPr>
      </w:pPr>
      <w:r w:rsidRPr="000768FF">
        <w:rPr>
          <w:rFonts w:ascii="Work Sans" w:hAnsi="Work Sans"/>
          <w:color w:val="000000" w:themeColor="text1"/>
        </w:rPr>
        <w:t xml:space="preserve">Cualquier informe o documentación adicional requerida por el </w:t>
      </w:r>
      <w:r w:rsidRPr="000768FF">
        <w:rPr>
          <w:rFonts w:ascii="Work Sans" w:hAnsi="Work Sans"/>
          <w:b/>
          <w:bCs/>
          <w:color w:val="000000" w:themeColor="text1"/>
        </w:rPr>
        <w:t>SUPERVISOR (MINISTERIO) y/o INTERVENTOR</w:t>
      </w:r>
    </w:p>
    <w:p w14:paraId="5DB1DF8E" w14:textId="77777777" w:rsidR="000768FF" w:rsidRPr="00A43567" w:rsidRDefault="000768FF" w:rsidP="000768FF">
      <w:pPr>
        <w:pStyle w:val="Prrafodelista"/>
        <w:spacing w:after="0" w:line="240" w:lineRule="auto"/>
        <w:ind w:left="1634" w:right="48"/>
        <w:jc w:val="both"/>
        <w:rPr>
          <w:rFonts w:ascii="Work Sans" w:hAnsi="Work Sans"/>
          <w:color w:val="000000" w:themeColor="text1"/>
          <w:highlight w:val="darkYellow"/>
        </w:rPr>
      </w:pPr>
    </w:p>
    <w:p w14:paraId="5D8136E3" w14:textId="77777777" w:rsidR="00A43567" w:rsidRPr="00A7722B" w:rsidRDefault="00A43567" w:rsidP="003505D6">
      <w:pPr>
        <w:spacing w:after="0" w:line="240" w:lineRule="auto"/>
        <w:ind w:left="914" w:right="48"/>
        <w:jc w:val="both"/>
        <w:rPr>
          <w:rFonts w:ascii="Work Sans" w:hAnsi="Work Sans"/>
          <w:color w:val="000000" w:themeColor="text1"/>
        </w:rPr>
      </w:pPr>
    </w:p>
    <w:p w14:paraId="6D5562ED" w14:textId="45CC72BF" w:rsidR="00551839" w:rsidRPr="00A7722B" w:rsidRDefault="56DD0578" w:rsidP="00551839">
      <w:pPr>
        <w:spacing w:after="0" w:line="240" w:lineRule="auto"/>
        <w:ind w:right="48"/>
        <w:jc w:val="both"/>
        <w:rPr>
          <w:rFonts w:ascii="Work Sans" w:hAnsi="Work Sans"/>
          <w:color w:val="000000" w:themeColor="text1"/>
        </w:rPr>
      </w:pPr>
      <w:r w:rsidRPr="00A7722B">
        <w:rPr>
          <w:rFonts w:ascii="Work Sans" w:hAnsi="Work Sans" w:cstheme="minorHAnsi"/>
          <w:b/>
          <w:bCs/>
          <w:color w:val="000000" w:themeColor="text1"/>
          <w:u w:val="single"/>
        </w:rPr>
        <w:t>PARÁGRAFO 1:</w:t>
      </w:r>
      <w:r w:rsidRPr="00A7722B">
        <w:rPr>
          <w:rFonts w:ascii="Work Sans" w:hAnsi="Work Sans" w:cstheme="minorHAnsi"/>
          <w:color w:val="000000" w:themeColor="text1"/>
        </w:rPr>
        <w:t xml:space="preserve"> En el evento </w:t>
      </w:r>
      <w:r w:rsidR="00551839" w:rsidRPr="00A7722B">
        <w:rPr>
          <w:rFonts w:ascii="Work Sans" w:hAnsi="Work Sans"/>
          <w:color w:val="000000" w:themeColor="text1"/>
        </w:rPr>
        <w:t xml:space="preserve">en </w:t>
      </w:r>
      <w:r w:rsidRPr="00A7722B">
        <w:rPr>
          <w:rFonts w:ascii="Work Sans" w:hAnsi="Work Sans" w:cstheme="minorHAnsi"/>
          <w:color w:val="000000" w:themeColor="text1"/>
        </w:rPr>
        <w:t>que opere una causal de terminación anticipada</w:t>
      </w:r>
      <w:r w:rsidR="00551839" w:rsidRPr="00A7722B">
        <w:rPr>
          <w:rFonts w:ascii="Work Sans" w:hAnsi="Work Sans"/>
          <w:color w:val="000000" w:themeColor="text1"/>
        </w:rPr>
        <w:t>,</w:t>
      </w:r>
      <w:r w:rsidRPr="00A7722B">
        <w:rPr>
          <w:rFonts w:ascii="Work Sans" w:hAnsi="Work Sans" w:cstheme="minorHAnsi"/>
          <w:color w:val="000000" w:themeColor="text1"/>
        </w:rPr>
        <w:t xml:space="preserve"> de conformidad con lo estipulado en este contrato, y existan recursos girados </w:t>
      </w:r>
      <w:r w:rsidR="00551839" w:rsidRPr="00A7722B">
        <w:rPr>
          <w:rFonts w:ascii="Work Sans" w:hAnsi="Work Sans"/>
          <w:color w:val="000000" w:themeColor="text1"/>
        </w:rPr>
        <w:t>al</w:t>
      </w:r>
      <w:r w:rsidR="00F34053" w:rsidRPr="00A7722B">
        <w:rPr>
          <w:rFonts w:ascii="Work Sans" w:hAnsi="Work Sans"/>
          <w:color w:val="000000" w:themeColor="text1"/>
        </w:rPr>
        <w:t xml:space="preserve"> encargo</w:t>
      </w:r>
      <w:r w:rsidR="00551839" w:rsidRPr="00A7722B">
        <w:rPr>
          <w:rFonts w:ascii="Work Sans" w:hAnsi="Work Sans"/>
          <w:color w:val="000000" w:themeColor="text1"/>
        </w:rPr>
        <w:t xml:space="preserve"> fiducia</w:t>
      </w:r>
      <w:r w:rsidR="00F34053" w:rsidRPr="00A7722B">
        <w:rPr>
          <w:rFonts w:ascii="Work Sans" w:hAnsi="Work Sans"/>
          <w:color w:val="000000" w:themeColor="text1"/>
        </w:rPr>
        <w:t>rio</w:t>
      </w:r>
      <w:r w:rsidR="00551839" w:rsidRPr="00A7722B">
        <w:rPr>
          <w:rFonts w:ascii="Work Sans" w:hAnsi="Work Sans"/>
          <w:color w:val="000000" w:themeColor="text1"/>
        </w:rPr>
        <w:t xml:space="preserve"> </w:t>
      </w:r>
      <w:r w:rsidRPr="00A7722B">
        <w:rPr>
          <w:rFonts w:ascii="Work Sans" w:hAnsi="Work Sans" w:cstheme="minorHAnsi"/>
          <w:color w:val="000000" w:themeColor="text1"/>
        </w:rPr>
        <w:t xml:space="preserve">que no </w:t>
      </w:r>
      <w:r w:rsidR="00551839" w:rsidRPr="00A7722B">
        <w:rPr>
          <w:rFonts w:ascii="Work Sans" w:hAnsi="Work Sans"/>
          <w:color w:val="000000" w:themeColor="text1"/>
        </w:rPr>
        <w:t>hayan sido invertidos en la ejecución del contrato, EL</w:t>
      </w:r>
      <w:r w:rsidR="37C9E90D" w:rsidRPr="00E35C05">
        <w:rPr>
          <w:rFonts w:ascii="Work Sans" w:hAnsi="Work Sans"/>
          <w:color w:val="000000" w:themeColor="text1"/>
        </w:rPr>
        <w:t xml:space="preserve"> </w:t>
      </w:r>
      <w:r w:rsidR="16D5E458" w:rsidRPr="00E35C05">
        <w:rPr>
          <w:rFonts w:ascii="Work Sans" w:hAnsi="Work Sans"/>
          <w:color w:val="000000" w:themeColor="text1"/>
        </w:rPr>
        <w:t>OPERADOR</w:t>
      </w:r>
      <w:r w:rsidR="15FD82F2" w:rsidRPr="00A7722B">
        <w:rPr>
          <w:rFonts w:ascii="Work Sans" w:hAnsi="Work Sans" w:cstheme="minorHAnsi"/>
          <w:color w:val="000000" w:themeColor="text1"/>
        </w:rPr>
        <w:t xml:space="preserve">: </w:t>
      </w:r>
      <w:r w:rsidRPr="00A7722B">
        <w:rPr>
          <w:rFonts w:ascii="Work Sans" w:hAnsi="Work Sans" w:cstheme="minorHAnsi"/>
          <w:color w:val="000000" w:themeColor="text1"/>
        </w:rPr>
        <w:t xml:space="preserve">a) </w:t>
      </w:r>
      <w:r w:rsidR="1CAF4529" w:rsidRPr="00A7722B">
        <w:rPr>
          <w:rFonts w:ascii="Work Sans" w:hAnsi="Work Sans" w:cstheme="minorHAnsi"/>
          <w:color w:val="000000" w:themeColor="text1"/>
        </w:rPr>
        <w:t>D</w:t>
      </w:r>
      <w:r w:rsidR="171E9153" w:rsidRPr="00A7722B">
        <w:rPr>
          <w:rFonts w:ascii="Work Sans" w:hAnsi="Work Sans" w:cstheme="minorHAnsi"/>
          <w:color w:val="000000" w:themeColor="text1"/>
        </w:rPr>
        <w:t>entro</w:t>
      </w:r>
      <w:r w:rsidRPr="00A7722B">
        <w:rPr>
          <w:rFonts w:ascii="Work Sans" w:hAnsi="Work Sans" w:cstheme="minorHAnsi"/>
          <w:color w:val="000000" w:themeColor="text1"/>
        </w:rPr>
        <w:t xml:space="preserve"> de los treinta (30) días</w:t>
      </w:r>
      <w:r w:rsidR="3D00DF33" w:rsidRPr="00A7722B">
        <w:rPr>
          <w:rFonts w:ascii="Work Sans" w:hAnsi="Work Sans" w:cstheme="minorHAnsi"/>
          <w:color w:val="000000" w:themeColor="text1"/>
        </w:rPr>
        <w:t xml:space="preserve"> </w:t>
      </w:r>
      <w:r w:rsidR="00883B7C" w:rsidRPr="00A7722B">
        <w:rPr>
          <w:rFonts w:ascii="Work Sans" w:hAnsi="Work Sans" w:cstheme="minorHAnsi"/>
          <w:color w:val="000000" w:themeColor="text1"/>
        </w:rPr>
        <w:t>hábiles s</w:t>
      </w:r>
      <w:r w:rsidRPr="00A7722B">
        <w:rPr>
          <w:rFonts w:ascii="Work Sans" w:hAnsi="Work Sans" w:cstheme="minorHAnsi"/>
          <w:color w:val="000000" w:themeColor="text1"/>
        </w:rPr>
        <w:t xml:space="preserve">iguientes a la declaratoria de la causal, </w:t>
      </w:r>
      <w:r w:rsidR="23116E52" w:rsidRPr="00A7722B">
        <w:rPr>
          <w:rFonts w:ascii="Work Sans" w:hAnsi="Work Sans" w:cstheme="minorHAnsi"/>
          <w:color w:val="000000" w:themeColor="text1"/>
        </w:rPr>
        <w:t xml:space="preserve">deberá </w:t>
      </w:r>
      <w:r w:rsidR="65372527" w:rsidRPr="00A7722B">
        <w:rPr>
          <w:rFonts w:ascii="Work Sans" w:hAnsi="Work Sans" w:cstheme="minorHAnsi"/>
          <w:color w:val="000000" w:themeColor="text1"/>
        </w:rPr>
        <w:t>reintegrar los recursos</w:t>
      </w:r>
      <w:r w:rsidRPr="00A7722B">
        <w:rPr>
          <w:rFonts w:ascii="Work Sans" w:hAnsi="Work Sans" w:cstheme="minorHAnsi"/>
          <w:color w:val="000000" w:themeColor="text1"/>
        </w:rPr>
        <w:t xml:space="preserve"> a</w:t>
      </w:r>
      <w:r w:rsidR="1C322850" w:rsidRPr="00A7722B">
        <w:rPr>
          <w:rFonts w:ascii="Work Sans" w:hAnsi="Work Sans" w:cstheme="minorHAnsi"/>
          <w:color w:val="000000" w:themeColor="text1"/>
        </w:rPr>
        <w:t>l Tesoro Nacional en</w:t>
      </w:r>
      <w:r w:rsidRPr="00A7722B">
        <w:rPr>
          <w:rFonts w:ascii="Work Sans" w:hAnsi="Work Sans" w:cstheme="minorHAnsi"/>
          <w:color w:val="000000" w:themeColor="text1"/>
        </w:rPr>
        <w:t xml:space="preserve"> la cuenta que para el efecto </w:t>
      </w:r>
      <w:r w:rsidR="1C322850" w:rsidRPr="00A7722B">
        <w:rPr>
          <w:rFonts w:ascii="Work Sans" w:hAnsi="Work Sans" w:cstheme="minorHAnsi"/>
          <w:color w:val="000000" w:themeColor="text1"/>
        </w:rPr>
        <w:t xml:space="preserve">informe </w:t>
      </w:r>
      <w:r w:rsidRPr="00E35C05">
        <w:rPr>
          <w:rFonts w:ascii="Work Sans" w:hAnsi="Work Sans"/>
          <w:color w:val="000000" w:themeColor="text1"/>
        </w:rPr>
        <w:t>EL MINISTERIO</w:t>
      </w:r>
      <w:r w:rsidR="65372527" w:rsidRPr="00A7722B">
        <w:rPr>
          <w:rFonts w:ascii="Work Sans" w:hAnsi="Work Sans" w:cstheme="minorHAnsi"/>
          <w:color w:val="000000" w:themeColor="text1"/>
        </w:rPr>
        <w:t>;</w:t>
      </w:r>
      <w:r w:rsidRPr="00A7722B">
        <w:rPr>
          <w:rFonts w:ascii="Work Sans" w:hAnsi="Work Sans" w:cstheme="minorHAnsi"/>
          <w:color w:val="000000" w:themeColor="text1"/>
        </w:rPr>
        <w:t xml:space="preserve"> </w:t>
      </w:r>
      <w:r w:rsidR="1C322850" w:rsidRPr="00A7722B">
        <w:rPr>
          <w:rFonts w:ascii="Work Sans" w:hAnsi="Work Sans" w:cstheme="minorHAnsi"/>
          <w:color w:val="000000" w:themeColor="text1"/>
        </w:rPr>
        <w:t xml:space="preserve">junto </w:t>
      </w:r>
      <w:r w:rsidRPr="00A7722B">
        <w:rPr>
          <w:rFonts w:ascii="Work Sans" w:hAnsi="Work Sans" w:cstheme="minorHAnsi"/>
          <w:color w:val="000000" w:themeColor="text1"/>
        </w:rPr>
        <w:t xml:space="preserve">con </w:t>
      </w:r>
      <w:r w:rsidR="1C322850" w:rsidRPr="00A7722B">
        <w:rPr>
          <w:rFonts w:ascii="Work Sans" w:hAnsi="Work Sans" w:cstheme="minorHAnsi"/>
          <w:color w:val="000000" w:themeColor="text1"/>
        </w:rPr>
        <w:t>los</w:t>
      </w:r>
      <w:r w:rsidRPr="00A7722B">
        <w:rPr>
          <w:rFonts w:ascii="Work Sans" w:hAnsi="Work Sans" w:cstheme="minorHAnsi"/>
          <w:color w:val="000000" w:themeColor="text1"/>
        </w:rPr>
        <w:t xml:space="preserve"> </w:t>
      </w:r>
      <w:r w:rsidR="1C322850" w:rsidRPr="00A7722B">
        <w:rPr>
          <w:rFonts w:ascii="Work Sans" w:hAnsi="Work Sans" w:cstheme="minorHAnsi"/>
          <w:color w:val="000000" w:themeColor="text1"/>
        </w:rPr>
        <w:t xml:space="preserve">rendimientos financieros generados por  </w:t>
      </w:r>
      <w:r w:rsidR="761065D9" w:rsidRPr="00A7722B">
        <w:rPr>
          <w:rFonts w:ascii="Work Sans" w:hAnsi="Work Sans" w:cstheme="minorHAnsi"/>
          <w:color w:val="000000" w:themeColor="text1"/>
        </w:rPr>
        <w:t>los recursos en el encargo fiduciario.</w:t>
      </w:r>
    </w:p>
    <w:p w14:paraId="7FC0FCF4" w14:textId="77777777" w:rsidR="00551839" w:rsidRPr="00A7722B" w:rsidRDefault="00551839" w:rsidP="00551839">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w:t>
      </w:r>
    </w:p>
    <w:p w14:paraId="28209BC9" w14:textId="0CAB7515" w:rsidR="004B2CB2" w:rsidRPr="00A7722B" w:rsidRDefault="004B2CB2" w:rsidP="003505D6">
      <w:pPr>
        <w:spacing w:after="0" w:line="240" w:lineRule="auto"/>
        <w:ind w:right="48"/>
        <w:jc w:val="both"/>
        <w:rPr>
          <w:rFonts w:ascii="Work Sans" w:hAnsi="Work Sans"/>
          <w:b/>
          <w:color w:val="000000" w:themeColor="text1"/>
          <w:u w:val="single"/>
        </w:rPr>
      </w:pPr>
    </w:p>
    <w:p w14:paraId="28B75623" w14:textId="116F5BBF" w:rsidR="00980A2D" w:rsidRPr="00A7722B" w:rsidRDefault="00980A2D" w:rsidP="003505D6">
      <w:pPr>
        <w:spacing w:after="0" w:line="240" w:lineRule="auto"/>
        <w:ind w:right="48"/>
        <w:jc w:val="both"/>
        <w:rPr>
          <w:rFonts w:ascii="Work Sans" w:hAnsi="Work Sans"/>
          <w:b/>
          <w:color w:val="000000" w:themeColor="text1"/>
          <w:u w:val="single"/>
        </w:rPr>
      </w:pPr>
      <w:r w:rsidRPr="00A7722B">
        <w:rPr>
          <w:rFonts w:ascii="Work Sans" w:hAnsi="Work Sans"/>
          <w:b/>
          <w:color w:val="000000" w:themeColor="text1"/>
          <w:u w:val="single"/>
        </w:rPr>
        <w:t xml:space="preserve">PARÁGRAFO 2: </w:t>
      </w:r>
      <w:r w:rsidR="00D316BA" w:rsidRPr="00A7722B">
        <w:rPr>
          <w:rFonts w:ascii="Work Sans" w:hAnsi="Work Sans"/>
          <w:bCs/>
          <w:color w:val="000000" w:themeColor="text1"/>
        </w:rPr>
        <w:t>El</w:t>
      </w:r>
      <w:r w:rsidRPr="00A7722B">
        <w:rPr>
          <w:rFonts w:ascii="Work Sans" w:hAnsi="Work Sans"/>
          <w:bCs/>
          <w:color w:val="000000" w:themeColor="text1"/>
        </w:rPr>
        <w:t xml:space="preserve"> últim</w:t>
      </w:r>
      <w:r w:rsidR="00D316BA" w:rsidRPr="00A7722B">
        <w:rPr>
          <w:rFonts w:ascii="Work Sans" w:hAnsi="Work Sans"/>
          <w:bCs/>
          <w:color w:val="000000" w:themeColor="text1"/>
        </w:rPr>
        <w:t>o</w:t>
      </w:r>
      <w:r w:rsidRPr="00A7722B">
        <w:rPr>
          <w:rFonts w:ascii="Work Sans" w:hAnsi="Work Sans"/>
          <w:bCs/>
          <w:color w:val="000000" w:themeColor="text1"/>
        </w:rPr>
        <w:t xml:space="preserve"> </w:t>
      </w:r>
      <w:r w:rsidR="00D316BA" w:rsidRPr="00A7722B">
        <w:rPr>
          <w:rFonts w:ascii="Work Sans" w:hAnsi="Work Sans"/>
          <w:bCs/>
          <w:color w:val="000000" w:themeColor="text1"/>
        </w:rPr>
        <w:t>desembolso</w:t>
      </w:r>
      <w:r w:rsidRPr="00A7722B">
        <w:rPr>
          <w:rFonts w:ascii="Work Sans" w:hAnsi="Work Sans"/>
          <w:bCs/>
          <w:color w:val="000000" w:themeColor="text1"/>
        </w:rPr>
        <w:t xml:space="preserve"> se deberá ajustar si el monto del proyecto ejecutado resultare menor al total aprobado para el proyecto con ocasión de los ajustes a los usuarios </w:t>
      </w:r>
      <w:r w:rsidR="00AC45B2" w:rsidRPr="00A7722B">
        <w:rPr>
          <w:rFonts w:ascii="Work Sans" w:hAnsi="Work Sans"/>
          <w:bCs/>
          <w:color w:val="000000" w:themeColor="text1"/>
        </w:rPr>
        <w:t>energizados</w:t>
      </w:r>
      <w:r w:rsidRPr="00A7722B">
        <w:rPr>
          <w:rFonts w:ascii="Work Sans" w:hAnsi="Work Sans"/>
          <w:bCs/>
          <w:color w:val="000000" w:themeColor="text1"/>
        </w:rPr>
        <w:t>.</w:t>
      </w:r>
    </w:p>
    <w:p w14:paraId="0A8F0D06" w14:textId="77777777" w:rsidR="000D6172" w:rsidRPr="00E35C05" w:rsidRDefault="000D6172" w:rsidP="003505D6">
      <w:pPr>
        <w:spacing w:after="0" w:line="240" w:lineRule="auto"/>
        <w:ind w:right="48"/>
        <w:jc w:val="both"/>
        <w:rPr>
          <w:rFonts w:ascii="Work Sans" w:hAnsi="Work Sans"/>
          <w:color w:val="000000" w:themeColor="text1"/>
        </w:rPr>
      </w:pPr>
    </w:p>
    <w:p w14:paraId="05CBE15A" w14:textId="093B5AF1" w:rsidR="00234411" w:rsidRPr="00A7722B" w:rsidRDefault="003512FA"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C66C46" w:rsidRPr="00A7722B">
        <w:rPr>
          <w:rFonts w:ascii="Work Sans" w:hAnsi="Work Sans"/>
          <w:b/>
          <w:color w:val="000000" w:themeColor="text1"/>
          <w:u w:val="single"/>
        </w:rPr>
        <w:t>SEX</w:t>
      </w:r>
      <w:r w:rsidRPr="00A7722B">
        <w:rPr>
          <w:rFonts w:ascii="Work Sans" w:hAnsi="Work Sans"/>
          <w:b/>
          <w:color w:val="000000" w:themeColor="text1"/>
          <w:u w:val="single"/>
        </w:rPr>
        <w:t xml:space="preserve">TA – PAGOS </w:t>
      </w:r>
      <w:r w:rsidR="00EE01B5" w:rsidRPr="00A7722B">
        <w:rPr>
          <w:rFonts w:ascii="Work Sans" w:hAnsi="Work Sans"/>
          <w:b/>
          <w:color w:val="000000" w:themeColor="text1"/>
          <w:u w:val="single"/>
        </w:rPr>
        <w:t>A TERCEROS POR PARTE D</w:t>
      </w:r>
      <w:r w:rsidR="00657BC7" w:rsidRPr="00A7722B">
        <w:rPr>
          <w:rFonts w:ascii="Work Sans" w:hAnsi="Work Sans"/>
          <w:b/>
          <w:color w:val="000000" w:themeColor="text1"/>
          <w:u w:val="single"/>
        </w:rPr>
        <w:t>EL</w:t>
      </w:r>
      <w:r w:rsidR="152DFB0D" w:rsidRPr="00E35C05">
        <w:rPr>
          <w:rFonts w:ascii="Work Sans" w:hAnsi="Work Sans"/>
          <w:color w:val="000000" w:themeColor="text1"/>
          <w:u w:val="single"/>
        </w:rPr>
        <w:t xml:space="preserve"> </w:t>
      </w:r>
      <w:r w:rsidR="003C7E25" w:rsidRPr="00E35C05">
        <w:rPr>
          <w:rFonts w:ascii="Work Sans" w:hAnsi="Work Sans"/>
          <w:b/>
          <w:color w:val="000000" w:themeColor="text1"/>
          <w:u w:val="single"/>
        </w:rPr>
        <w:t>OPERADOR</w:t>
      </w:r>
      <w:r w:rsidR="000A04F0" w:rsidRPr="00A7722B">
        <w:rPr>
          <w:rFonts w:ascii="Work Sans" w:hAnsi="Work Sans"/>
          <w:b/>
          <w:color w:val="000000" w:themeColor="text1"/>
          <w:u w:val="single"/>
        </w:rPr>
        <w:t xml:space="preserve"> </w:t>
      </w:r>
      <w:r w:rsidRPr="00A7722B">
        <w:rPr>
          <w:rFonts w:ascii="Work Sans" w:hAnsi="Work Sans"/>
          <w:b/>
          <w:color w:val="000000" w:themeColor="text1"/>
          <w:u w:val="single"/>
        </w:rPr>
        <w:t>A TRAVÉS DEL ENCARGO FIDUCIARIO</w:t>
      </w:r>
      <w:r w:rsidRPr="00A7722B">
        <w:rPr>
          <w:rFonts w:ascii="Work Sans" w:hAnsi="Work Sans"/>
          <w:color w:val="000000" w:themeColor="text1"/>
        </w:rPr>
        <w:t xml:space="preserve">: </w:t>
      </w:r>
      <w:r w:rsidR="00234411" w:rsidRPr="00A7722B">
        <w:rPr>
          <w:rFonts w:ascii="Work Sans" w:hAnsi="Work Sans"/>
          <w:color w:val="000000" w:themeColor="text1"/>
        </w:rPr>
        <w:t xml:space="preserve">Para los recursos FAZNI, </w:t>
      </w:r>
      <w:r w:rsidR="00234411" w:rsidRPr="00A7722B">
        <w:rPr>
          <w:rFonts w:ascii="Work Sans" w:hAnsi="Work Sans"/>
          <w:b/>
          <w:color w:val="000000" w:themeColor="text1"/>
        </w:rPr>
        <w:t>EL</w:t>
      </w:r>
      <w:r w:rsidR="5741710E" w:rsidRPr="00A7722B">
        <w:rPr>
          <w:rFonts w:ascii="Work Sans" w:hAnsi="Work Sans"/>
          <w:b/>
          <w:bCs/>
          <w:color w:val="000000" w:themeColor="text1"/>
        </w:rPr>
        <w:t xml:space="preserve"> </w:t>
      </w:r>
      <w:r w:rsidR="003C7E25" w:rsidRPr="00A7722B">
        <w:rPr>
          <w:rFonts w:ascii="Work Sans" w:hAnsi="Work Sans"/>
          <w:b/>
          <w:color w:val="000000" w:themeColor="text1"/>
        </w:rPr>
        <w:t>OPERADOR</w:t>
      </w:r>
      <w:r w:rsidR="00EA6B3E" w:rsidRPr="00A7722B">
        <w:rPr>
          <w:rFonts w:ascii="Work Sans" w:hAnsi="Work Sans"/>
          <w:color w:val="000000" w:themeColor="text1"/>
        </w:rPr>
        <w:t xml:space="preserve"> </w:t>
      </w:r>
      <w:r w:rsidR="00234411" w:rsidRPr="00A7722B">
        <w:rPr>
          <w:rFonts w:ascii="Work Sans" w:hAnsi="Work Sans"/>
          <w:color w:val="000000" w:themeColor="text1"/>
        </w:rPr>
        <w:t>ordenará a la Fiduciaria los pagos a terceros, previa aprobación de la Interventoría y notificación</w:t>
      </w:r>
      <w:r w:rsidR="008F131D" w:rsidRPr="00A7722B">
        <w:rPr>
          <w:rFonts w:ascii="Work Sans" w:hAnsi="Work Sans"/>
          <w:color w:val="000000" w:themeColor="text1"/>
        </w:rPr>
        <w:t xml:space="preserve"> </w:t>
      </w:r>
      <w:r w:rsidR="004640E1" w:rsidRPr="00A7722B">
        <w:rPr>
          <w:rFonts w:ascii="Work Sans" w:hAnsi="Work Sans"/>
          <w:color w:val="000000" w:themeColor="text1"/>
        </w:rPr>
        <w:t>al</w:t>
      </w:r>
      <w:r w:rsidR="004640E1" w:rsidRPr="00A7722B">
        <w:rPr>
          <w:rFonts w:ascii="Work Sans" w:hAnsi="Work Sans"/>
          <w:b/>
          <w:color w:val="000000" w:themeColor="text1"/>
        </w:rPr>
        <w:t xml:space="preserve"> MINISTERIO</w:t>
      </w:r>
      <w:r w:rsidR="00234411" w:rsidRPr="00A7722B">
        <w:rPr>
          <w:rFonts w:ascii="Work Sans" w:hAnsi="Work Sans"/>
          <w:color w:val="000000" w:themeColor="text1"/>
        </w:rPr>
        <w:t>.</w:t>
      </w:r>
      <w:r w:rsidR="00585046" w:rsidRPr="00A7722B">
        <w:t xml:space="preserve"> </w:t>
      </w:r>
      <w:r w:rsidR="00585046" w:rsidRPr="00A7722B">
        <w:rPr>
          <w:rFonts w:ascii="Work Sans" w:hAnsi="Work Sans"/>
          <w:color w:val="000000" w:themeColor="text1"/>
        </w:rPr>
        <w:t xml:space="preserve">Los pagos a la interventoría deberán ser notificados de manera previa al </w:t>
      </w:r>
      <w:r w:rsidR="00585046" w:rsidRPr="00205CA9">
        <w:rPr>
          <w:rFonts w:ascii="Work Sans" w:hAnsi="Work Sans"/>
          <w:b/>
          <w:bCs/>
          <w:color w:val="000000" w:themeColor="text1"/>
        </w:rPr>
        <w:t>MINISTERIO</w:t>
      </w:r>
      <w:r w:rsidR="00585046" w:rsidRPr="00A7722B">
        <w:rPr>
          <w:rFonts w:ascii="Work Sans" w:hAnsi="Work Sans"/>
          <w:color w:val="000000" w:themeColor="text1"/>
        </w:rPr>
        <w:t>.</w:t>
      </w:r>
    </w:p>
    <w:p w14:paraId="7990F257" w14:textId="77777777" w:rsidR="00234411" w:rsidRPr="00A7722B" w:rsidRDefault="00234411" w:rsidP="003505D6">
      <w:pPr>
        <w:spacing w:after="0" w:line="240" w:lineRule="auto"/>
        <w:ind w:right="48"/>
        <w:jc w:val="both"/>
        <w:rPr>
          <w:rFonts w:ascii="Work Sans" w:hAnsi="Work Sans"/>
          <w:color w:val="000000" w:themeColor="text1"/>
        </w:rPr>
      </w:pPr>
    </w:p>
    <w:p w14:paraId="48ADD9BC" w14:textId="404F11C8" w:rsidR="00234411" w:rsidRPr="00756CEA" w:rsidRDefault="00234411" w:rsidP="003505D6">
      <w:pPr>
        <w:spacing w:after="0" w:line="240" w:lineRule="auto"/>
        <w:ind w:right="48"/>
        <w:jc w:val="both"/>
        <w:rPr>
          <w:rFonts w:ascii="Work Sans" w:hAnsi="Work Sans"/>
        </w:rPr>
      </w:pPr>
      <w:r w:rsidRPr="00A7722B">
        <w:rPr>
          <w:rFonts w:ascii="Work Sans" w:hAnsi="Work Sans"/>
          <w:color w:val="000000" w:themeColor="text1"/>
        </w:rPr>
        <w:t xml:space="preserve">No obstante, si se presentan situaciones que, a criterio </w:t>
      </w:r>
      <w:r w:rsidR="00243D6A" w:rsidRPr="00A7722B">
        <w:rPr>
          <w:rFonts w:ascii="Work Sans" w:hAnsi="Work Sans"/>
          <w:color w:val="000000" w:themeColor="text1"/>
        </w:rPr>
        <w:t xml:space="preserve">del </w:t>
      </w:r>
      <w:r w:rsidR="00243D6A" w:rsidRPr="00A7722B">
        <w:rPr>
          <w:rFonts w:ascii="Work Sans" w:hAnsi="Work Sans"/>
          <w:b/>
          <w:color w:val="000000" w:themeColor="text1"/>
        </w:rPr>
        <w:t>MINISTERIO</w:t>
      </w:r>
      <w:r w:rsidRPr="00A7722B">
        <w:rPr>
          <w:rFonts w:ascii="Work Sans" w:hAnsi="Work Sans"/>
          <w:color w:val="000000" w:themeColor="text1"/>
        </w:rPr>
        <w:t>, a través</w:t>
      </w:r>
      <w:r w:rsidR="00FF54FC" w:rsidRPr="00A7722B">
        <w:rPr>
          <w:rFonts w:ascii="Work Sans" w:hAnsi="Work Sans"/>
          <w:color w:val="000000" w:themeColor="text1"/>
        </w:rPr>
        <w:t xml:space="preserve"> de</w:t>
      </w:r>
      <w:r w:rsidRPr="00A7722B">
        <w:rPr>
          <w:rFonts w:ascii="Work Sans" w:hAnsi="Work Sans"/>
          <w:color w:val="000000" w:themeColor="text1"/>
        </w:rPr>
        <w:t xml:space="preserve"> la supervisión, ameriten la suspensión de los pagos </w:t>
      </w:r>
      <w:r w:rsidR="00B51B27" w:rsidRPr="00A7722B">
        <w:rPr>
          <w:rFonts w:ascii="Work Sans" w:hAnsi="Work Sans"/>
          <w:color w:val="000000" w:themeColor="text1"/>
        </w:rPr>
        <w:t xml:space="preserve">a </w:t>
      </w:r>
      <w:r w:rsidRPr="00A7722B">
        <w:rPr>
          <w:rFonts w:ascii="Work Sans" w:hAnsi="Work Sans"/>
          <w:color w:val="000000" w:themeColor="text1"/>
        </w:rPr>
        <w:t xml:space="preserve">terceros, este notificará mediante oficio a la </w:t>
      </w:r>
      <w:r w:rsidR="005672C5" w:rsidRPr="005672C5">
        <w:rPr>
          <w:rFonts w:ascii="Work Sans" w:hAnsi="Work Sans"/>
          <w:b/>
          <w:bCs/>
          <w:color w:val="000000" w:themeColor="text1"/>
        </w:rPr>
        <w:t>FIDUCIARIA</w:t>
      </w:r>
      <w:r w:rsidR="00482E50" w:rsidRPr="00A7722B">
        <w:rPr>
          <w:rFonts w:ascii="Work Sans" w:hAnsi="Work Sans"/>
          <w:color w:val="000000" w:themeColor="text1"/>
        </w:rPr>
        <w:t xml:space="preserve"> la</w:t>
      </w:r>
      <w:r w:rsidRPr="00A7722B">
        <w:rPr>
          <w:rFonts w:ascii="Work Sans" w:hAnsi="Work Sans"/>
          <w:color w:val="000000" w:themeColor="text1"/>
        </w:rPr>
        <w:t xml:space="preserve"> suspensión de los pagos hasta tanto se superen las </w:t>
      </w:r>
      <w:r w:rsidRPr="00756CEA">
        <w:rPr>
          <w:rFonts w:ascii="Work Sans" w:hAnsi="Work Sans"/>
        </w:rPr>
        <w:t>causas que dieron origen a esta suspensión.</w:t>
      </w:r>
    </w:p>
    <w:p w14:paraId="5086CAF3" w14:textId="77777777" w:rsidR="00234411" w:rsidRPr="00756CEA" w:rsidRDefault="00234411" w:rsidP="003505D6">
      <w:pPr>
        <w:spacing w:after="0" w:line="240" w:lineRule="auto"/>
        <w:ind w:right="48"/>
        <w:jc w:val="both"/>
        <w:rPr>
          <w:rFonts w:ascii="Work Sans" w:hAnsi="Work Sans"/>
          <w:b/>
        </w:rPr>
      </w:pPr>
    </w:p>
    <w:p w14:paraId="5E24BB52" w14:textId="27D04742" w:rsidR="00234411" w:rsidRPr="00A7722B" w:rsidRDefault="00234411" w:rsidP="00756CEA">
      <w:pPr>
        <w:spacing w:after="0" w:line="240" w:lineRule="auto"/>
        <w:ind w:right="48"/>
        <w:jc w:val="both"/>
        <w:rPr>
          <w:rFonts w:ascii="Work Sans" w:hAnsi="Work Sans"/>
          <w:color w:val="000000" w:themeColor="text1"/>
        </w:rPr>
      </w:pPr>
      <w:r w:rsidRPr="00756CEA">
        <w:rPr>
          <w:rFonts w:ascii="Work Sans" w:hAnsi="Work Sans"/>
          <w:b/>
        </w:rPr>
        <w:t xml:space="preserve">EL </w:t>
      </w:r>
      <w:r w:rsidR="003C7E25" w:rsidRPr="00756CEA">
        <w:rPr>
          <w:rFonts w:ascii="Work Sans" w:hAnsi="Work Sans"/>
          <w:b/>
        </w:rPr>
        <w:t>OPERADOR</w:t>
      </w:r>
      <w:r w:rsidR="00501627" w:rsidRPr="00756CEA">
        <w:rPr>
          <w:rFonts w:ascii="Work Sans" w:hAnsi="Work Sans"/>
          <w:b/>
        </w:rPr>
        <w:t xml:space="preserve"> </w:t>
      </w:r>
      <w:r w:rsidRPr="00756CEA">
        <w:rPr>
          <w:rFonts w:ascii="Work Sans" w:hAnsi="Work Sans"/>
        </w:rPr>
        <w:t xml:space="preserve">deberá efectuar, mediante el Encargo Fiduciario, los pagos a los terceros, según se haya pactado entre estos, y en todo caso coherentes con las actas o certificaciones de avance de verificación </w:t>
      </w:r>
      <w:r w:rsidR="00756CEA" w:rsidRPr="00A7722B">
        <w:rPr>
          <w:rFonts w:ascii="Work Sans" w:hAnsi="Work Sans"/>
          <w:color w:val="000000" w:themeColor="text1"/>
        </w:rPr>
        <w:t xml:space="preserve">de usuarios o de instalación de </w:t>
      </w:r>
      <w:r w:rsidR="00756CEA" w:rsidRPr="00A7722B">
        <w:rPr>
          <w:rFonts w:ascii="Work Sans" w:hAnsi="Work Sans"/>
          <w:color w:val="000000" w:themeColor="text1"/>
        </w:rPr>
        <w:lastRenderedPageBreak/>
        <w:t>soluciones, avalados por la interventoría.</w:t>
      </w:r>
      <w:r w:rsidR="00756CEA">
        <w:rPr>
          <w:rFonts w:ascii="Work Sans" w:hAnsi="Work Sans"/>
          <w:color w:val="000000" w:themeColor="text1"/>
        </w:rPr>
        <w:t xml:space="preserve"> </w:t>
      </w:r>
      <w:r w:rsidR="00756CEA">
        <w:rPr>
          <w:rFonts w:ascii="Work Sans" w:hAnsi="Work Sans"/>
        </w:rPr>
        <w:t xml:space="preserve">Los </w:t>
      </w:r>
      <w:r w:rsidRPr="00A7722B">
        <w:rPr>
          <w:rFonts w:ascii="Work Sans" w:hAnsi="Work Sans"/>
          <w:color w:val="000000" w:themeColor="text1"/>
        </w:rPr>
        <w:t xml:space="preserve">contratos celebrados con terceros deberán celebrarse de manera armónica con lo señalado en este </w:t>
      </w:r>
      <w:r w:rsidRPr="00AD15B0">
        <w:rPr>
          <w:rFonts w:ascii="Work Sans" w:hAnsi="Work Sans"/>
          <w:b/>
          <w:bCs/>
          <w:color w:val="000000" w:themeColor="text1"/>
        </w:rPr>
        <w:t>CONTRATO</w:t>
      </w:r>
      <w:r w:rsidRPr="00A7722B">
        <w:rPr>
          <w:rFonts w:ascii="Work Sans" w:hAnsi="Work Sans"/>
          <w:color w:val="000000" w:themeColor="text1"/>
        </w:rPr>
        <w:t xml:space="preserve"> y deberán prever, en particular, la posibilidad de que los mismos sean terminados de manera anticipada como acaecimiento de las causales descritas en este </w:t>
      </w:r>
      <w:r w:rsidRPr="00A7722B">
        <w:rPr>
          <w:rFonts w:ascii="Work Sans" w:hAnsi="Work Sans"/>
          <w:b/>
          <w:color w:val="000000" w:themeColor="text1"/>
        </w:rPr>
        <w:t>CONTRATO</w:t>
      </w:r>
      <w:r w:rsidRPr="00A7722B">
        <w:rPr>
          <w:rFonts w:ascii="Work Sans" w:hAnsi="Work Sans"/>
          <w:color w:val="000000" w:themeColor="text1"/>
        </w:rPr>
        <w:t xml:space="preserve">. En tales eventos, será responsabilidad del </w:t>
      </w:r>
      <w:r w:rsidR="00937029" w:rsidRPr="00A7722B">
        <w:rPr>
          <w:rFonts w:ascii="Work Sans" w:hAnsi="Work Sans"/>
          <w:b/>
          <w:bCs/>
          <w:color w:val="000000" w:themeColor="text1"/>
        </w:rPr>
        <w:t>OPERADOR</w:t>
      </w:r>
      <w:r w:rsidR="00937029" w:rsidRPr="00A7722B">
        <w:rPr>
          <w:rFonts w:ascii="Work Sans" w:hAnsi="Work Sans"/>
          <w:color w:val="000000" w:themeColor="text1"/>
        </w:rPr>
        <w:t xml:space="preserve"> que el </w:t>
      </w:r>
      <w:r w:rsidRPr="00A7722B">
        <w:rPr>
          <w:rFonts w:ascii="Work Sans" w:hAnsi="Work Sans"/>
          <w:color w:val="000000" w:themeColor="text1"/>
        </w:rPr>
        <w:t>tercero, reali</w:t>
      </w:r>
      <w:r w:rsidR="00937029" w:rsidRPr="00A7722B">
        <w:rPr>
          <w:rFonts w:ascii="Work Sans" w:hAnsi="Work Sans"/>
          <w:color w:val="000000" w:themeColor="text1"/>
        </w:rPr>
        <w:t>ce</w:t>
      </w:r>
      <w:r w:rsidRPr="00A7722B">
        <w:rPr>
          <w:rFonts w:ascii="Work Sans" w:hAnsi="Work Sans"/>
          <w:color w:val="000000" w:themeColor="text1"/>
        </w:rPr>
        <w:t xml:space="preserve"> la devolución </w:t>
      </w:r>
      <w:r w:rsidR="795B8BBD" w:rsidRPr="00A7722B">
        <w:rPr>
          <w:rFonts w:ascii="Work Sans" w:hAnsi="Work Sans" w:cstheme="minorHAnsi"/>
          <w:color w:val="000000" w:themeColor="text1"/>
        </w:rPr>
        <w:t xml:space="preserve">en un término máximo de </w:t>
      </w:r>
      <w:r w:rsidR="00EA2883" w:rsidRPr="00A7722B">
        <w:rPr>
          <w:rFonts w:ascii="Work Sans" w:hAnsi="Work Sans" w:cstheme="minorHAnsi"/>
          <w:color w:val="000000" w:themeColor="text1"/>
        </w:rPr>
        <w:t>diez</w:t>
      </w:r>
      <w:r w:rsidR="795B8BBD" w:rsidRPr="00A7722B">
        <w:rPr>
          <w:rFonts w:ascii="Work Sans" w:hAnsi="Work Sans" w:cstheme="minorHAnsi"/>
          <w:color w:val="000000" w:themeColor="text1"/>
        </w:rPr>
        <w:t xml:space="preserve"> </w:t>
      </w:r>
      <w:r w:rsidR="00EA2883" w:rsidRPr="00A7722B">
        <w:rPr>
          <w:rFonts w:ascii="Work Sans" w:hAnsi="Work Sans" w:cstheme="minorHAnsi"/>
          <w:color w:val="000000" w:themeColor="text1"/>
        </w:rPr>
        <w:t>(</w:t>
      </w:r>
      <w:r w:rsidR="795B8BBD" w:rsidRPr="00A7722B">
        <w:rPr>
          <w:rFonts w:ascii="Work Sans" w:hAnsi="Work Sans" w:cstheme="minorHAnsi"/>
          <w:color w:val="000000" w:themeColor="text1"/>
        </w:rPr>
        <w:t>10</w:t>
      </w:r>
      <w:r w:rsidR="00EA2883" w:rsidRPr="00A7722B">
        <w:rPr>
          <w:rFonts w:ascii="Work Sans" w:hAnsi="Work Sans" w:cstheme="minorHAnsi"/>
          <w:color w:val="000000" w:themeColor="text1"/>
        </w:rPr>
        <w:t>)</w:t>
      </w:r>
      <w:r w:rsidR="795B8BBD" w:rsidRPr="00A7722B">
        <w:rPr>
          <w:rFonts w:ascii="Work Sans" w:hAnsi="Work Sans" w:cstheme="minorHAnsi"/>
          <w:color w:val="000000" w:themeColor="text1"/>
        </w:rPr>
        <w:t xml:space="preserve"> días hábiles</w:t>
      </w:r>
      <w:r w:rsidRPr="00A7722B">
        <w:rPr>
          <w:rFonts w:ascii="Work Sans" w:hAnsi="Work Sans"/>
          <w:color w:val="000000" w:themeColor="text1"/>
        </w:rPr>
        <w:t xml:space="preserve"> al Encargo Fiduciario </w:t>
      </w:r>
      <w:r w:rsidR="00D63240" w:rsidRPr="00A7722B">
        <w:rPr>
          <w:rFonts w:ascii="Work Sans" w:hAnsi="Work Sans"/>
          <w:color w:val="000000" w:themeColor="text1"/>
        </w:rPr>
        <w:t xml:space="preserve">de </w:t>
      </w:r>
      <w:r w:rsidRPr="00A7722B">
        <w:rPr>
          <w:rFonts w:ascii="Work Sans" w:hAnsi="Work Sans"/>
          <w:color w:val="000000" w:themeColor="text1"/>
        </w:rPr>
        <w:t>los recursos que hayan sido entregados y que no hayan sido ejecutados conforme al cronograma</w:t>
      </w:r>
      <w:r w:rsidR="005F08D9" w:rsidRPr="00A7722B">
        <w:rPr>
          <w:rFonts w:ascii="Work Sans" w:hAnsi="Work Sans"/>
          <w:color w:val="000000" w:themeColor="text1"/>
        </w:rPr>
        <w:t xml:space="preserve">, </w:t>
      </w:r>
      <w:r w:rsidRPr="00A7722B">
        <w:rPr>
          <w:rFonts w:ascii="Work Sans" w:hAnsi="Work Sans"/>
          <w:color w:val="000000" w:themeColor="text1"/>
        </w:rPr>
        <w:t xml:space="preserve">reconociendo los rendimientos de los mismos. Para el cálculo de los rendimientos financieros el </w:t>
      </w:r>
      <w:r w:rsidRPr="00A7722B">
        <w:rPr>
          <w:rFonts w:ascii="Work Sans" w:hAnsi="Work Sans"/>
          <w:b/>
          <w:color w:val="000000" w:themeColor="text1"/>
        </w:rPr>
        <w:t>MINISTERIO</w:t>
      </w:r>
      <w:r w:rsidRPr="00A7722B">
        <w:rPr>
          <w:rFonts w:ascii="Work Sans" w:hAnsi="Work Sans"/>
          <w:color w:val="000000" w:themeColor="text1"/>
        </w:rPr>
        <w:t xml:space="preserve"> los fijará de acuerdo al histórico de la rentabilidad obtenida en el encargo fiduciario donde se administran los recursos del presente contrato, desde el momento en que los mismos ingresaron al Encargo Fiduciario.</w:t>
      </w:r>
    </w:p>
    <w:p w14:paraId="423319F9" w14:textId="77777777" w:rsidR="00234411" w:rsidRPr="00A7722B" w:rsidRDefault="00234411" w:rsidP="003505D6">
      <w:pPr>
        <w:spacing w:after="0" w:line="240" w:lineRule="auto"/>
        <w:ind w:right="48"/>
        <w:jc w:val="both"/>
        <w:rPr>
          <w:rFonts w:ascii="Work Sans" w:hAnsi="Work Sans"/>
          <w:color w:val="000000" w:themeColor="text1"/>
        </w:rPr>
      </w:pPr>
    </w:p>
    <w:p w14:paraId="3D782F7D" w14:textId="2A135378" w:rsidR="00234411" w:rsidRPr="00A7722B" w:rsidRDefault="00234411"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En caso de existir excedentes a los asignados para la ejecución del proyecto, ya sea en relación a los recursos asignados por el comité de administración del FAZNI o excedentes financieros del encargo fiduciario, el </w:t>
      </w:r>
      <w:r w:rsidR="003C7E25" w:rsidRPr="00A7722B">
        <w:rPr>
          <w:rFonts w:ascii="Work Sans" w:hAnsi="Work Sans"/>
          <w:b/>
          <w:color w:val="000000" w:themeColor="text1"/>
        </w:rPr>
        <w:t>OPERADOR</w:t>
      </w:r>
      <w:r w:rsidR="00C854A6" w:rsidRPr="00A7722B">
        <w:rPr>
          <w:rFonts w:ascii="Work Sans" w:hAnsi="Work Sans"/>
          <w:b/>
          <w:color w:val="000000" w:themeColor="text1"/>
        </w:rPr>
        <w:t xml:space="preserve"> </w:t>
      </w:r>
      <w:r w:rsidRPr="00A7722B">
        <w:rPr>
          <w:rFonts w:ascii="Work Sans" w:hAnsi="Work Sans"/>
          <w:color w:val="000000" w:themeColor="text1"/>
        </w:rPr>
        <w:t xml:space="preserve">deberá informar esta situación </w:t>
      </w:r>
      <w:r w:rsidR="64CA8752" w:rsidRPr="00A7722B">
        <w:rPr>
          <w:rFonts w:ascii="Work Sans" w:hAnsi="Work Sans"/>
          <w:color w:val="000000" w:themeColor="text1"/>
        </w:rPr>
        <w:t>al</w:t>
      </w:r>
      <w:r w:rsidRPr="00A7722B">
        <w:rPr>
          <w:rFonts w:ascii="Work Sans" w:hAnsi="Work Sans"/>
          <w:color w:val="000000" w:themeColor="text1"/>
        </w:rPr>
        <w:t xml:space="preserve"> </w:t>
      </w:r>
      <w:r w:rsidRPr="00A7722B">
        <w:rPr>
          <w:rFonts w:ascii="Work Sans" w:hAnsi="Work Sans"/>
          <w:b/>
          <w:color w:val="000000" w:themeColor="text1"/>
        </w:rPr>
        <w:t xml:space="preserve">MINISTERIO </w:t>
      </w:r>
      <w:r w:rsidRPr="00A7722B">
        <w:rPr>
          <w:rFonts w:ascii="Work Sans" w:hAnsi="Work Sans"/>
          <w:color w:val="000000" w:themeColor="text1"/>
        </w:rPr>
        <w:t>de tal forma que los mismos sean reintegrados a l</w:t>
      </w:r>
      <w:r w:rsidR="00C854A6" w:rsidRPr="00A7722B">
        <w:rPr>
          <w:rFonts w:ascii="Work Sans" w:hAnsi="Work Sans"/>
          <w:color w:val="000000" w:themeColor="text1"/>
        </w:rPr>
        <w:t>a</w:t>
      </w:r>
      <w:r w:rsidRPr="00A7722B">
        <w:rPr>
          <w:rFonts w:ascii="Work Sans" w:hAnsi="Work Sans"/>
          <w:color w:val="000000" w:themeColor="text1"/>
        </w:rPr>
        <w:t>s cuentas</w:t>
      </w:r>
      <w:r w:rsidR="00701DEA" w:rsidRPr="00A7722B">
        <w:rPr>
          <w:rFonts w:ascii="Work Sans" w:hAnsi="Work Sans"/>
          <w:color w:val="000000" w:themeColor="text1"/>
        </w:rPr>
        <w:t xml:space="preserve"> que el </w:t>
      </w:r>
      <w:r w:rsidR="00701DEA" w:rsidRPr="00A7722B">
        <w:rPr>
          <w:rFonts w:ascii="Work Sans" w:hAnsi="Work Sans"/>
          <w:b/>
          <w:color w:val="000000" w:themeColor="text1"/>
        </w:rPr>
        <w:t>MINISTERIO</w:t>
      </w:r>
      <w:r w:rsidR="00701DEA" w:rsidRPr="00A7722B">
        <w:rPr>
          <w:rFonts w:ascii="Work Sans" w:hAnsi="Work Sans"/>
          <w:color w:val="000000" w:themeColor="text1"/>
        </w:rPr>
        <w:t xml:space="preserve"> disponga</w:t>
      </w:r>
      <w:r w:rsidR="000D13EE" w:rsidRPr="00A7722B">
        <w:rPr>
          <w:rFonts w:ascii="Work Sans" w:hAnsi="Work Sans"/>
          <w:color w:val="000000" w:themeColor="text1"/>
        </w:rPr>
        <w:t>.</w:t>
      </w:r>
    </w:p>
    <w:p w14:paraId="46C29392" w14:textId="77777777" w:rsidR="00234411" w:rsidRPr="00A7722B" w:rsidRDefault="00234411" w:rsidP="003505D6">
      <w:pPr>
        <w:spacing w:after="0" w:line="240" w:lineRule="auto"/>
        <w:ind w:right="48"/>
        <w:jc w:val="both"/>
        <w:rPr>
          <w:rFonts w:ascii="Work Sans" w:hAnsi="Work Sans"/>
          <w:color w:val="000000" w:themeColor="text1"/>
        </w:rPr>
      </w:pPr>
    </w:p>
    <w:p w14:paraId="31A4149E" w14:textId="6913B897" w:rsidR="00234411" w:rsidRPr="00A7722B" w:rsidRDefault="00234411"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De los pagos autorizados a los terceros, </w:t>
      </w:r>
      <w:r w:rsidRPr="00A7722B">
        <w:rPr>
          <w:rFonts w:ascii="Work Sans" w:hAnsi="Work Sans"/>
          <w:b/>
          <w:color w:val="000000" w:themeColor="text1"/>
        </w:rPr>
        <w:t>EL</w:t>
      </w:r>
      <w:r w:rsidR="45DC5125" w:rsidRPr="00A7722B">
        <w:rPr>
          <w:rFonts w:ascii="Work Sans" w:hAnsi="Work Sans"/>
          <w:b/>
          <w:color w:val="000000" w:themeColor="text1"/>
        </w:rPr>
        <w:t xml:space="preserve"> </w:t>
      </w:r>
      <w:r w:rsidR="003C7E25" w:rsidRPr="00A7722B">
        <w:rPr>
          <w:rFonts w:ascii="Work Sans" w:hAnsi="Work Sans"/>
          <w:b/>
          <w:color w:val="000000" w:themeColor="text1"/>
        </w:rPr>
        <w:t>OPERADOR</w:t>
      </w:r>
      <w:r w:rsidR="00501627" w:rsidRPr="00A7722B">
        <w:rPr>
          <w:rFonts w:ascii="Work Sans" w:hAnsi="Work Sans"/>
          <w:b/>
          <w:color w:val="000000" w:themeColor="text1"/>
        </w:rPr>
        <w:t xml:space="preserve"> </w:t>
      </w:r>
      <w:r w:rsidRPr="00A7722B">
        <w:rPr>
          <w:rFonts w:ascii="Work Sans" w:hAnsi="Work Sans"/>
          <w:color w:val="000000" w:themeColor="text1"/>
        </w:rPr>
        <w:t>ordenará se descuente, a título de retención en garantía el 10% del respectivo pago, el cual se pagará una vez presente al Encargo Fiduciario el acta de liquidación de cada contrato</w:t>
      </w:r>
      <w:r w:rsidR="001A6BAA" w:rsidRPr="00A7722B">
        <w:rPr>
          <w:rFonts w:ascii="Work Sans" w:hAnsi="Work Sans"/>
          <w:color w:val="000000" w:themeColor="text1"/>
        </w:rPr>
        <w:t xml:space="preserve"> derivad</w:t>
      </w:r>
      <w:r w:rsidR="003329B0" w:rsidRPr="00A7722B">
        <w:rPr>
          <w:rFonts w:ascii="Work Sans" w:hAnsi="Work Sans"/>
          <w:color w:val="000000" w:themeColor="text1"/>
        </w:rPr>
        <w:t xml:space="preserve">o, </w:t>
      </w:r>
      <w:r w:rsidRPr="00A7722B">
        <w:rPr>
          <w:rFonts w:ascii="Work Sans" w:hAnsi="Work Sans"/>
          <w:color w:val="000000" w:themeColor="text1"/>
        </w:rPr>
        <w:t xml:space="preserve">avalada por la Interventoría. </w:t>
      </w:r>
      <w:r w:rsidR="00585046" w:rsidRPr="00A7722B">
        <w:rPr>
          <w:rFonts w:ascii="Work Sans" w:hAnsi="Work Sans"/>
          <w:color w:val="000000" w:themeColor="text1"/>
        </w:rPr>
        <w:t xml:space="preserve">El acta de liquidación del contrato de interventoría requiere aval del MINISTERIO. </w:t>
      </w:r>
      <w:r w:rsidRPr="00A7722B">
        <w:rPr>
          <w:rFonts w:ascii="Work Sans" w:hAnsi="Work Sans"/>
          <w:color w:val="000000" w:themeColor="text1"/>
        </w:rPr>
        <w:t xml:space="preserve">Esta retención no aplicará en </w:t>
      </w:r>
      <w:r w:rsidR="007723A9" w:rsidRPr="00A7722B">
        <w:rPr>
          <w:rFonts w:ascii="Work Sans" w:hAnsi="Work Sans"/>
          <w:color w:val="000000" w:themeColor="text1"/>
        </w:rPr>
        <w:t xml:space="preserve">el </w:t>
      </w:r>
      <w:r w:rsidR="000C459D" w:rsidRPr="00A7722B">
        <w:rPr>
          <w:rFonts w:ascii="Work Sans" w:hAnsi="Work Sans"/>
          <w:color w:val="000000" w:themeColor="text1"/>
        </w:rPr>
        <w:t>primer desembolso</w:t>
      </w:r>
      <w:r w:rsidR="007723A9" w:rsidRPr="00A7722B">
        <w:rPr>
          <w:rFonts w:ascii="Work Sans" w:hAnsi="Work Sans"/>
          <w:color w:val="000000" w:themeColor="text1"/>
        </w:rPr>
        <w:t xml:space="preserve">. </w:t>
      </w:r>
    </w:p>
    <w:p w14:paraId="7EB7BD4C" w14:textId="77777777" w:rsidR="00234411" w:rsidRPr="00A7722B" w:rsidRDefault="00234411" w:rsidP="003505D6">
      <w:pPr>
        <w:spacing w:after="0" w:line="240" w:lineRule="auto"/>
        <w:ind w:right="48"/>
        <w:jc w:val="both"/>
        <w:rPr>
          <w:rFonts w:ascii="Work Sans" w:hAnsi="Work Sans"/>
          <w:color w:val="000000" w:themeColor="text1"/>
        </w:rPr>
      </w:pPr>
    </w:p>
    <w:p w14:paraId="2E6D1CB1" w14:textId="7B71370E" w:rsidR="00DA720F" w:rsidRPr="00DA720F" w:rsidRDefault="2B25224B" w:rsidP="00DA720F">
      <w:pPr>
        <w:spacing w:after="0" w:line="240" w:lineRule="auto"/>
        <w:ind w:right="48"/>
        <w:jc w:val="both"/>
        <w:rPr>
          <w:rFonts w:ascii="Work Sans" w:hAnsi="Work Sans"/>
          <w:color w:val="000000" w:themeColor="text1"/>
        </w:rPr>
      </w:pPr>
      <w:bookmarkStart w:id="12" w:name="_Hlk149080574"/>
      <w:bookmarkStart w:id="13" w:name="_Hlk149080512"/>
      <w:r w:rsidRPr="00A7722B">
        <w:rPr>
          <w:rFonts w:ascii="Work Sans" w:hAnsi="Work Sans"/>
          <w:b/>
          <w:bCs/>
          <w:color w:val="000000" w:themeColor="text1"/>
          <w:u w:val="single"/>
        </w:rPr>
        <w:t xml:space="preserve">CLÁUSULA </w:t>
      </w:r>
      <w:r w:rsidR="28C08E7A" w:rsidRPr="00A7722B">
        <w:rPr>
          <w:rFonts w:ascii="Work Sans" w:hAnsi="Work Sans"/>
          <w:b/>
          <w:bCs/>
          <w:color w:val="000000" w:themeColor="text1"/>
          <w:u w:val="single"/>
        </w:rPr>
        <w:t xml:space="preserve">SÉPTIMA </w:t>
      </w:r>
      <w:r w:rsidRPr="00A7722B">
        <w:rPr>
          <w:rFonts w:ascii="Work Sans" w:hAnsi="Work Sans"/>
          <w:b/>
          <w:bCs/>
          <w:color w:val="000000" w:themeColor="text1"/>
          <w:u w:val="single"/>
        </w:rPr>
        <w:t xml:space="preserve">– REMUNERACIÓN </w:t>
      </w:r>
      <w:r w:rsidR="2EDA2FFD" w:rsidRPr="00A7722B">
        <w:rPr>
          <w:rFonts w:ascii="Work Sans" w:hAnsi="Work Sans"/>
          <w:b/>
          <w:bCs/>
          <w:color w:val="000000" w:themeColor="text1"/>
          <w:u w:val="single"/>
        </w:rPr>
        <w:t>DEL</w:t>
      </w:r>
      <w:r w:rsidR="1932D4B4" w:rsidRPr="00A7722B">
        <w:rPr>
          <w:rFonts w:ascii="Work Sans" w:hAnsi="Work Sans"/>
          <w:color w:val="000000" w:themeColor="text1"/>
          <w:u w:val="single"/>
        </w:rPr>
        <w:t xml:space="preserve"> </w:t>
      </w:r>
      <w:r w:rsidR="3158AB3D" w:rsidRPr="00A7722B">
        <w:rPr>
          <w:rFonts w:ascii="Work Sans" w:hAnsi="Work Sans"/>
          <w:b/>
          <w:color w:val="000000" w:themeColor="text1"/>
          <w:u w:val="single"/>
        </w:rPr>
        <w:t>OPERADOR</w:t>
      </w:r>
      <w:bookmarkEnd w:id="12"/>
      <w:r w:rsidRPr="00A7722B">
        <w:rPr>
          <w:rFonts w:ascii="Work Sans" w:hAnsi="Work Sans"/>
          <w:b/>
          <w:bCs/>
          <w:color w:val="000000" w:themeColor="text1"/>
          <w:u w:val="single"/>
        </w:rPr>
        <w:t xml:space="preserve">: </w:t>
      </w:r>
      <w:bookmarkEnd w:id="13"/>
      <w:r w:rsidR="189D203D" w:rsidRPr="00A7722B">
        <w:rPr>
          <w:rFonts w:ascii="Work Sans" w:hAnsi="Work Sans"/>
          <w:color w:val="000000" w:themeColor="text1"/>
        </w:rPr>
        <w:t xml:space="preserve">Las partes acuerdan como remuneración </w:t>
      </w:r>
      <w:r w:rsidR="75D185B2" w:rsidRPr="00A7722B">
        <w:rPr>
          <w:rFonts w:ascii="Work Sans" w:hAnsi="Work Sans"/>
          <w:color w:val="000000" w:themeColor="text1"/>
        </w:rPr>
        <w:t xml:space="preserve">al </w:t>
      </w:r>
      <w:r w:rsidR="3158AB3D" w:rsidRPr="00A7722B">
        <w:rPr>
          <w:rFonts w:ascii="Work Sans" w:hAnsi="Work Sans"/>
          <w:b/>
          <w:bCs/>
          <w:color w:val="000000" w:themeColor="text1"/>
        </w:rPr>
        <w:t>OPERADOR</w:t>
      </w:r>
      <w:r w:rsidR="189D203D" w:rsidRPr="00A7722B">
        <w:rPr>
          <w:rFonts w:ascii="Work Sans" w:hAnsi="Work Sans"/>
          <w:b/>
          <w:bCs/>
          <w:color w:val="000000" w:themeColor="text1"/>
        </w:rPr>
        <w:t xml:space="preserve"> </w:t>
      </w:r>
      <w:r w:rsidR="189D203D" w:rsidRPr="00A7722B">
        <w:rPr>
          <w:rFonts w:ascii="Work Sans" w:hAnsi="Work Sans"/>
          <w:color w:val="000000" w:themeColor="text1"/>
        </w:rPr>
        <w:t>por su</w:t>
      </w:r>
      <w:r w:rsidR="004B2CB2" w:rsidRPr="00A7722B">
        <w:rPr>
          <w:rFonts w:ascii="Work Sans" w:hAnsi="Work Sans"/>
          <w:color w:val="000000" w:themeColor="text1"/>
        </w:rPr>
        <w:t xml:space="preserve"> actividad de administración,</w:t>
      </w:r>
      <w:r w:rsidR="189D203D" w:rsidRPr="00A7722B">
        <w:rPr>
          <w:rFonts w:ascii="Work Sans" w:hAnsi="Work Sans"/>
          <w:color w:val="000000" w:themeColor="text1"/>
        </w:rPr>
        <w:t xml:space="preserve"> ejecución </w:t>
      </w:r>
      <w:r w:rsidR="004B2CB2" w:rsidRPr="00A7722B">
        <w:rPr>
          <w:rFonts w:ascii="Work Sans" w:hAnsi="Work Sans"/>
          <w:color w:val="000000" w:themeColor="text1"/>
        </w:rPr>
        <w:t>de recursos,</w:t>
      </w:r>
      <w:r w:rsidR="189D203D" w:rsidRPr="00A7722B">
        <w:rPr>
          <w:rFonts w:ascii="Work Sans" w:hAnsi="Work Sans"/>
          <w:color w:val="000000" w:themeColor="text1"/>
        </w:rPr>
        <w:t xml:space="preserve"> asistencia técnica y energización, </w:t>
      </w:r>
      <w:r w:rsidR="00334B44" w:rsidRPr="00334B44">
        <w:rPr>
          <w:rFonts w:ascii="Work Sans" w:hAnsi="Work Sans"/>
          <w:color w:val="000000" w:themeColor="text1"/>
        </w:rPr>
        <w:t xml:space="preserve">el cinco por ciento (5%) del costo total del contrato </w:t>
      </w:r>
      <w:r w:rsidR="002914C6" w:rsidRPr="00334B44">
        <w:rPr>
          <w:rFonts w:ascii="Work Sans" w:hAnsi="Work Sans"/>
          <w:color w:val="000000" w:themeColor="text1"/>
        </w:rPr>
        <w:t>el</w:t>
      </w:r>
      <w:r w:rsidR="002914C6" w:rsidRPr="00A7722B">
        <w:rPr>
          <w:rFonts w:ascii="Work Sans" w:hAnsi="Work Sans"/>
          <w:b/>
          <w:bCs/>
          <w:color w:val="000000" w:themeColor="text1"/>
        </w:rPr>
        <w:t xml:space="preserve"> </w:t>
      </w:r>
      <w:r w:rsidR="4DF93307" w:rsidRPr="00A7722B">
        <w:rPr>
          <w:rFonts w:ascii="Work Sans" w:hAnsi="Work Sans"/>
          <w:color w:val="000000" w:themeColor="text1"/>
        </w:rPr>
        <w:t>cual incluye IVA y demás impuestos a que haya lugar</w:t>
      </w:r>
      <w:r w:rsidR="189D203D" w:rsidRPr="00A7722B">
        <w:rPr>
          <w:rFonts w:ascii="Work Sans" w:hAnsi="Work Sans"/>
          <w:color w:val="000000" w:themeColor="text1"/>
        </w:rPr>
        <w:t xml:space="preserve">, </w:t>
      </w:r>
      <w:r w:rsidR="189D203D" w:rsidRPr="00E35C05">
        <w:rPr>
          <w:rFonts w:ascii="Work Sans" w:hAnsi="Work Sans"/>
          <w:color w:val="000000" w:themeColor="text1"/>
        </w:rPr>
        <w:t>no obstante</w:t>
      </w:r>
      <w:r w:rsidR="00937029" w:rsidRPr="00E35C05">
        <w:rPr>
          <w:rFonts w:ascii="Work Sans" w:hAnsi="Work Sans"/>
          <w:color w:val="000000" w:themeColor="text1"/>
        </w:rPr>
        <w:t>,</w:t>
      </w:r>
      <w:r w:rsidR="08B8D7C9" w:rsidRPr="00E35C05">
        <w:rPr>
          <w:rFonts w:ascii="Work Sans" w:hAnsi="Work Sans"/>
          <w:color w:val="000000" w:themeColor="text1"/>
        </w:rPr>
        <w:t xml:space="preserve"> </w:t>
      </w:r>
      <w:r w:rsidR="189D203D" w:rsidRPr="00E35C05">
        <w:rPr>
          <w:rFonts w:ascii="Work Sans" w:hAnsi="Work Sans"/>
          <w:color w:val="000000" w:themeColor="text1"/>
        </w:rPr>
        <w:t xml:space="preserve">esta remuneración se </w:t>
      </w:r>
      <w:r w:rsidR="189D203D" w:rsidRPr="00A7722B">
        <w:rPr>
          <w:rFonts w:ascii="Work Sans" w:hAnsi="Work Sans"/>
          <w:color w:val="000000" w:themeColor="text1"/>
        </w:rPr>
        <w:t>pagará</w:t>
      </w:r>
      <w:r w:rsidR="189D203D" w:rsidRPr="00E35C05">
        <w:rPr>
          <w:rFonts w:ascii="Work Sans" w:hAnsi="Work Sans"/>
          <w:color w:val="000000" w:themeColor="text1"/>
        </w:rPr>
        <w:t xml:space="preserve"> y </w:t>
      </w:r>
      <w:r w:rsidR="004B2CB2" w:rsidRPr="00A7722B">
        <w:rPr>
          <w:rFonts w:ascii="Work Sans" w:hAnsi="Work Sans"/>
          <w:color w:val="000000" w:themeColor="text1"/>
        </w:rPr>
        <w:t>liquidará</w:t>
      </w:r>
      <w:r w:rsidR="189D203D" w:rsidRPr="00E35C05">
        <w:rPr>
          <w:rFonts w:ascii="Work Sans" w:hAnsi="Work Sans"/>
          <w:color w:val="000000" w:themeColor="text1"/>
        </w:rPr>
        <w:t xml:space="preserve"> sobre el monto total efectivamente ejecutado</w:t>
      </w:r>
      <w:r w:rsidR="44A248F3" w:rsidRPr="00E35C05">
        <w:rPr>
          <w:rFonts w:ascii="Work Sans" w:hAnsi="Work Sans"/>
          <w:color w:val="000000" w:themeColor="text1"/>
        </w:rPr>
        <w:t>,</w:t>
      </w:r>
      <w:r w:rsidR="1D3E8CAB" w:rsidRPr="00A7722B">
        <w:rPr>
          <w:rFonts w:ascii="Work Sans" w:hAnsi="Work Sans"/>
          <w:color w:val="000000" w:themeColor="text1"/>
        </w:rPr>
        <w:t xml:space="preserve"> respetando los valores máximos establecidos en el Anexo No. 1</w:t>
      </w:r>
      <w:r w:rsidR="004B2CB2" w:rsidRPr="00A7722B">
        <w:rPr>
          <w:rFonts w:ascii="Work Sans" w:hAnsi="Work Sans"/>
          <w:color w:val="000000" w:themeColor="text1"/>
        </w:rPr>
        <w:t xml:space="preserve"> y acorde </w:t>
      </w:r>
      <w:r w:rsidR="004B2CB2" w:rsidRPr="00334B44">
        <w:rPr>
          <w:rFonts w:ascii="Work Sans" w:hAnsi="Work Sans"/>
          <w:color w:val="000000" w:themeColor="text1"/>
        </w:rPr>
        <w:t>al anexo</w:t>
      </w:r>
      <w:r w:rsidR="00DA720F" w:rsidRPr="00334B44">
        <w:rPr>
          <w:rFonts w:ascii="Work Sans" w:hAnsi="Work Sans"/>
          <w:color w:val="000000" w:themeColor="text1"/>
        </w:rPr>
        <w:t xml:space="preserve"> 9</w:t>
      </w:r>
      <w:r w:rsidR="004B2CB2" w:rsidRPr="00334B44">
        <w:rPr>
          <w:rFonts w:ascii="Work Sans" w:hAnsi="Work Sans"/>
          <w:color w:val="000000" w:themeColor="text1"/>
        </w:rPr>
        <w:t xml:space="preserve"> </w:t>
      </w:r>
      <w:r w:rsidR="00334B44">
        <w:rPr>
          <w:rFonts w:ascii="Work Sans" w:hAnsi="Work Sans"/>
          <w:color w:val="000000" w:themeColor="text1"/>
        </w:rPr>
        <w:t>“</w:t>
      </w:r>
      <w:r w:rsidR="00DA720F" w:rsidRPr="00334B44">
        <w:rPr>
          <w:rFonts w:ascii="Work Sans" w:hAnsi="Work Sans"/>
          <w:color w:val="000000" w:themeColor="text1"/>
        </w:rPr>
        <w:t>Plan</w:t>
      </w:r>
      <w:r w:rsidR="00DA720F">
        <w:rPr>
          <w:rFonts w:ascii="Work Sans" w:hAnsi="Work Sans"/>
          <w:color w:val="000000" w:themeColor="text1"/>
        </w:rPr>
        <w:t xml:space="preserve"> de Pagos</w:t>
      </w:r>
      <w:r w:rsidR="00334B44">
        <w:rPr>
          <w:rFonts w:ascii="Work Sans" w:hAnsi="Work Sans"/>
          <w:color w:val="000000" w:themeColor="text1"/>
        </w:rPr>
        <w:t>”</w:t>
      </w:r>
      <w:r w:rsidR="00DA720F">
        <w:rPr>
          <w:rFonts w:ascii="Work Sans" w:hAnsi="Work Sans"/>
          <w:color w:val="000000" w:themeColor="text1"/>
        </w:rPr>
        <w:t>.</w:t>
      </w:r>
    </w:p>
    <w:p w14:paraId="7B9AF9D2" w14:textId="77777777" w:rsidR="00946C44" w:rsidRPr="00A7722B" w:rsidRDefault="00946C44" w:rsidP="003505D6">
      <w:pPr>
        <w:spacing w:after="0" w:line="240" w:lineRule="auto"/>
        <w:ind w:right="48"/>
        <w:jc w:val="both"/>
        <w:rPr>
          <w:rFonts w:ascii="Work Sans" w:hAnsi="Work Sans"/>
          <w:color w:val="000000" w:themeColor="text1"/>
        </w:rPr>
      </w:pPr>
    </w:p>
    <w:p w14:paraId="31F913F8" w14:textId="296DA7A2" w:rsidR="00E94740" w:rsidRPr="00A7722B" w:rsidRDefault="00980146" w:rsidP="00B26003">
      <w:pPr>
        <w:spacing w:after="0" w:line="240" w:lineRule="auto"/>
        <w:ind w:right="45"/>
        <w:jc w:val="both"/>
        <w:rPr>
          <w:rFonts w:ascii="Work Sans" w:hAnsi="Work Sans"/>
          <w:color w:val="000000" w:themeColor="text1"/>
          <w:u w:val="single"/>
        </w:rPr>
      </w:pPr>
      <w:r>
        <w:rPr>
          <w:rFonts w:ascii="Work Sans" w:hAnsi="Work Sans"/>
          <w:b/>
          <w:color w:val="000000" w:themeColor="text1"/>
          <w:u w:val="single"/>
        </w:rPr>
        <w:t>C</w:t>
      </w:r>
      <w:r w:rsidR="005E21D9" w:rsidRPr="00A7722B">
        <w:rPr>
          <w:rFonts w:ascii="Work Sans" w:hAnsi="Work Sans"/>
          <w:b/>
          <w:color w:val="000000" w:themeColor="text1"/>
          <w:u w:val="single"/>
        </w:rPr>
        <w:t xml:space="preserve">LÁUSULA </w:t>
      </w:r>
      <w:r w:rsidR="00576C85" w:rsidRPr="00A7722B">
        <w:rPr>
          <w:rFonts w:ascii="Work Sans" w:hAnsi="Work Sans"/>
          <w:b/>
          <w:color w:val="000000" w:themeColor="text1"/>
          <w:u w:val="single"/>
        </w:rPr>
        <w:t>OCTAV</w:t>
      </w:r>
      <w:r w:rsidR="005E21D9" w:rsidRPr="00A7722B">
        <w:rPr>
          <w:rFonts w:ascii="Work Sans" w:hAnsi="Work Sans"/>
          <w:b/>
          <w:color w:val="000000" w:themeColor="text1"/>
          <w:u w:val="single"/>
        </w:rPr>
        <w:t xml:space="preserve">A – </w:t>
      </w:r>
      <w:r w:rsidR="00D83ECC" w:rsidRPr="00A7722B">
        <w:rPr>
          <w:rFonts w:ascii="Work Sans" w:hAnsi="Work Sans"/>
          <w:b/>
          <w:color w:val="000000" w:themeColor="text1"/>
          <w:u w:val="single"/>
        </w:rPr>
        <w:t>CRONOGRAMA</w:t>
      </w:r>
      <w:r w:rsidR="00D00962" w:rsidRPr="00A7722B">
        <w:rPr>
          <w:rFonts w:ascii="Work Sans" w:hAnsi="Work Sans"/>
          <w:b/>
          <w:color w:val="000000" w:themeColor="text1"/>
        </w:rPr>
        <w:t>.</w:t>
      </w:r>
      <w:r w:rsidR="00E94740" w:rsidRPr="00A7722B">
        <w:rPr>
          <w:rFonts w:ascii="Work Sans" w:hAnsi="Work Sans"/>
          <w:b/>
          <w:color w:val="000000" w:themeColor="text1"/>
        </w:rPr>
        <w:t> </w:t>
      </w:r>
      <w:r w:rsidR="00E94740" w:rsidRPr="00A7722B">
        <w:rPr>
          <w:rFonts w:ascii="Work Sans" w:hAnsi="Work Sans"/>
          <w:color w:val="000000" w:themeColor="text1"/>
        </w:rPr>
        <w:t xml:space="preserve">El presente contrato tendrá un Anexo 2- Cronograma correspondiente a la ejecución de la </w:t>
      </w:r>
      <w:r w:rsidR="00E94740" w:rsidRPr="00A7722B">
        <w:rPr>
          <w:rFonts w:ascii="Work Sans" w:hAnsi="Work Sans"/>
          <w:b/>
          <w:color w:val="000000" w:themeColor="text1"/>
        </w:rPr>
        <w:t xml:space="preserve">FASE I- </w:t>
      </w:r>
      <w:r w:rsidR="2906A54B" w:rsidRPr="00A7722B">
        <w:rPr>
          <w:rFonts w:ascii="Work Sans" w:hAnsi="Work Sans"/>
          <w:b/>
          <w:color w:val="000000" w:themeColor="text1"/>
        </w:rPr>
        <w:t>ACTIVIDAD DE ADMINISTRACIÓN, EJECUCIÓN DE RECURSOS, ASISTENCIA TÉCNICA</w:t>
      </w:r>
      <w:r w:rsidR="00E94740" w:rsidRPr="00A7722B">
        <w:rPr>
          <w:rFonts w:ascii="Work Sans" w:hAnsi="Work Sans"/>
          <w:b/>
          <w:color w:val="000000" w:themeColor="text1"/>
        </w:rPr>
        <w:t xml:space="preserve"> Y </w:t>
      </w:r>
      <w:r w:rsidR="2906A54B" w:rsidRPr="00A7722B">
        <w:rPr>
          <w:rFonts w:ascii="Work Sans" w:hAnsi="Work Sans"/>
          <w:b/>
          <w:color w:val="000000" w:themeColor="text1"/>
        </w:rPr>
        <w:t>ENERGIZACIÓN</w:t>
      </w:r>
      <w:r w:rsidR="00E94740" w:rsidRPr="00A7722B">
        <w:rPr>
          <w:rFonts w:ascii="Work Sans" w:hAnsi="Work Sans"/>
          <w:color w:val="000000" w:themeColor="text1"/>
        </w:rPr>
        <w:t>,</w:t>
      </w:r>
      <w:r w:rsidR="004A398D">
        <w:rPr>
          <w:rFonts w:ascii="Work Sans" w:hAnsi="Work Sans"/>
          <w:color w:val="000000" w:themeColor="text1"/>
        </w:rPr>
        <w:t xml:space="preserve"> </w:t>
      </w:r>
      <w:r w:rsidR="00E94740" w:rsidRPr="00A7722B">
        <w:rPr>
          <w:rFonts w:ascii="Work Sans" w:hAnsi="Work Sans"/>
          <w:color w:val="000000" w:themeColor="text1"/>
        </w:rPr>
        <w:t>el cual es de obligatorio cumplimiento</w:t>
      </w:r>
      <w:r w:rsidR="004A398D">
        <w:rPr>
          <w:rFonts w:ascii="Work Sans" w:hAnsi="Work Sans"/>
          <w:color w:val="000000" w:themeColor="text1"/>
        </w:rPr>
        <w:t>.</w:t>
      </w:r>
    </w:p>
    <w:p w14:paraId="3B7FE371" w14:textId="04F9096C" w:rsidR="00E94740" w:rsidRPr="00A7722B" w:rsidRDefault="00E94740" w:rsidP="003505D6">
      <w:pPr>
        <w:spacing w:after="0" w:line="240" w:lineRule="auto"/>
        <w:ind w:right="48"/>
        <w:jc w:val="both"/>
        <w:rPr>
          <w:rFonts w:ascii="Work Sans" w:hAnsi="Work Sans"/>
          <w:color w:val="000000" w:themeColor="text1"/>
          <w:u w:val="single"/>
        </w:rPr>
      </w:pPr>
    </w:p>
    <w:p w14:paraId="540C69DD" w14:textId="18ED7AC0" w:rsidR="00756CEA" w:rsidRPr="00FD450B" w:rsidRDefault="00756CEA" w:rsidP="00756CEA">
      <w:pPr>
        <w:spacing w:after="0" w:line="240" w:lineRule="auto"/>
        <w:ind w:right="48"/>
        <w:jc w:val="both"/>
        <w:rPr>
          <w:rFonts w:ascii="Work Sans" w:hAnsi="Work Sans"/>
          <w:color w:val="000000" w:themeColor="text1"/>
        </w:rPr>
      </w:pPr>
      <w:r w:rsidRPr="00A7722B">
        <w:rPr>
          <w:rFonts w:ascii="Work Sans" w:hAnsi="Work Sans"/>
          <w:b/>
          <w:bCs/>
          <w:color w:val="000000" w:themeColor="text1"/>
        </w:rPr>
        <w:t>EL OPERADOR</w:t>
      </w:r>
      <w:r w:rsidRPr="00A7722B">
        <w:rPr>
          <w:rFonts w:ascii="Work Sans" w:hAnsi="Work Sans"/>
          <w:color w:val="000000" w:themeColor="text1"/>
        </w:rPr>
        <w:t xml:space="preserve">, al suscribir el Acta de Inicio del contrato, deberá aportar el cronograma actualizado, con la fecha de suscripción de dicha acta. En caso, de que no lo aporte a más tardar dentro de los cinco (5) días hábiles siguientes a la suscripción del acta de inicio, </w:t>
      </w:r>
      <w:r w:rsidRPr="00A7722B">
        <w:rPr>
          <w:rFonts w:ascii="Work Sans" w:hAnsi="Work Sans"/>
          <w:b/>
          <w:bCs/>
          <w:color w:val="000000" w:themeColor="text1"/>
        </w:rPr>
        <w:t>EL MINISTERIO</w:t>
      </w:r>
      <w:r w:rsidRPr="00A7722B">
        <w:rPr>
          <w:rFonts w:ascii="Work Sans" w:hAnsi="Work Sans"/>
          <w:color w:val="000000" w:themeColor="text1"/>
        </w:rPr>
        <w:t xml:space="preserve"> a través de la supervisión, ajustará el cronograma y lo remitirá al </w:t>
      </w:r>
      <w:r w:rsidRPr="00FD450B">
        <w:rPr>
          <w:rFonts w:ascii="Work Sans" w:hAnsi="Work Sans"/>
          <w:color w:val="000000" w:themeColor="text1"/>
        </w:rPr>
        <w:t>contratista, siendo éste de obligatorio cumplimiento.</w:t>
      </w:r>
    </w:p>
    <w:p w14:paraId="7B462FA1" w14:textId="77777777" w:rsidR="00756CEA" w:rsidRPr="00FD450B" w:rsidRDefault="00756CEA" w:rsidP="00756CEA">
      <w:pPr>
        <w:spacing w:after="0" w:line="240" w:lineRule="auto"/>
        <w:ind w:right="48"/>
        <w:jc w:val="both"/>
        <w:rPr>
          <w:rFonts w:ascii="Work Sans" w:hAnsi="Work Sans"/>
          <w:color w:val="000000" w:themeColor="text1"/>
        </w:rPr>
      </w:pPr>
      <w:r w:rsidRPr="00FD450B">
        <w:rPr>
          <w:rFonts w:ascii="Work Sans" w:hAnsi="Work Sans"/>
          <w:color w:val="000000" w:themeColor="text1"/>
        </w:rPr>
        <w:t> </w:t>
      </w:r>
    </w:p>
    <w:p w14:paraId="4E9E265A" w14:textId="77777777" w:rsidR="00756CEA" w:rsidRPr="00A7722B" w:rsidRDefault="00756CEA" w:rsidP="00756CEA">
      <w:pPr>
        <w:spacing w:after="0" w:line="240" w:lineRule="auto"/>
        <w:ind w:right="48"/>
        <w:jc w:val="both"/>
        <w:rPr>
          <w:rFonts w:ascii="Work Sans" w:hAnsi="Work Sans"/>
          <w:color w:val="000000" w:themeColor="text1"/>
        </w:rPr>
      </w:pPr>
      <w:r w:rsidRPr="00FD450B">
        <w:rPr>
          <w:rFonts w:ascii="Work Sans" w:hAnsi="Work Sans"/>
          <w:color w:val="000000" w:themeColor="text1"/>
        </w:rPr>
        <w:t xml:space="preserve">Los ajustes a los tiempos o fechas establecidos de manera particular para la ejecución de cada una de las actividades de las diferentes etapas indicadas en el cronograma, sin que se afecte el plazo global de la fase, se harán mediante </w:t>
      </w:r>
      <w:r w:rsidRPr="00FD450B">
        <w:rPr>
          <w:rFonts w:ascii="Work Sans" w:hAnsi="Work Sans"/>
          <w:b/>
          <w:color w:val="000000" w:themeColor="text1"/>
        </w:rPr>
        <w:t>ACTAS DE CRONOGRAMA Y SEGUIMIENTO</w:t>
      </w:r>
      <w:r w:rsidRPr="00FD450B">
        <w:rPr>
          <w:rFonts w:ascii="Work Sans" w:hAnsi="Work Sans"/>
          <w:color w:val="000000" w:themeColor="text1"/>
        </w:rPr>
        <w:t xml:space="preserve"> suscritas por </w:t>
      </w:r>
      <w:r w:rsidRPr="00FD450B">
        <w:rPr>
          <w:rFonts w:ascii="Work Sans" w:hAnsi="Work Sans"/>
          <w:b/>
          <w:bCs/>
          <w:color w:val="000000" w:themeColor="text1"/>
        </w:rPr>
        <w:t>EL INTERVENTOR</w:t>
      </w:r>
      <w:r w:rsidRPr="00FD450B">
        <w:rPr>
          <w:rFonts w:ascii="Work Sans" w:hAnsi="Work Sans"/>
          <w:color w:val="000000" w:themeColor="text1"/>
        </w:rPr>
        <w:t xml:space="preserve">, </w:t>
      </w:r>
      <w:r w:rsidRPr="00FD450B">
        <w:rPr>
          <w:rFonts w:ascii="Work Sans" w:hAnsi="Work Sans"/>
          <w:b/>
          <w:bCs/>
          <w:color w:val="000000" w:themeColor="text1"/>
        </w:rPr>
        <w:t>EL</w:t>
      </w:r>
      <w:r w:rsidRPr="00FD450B">
        <w:rPr>
          <w:rFonts w:ascii="Work Sans" w:hAnsi="Work Sans"/>
          <w:color w:val="000000" w:themeColor="text1"/>
        </w:rPr>
        <w:t xml:space="preserve"> </w:t>
      </w:r>
      <w:r w:rsidRPr="00FD450B">
        <w:rPr>
          <w:rFonts w:ascii="Work Sans" w:hAnsi="Work Sans"/>
          <w:b/>
          <w:bCs/>
          <w:color w:val="000000" w:themeColor="text1"/>
        </w:rPr>
        <w:t>OPERADOR,</w:t>
      </w:r>
      <w:r w:rsidRPr="00FD450B">
        <w:rPr>
          <w:rFonts w:ascii="Work Sans" w:hAnsi="Work Sans"/>
          <w:color w:val="000000" w:themeColor="text1"/>
        </w:rPr>
        <w:t xml:space="preserve"> y la Supervisión del MME, anexando el cronograma propuesto y los </w:t>
      </w:r>
      <w:r w:rsidRPr="00FD450B">
        <w:rPr>
          <w:rFonts w:ascii="Work Sans" w:hAnsi="Work Sans"/>
          <w:color w:val="000000" w:themeColor="text1"/>
        </w:rPr>
        <w:lastRenderedPageBreak/>
        <w:t xml:space="preserve">soportes pertinentes, sin que ello demande una modificación contractual. Para la suscripción de las </w:t>
      </w:r>
      <w:r w:rsidRPr="00FD450B">
        <w:rPr>
          <w:rFonts w:ascii="Work Sans" w:hAnsi="Work Sans"/>
          <w:b/>
          <w:color w:val="000000" w:themeColor="text1"/>
        </w:rPr>
        <w:t>ACTAS DE CRONOGRAMA Y SEGUIMIENTO</w:t>
      </w:r>
      <w:r w:rsidRPr="00FD450B">
        <w:rPr>
          <w:rFonts w:ascii="Work Sans" w:hAnsi="Work Sans"/>
          <w:color w:val="000000" w:themeColor="text1"/>
        </w:rPr>
        <w:t>, las partes tendrán un plazo máximo de siete (7) días hábiles una vez detectada la necesidad</w:t>
      </w:r>
      <w:r w:rsidRPr="00A7722B">
        <w:rPr>
          <w:rFonts w:ascii="Work Sans" w:hAnsi="Work Sans"/>
          <w:color w:val="000000" w:themeColor="text1"/>
        </w:rPr>
        <w:t xml:space="preserve"> de ajustes, y en todo caso antes del vencimiento de alguna actividad. Si las partes, por cualquier motivo, no acuerdan el cronograma, </w:t>
      </w:r>
      <w:r w:rsidRPr="00A7722B">
        <w:rPr>
          <w:rFonts w:ascii="Work Sans" w:hAnsi="Work Sans"/>
          <w:b/>
          <w:bCs/>
          <w:color w:val="000000" w:themeColor="text1"/>
        </w:rPr>
        <w:t>EL</w:t>
      </w:r>
      <w:r w:rsidRPr="00A7722B">
        <w:rPr>
          <w:rFonts w:ascii="Work Sans" w:hAnsi="Work Sans"/>
          <w:b/>
          <w:color w:val="000000" w:themeColor="text1"/>
        </w:rPr>
        <w:t xml:space="preserve"> MINISTERIO</w:t>
      </w:r>
      <w:r w:rsidRPr="00A7722B">
        <w:rPr>
          <w:rFonts w:ascii="Work Sans" w:hAnsi="Work Sans"/>
          <w:color w:val="000000" w:themeColor="text1"/>
        </w:rPr>
        <w:t xml:space="preserve"> a través de la Supervisión lo ajustará, siendo este de obligatorio cumplimiento. </w:t>
      </w:r>
    </w:p>
    <w:p w14:paraId="7228771F" w14:textId="77777777" w:rsidR="00DD6BB8" w:rsidRPr="00A7722B" w:rsidRDefault="00DD6BB8" w:rsidP="003505D6">
      <w:pPr>
        <w:spacing w:after="0" w:line="240" w:lineRule="auto"/>
        <w:ind w:right="48"/>
        <w:jc w:val="both"/>
        <w:rPr>
          <w:rFonts w:ascii="Work Sans" w:hAnsi="Work Sans"/>
          <w:color w:val="000000" w:themeColor="text1"/>
        </w:rPr>
      </w:pPr>
    </w:p>
    <w:p w14:paraId="7E33A2F1" w14:textId="77777777" w:rsidR="00756CEA" w:rsidRPr="00A7722B" w:rsidRDefault="00756CEA" w:rsidP="00756CEA">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En caso de requerirse la modificación del plazo global previsto para la </w:t>
      </w:r>
      <w:r w:rsidRPr="00A7722B">
        <w:rPr>
          <w:rFonts w:ascii="Work Sans" w:hAnsi="Work Sans"/>
          <w:b/>
          <w:color w:val="000000" w:themeColor="text1"/>
        </w:rPr>
        <w:t>FASE I-</w:t>
      </w:r>
      <w:r w:rsidRPr="00A7722B">
        <w:rPr>
          <w:rFonts w:ascii="Work Sans" w:hAnsi="Work Sans"/>
          <w:color w:val="000000" w:themeColor="text1"/>
        </w:rPr>
        <w:t xml:space="preserve"> </w:t>
      </w:r>
      <w:r w:rsidRPr="00A7722B">
        <w:rPr>
          <w:rFonts w:ascii="Work Sans" w:hAnsi="Work Sans"/>
          <w:b/>
          <w:bCs/>
          <w:color w:val="000000" w:themeColor="text1"/>
        </w:rPr>
        <w:t>ACTIVIDAD DE ADMINISTRACIÓN, EJECUCIÓN DE RECURSOS, ASISTENCIA TÉCNICA Y ENERGIZACIÓN</w:t>
      </w:r>
      <w:r w:rsidRPr="00A7722B">
        <w:rPr>
          <w:rFonts w:ascii="Work Sans" w:hAnsi="Work Sans"/>
          <w:color w:val="000000" w:themeColor="text1"/>
        </w:rPr>
        <w:t xml:space="preserve">, las Partes podrán convenir su modificación mediante otrosí, previa solicitud y justificación del </w:t>
      </w:r>
      <w:r w:rsidRPr="00A7722B">
        <w:rPr>
          <w:rFonts w:ascii="Work Sans" w:hAnsi="Work Sans"/>
          <w:b/>
          <w:color w:val="000000" w:themeColor="text1"/>
        </w:rPr>
        <w:t xml:space="preserve">OPERADOR </w:t>
      </w:r>
      <w:r w:rsidRPr="00A7722B">
        <w:rPr>
          <w:rFonts w:ascii="Work Sans" w:hAnsi="Work Sans"/>
          <w:color w:val="000000" w:themeColor="text1"/>
        </w:rPr>
        <w:t>y/o supervisor de MME del contrato, avalada por el Interventor y/o el supervisor del MME cuando aplique, la cual deberá ser solicitada con al menos treinta (30) días calendario de anticipación a su vencimiento, anexando el cronograma propuesto.</w:t>
      </w:r>
    </w:p>
    <w:p w14:paraId="1DFF0611" w14:textId="77777777" w:rsidR="00756CEA" w:rsidRPr="00A7722B" w:rsidRDefault="00756CEA" w:rsidP="00756CEA">
      <w:pPr>
        <w:spacing w:after="0" w:line="240" w:lineRule="auto"/>
        <w:ind w:right="48"/>
        <w:jc w:val="both"/>
        <w:rPr>
          <w:rFonts w:ascii="Work Sans" w:hAnsi="Work Sans"/>
          <w:b/>
          <w:color w:val="000000" w:themeColor="text1"/>
        </w:rPr>
      </w:pPr>
    </w:p>
    <w:p w14:paraId="5B98803B" w14:textId="77777777" w:rsidR="00756CEA" w:rsidRPr="00A7722B" w:rsidRDefault="00756CEA" w:rsidP="00756CEA">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Será responsabilidad del Supervisor del MME realizar el cargue de dichas </w:t>
      </w:r>
      <w:r w:rsidRPr="00A7722B">
        <w:rPr>
          <w:rFonts w:ascii="Work Sans" w:hAnsi="Work Sans"/>
          <w:b/>
          <w:color w:val="000000" w:themeColor="text1"/>
        </w:rPr>
        <w:t>ACTAS DE CRONOGRAMA Y SEGUIMIENTO</w:t>
      </w:r>
      <w:r w:rsidRPr="00A7722B">
        <w:rPr>
          <w:rFonts w:ascii="Work Sans" w:hAnsi="Work Sans"/>
          <w:color w:val="000000" w:themeColor="text1"/>
        </w:rPr>
        <w:t xml:space="preserve">, en SECOP y demás sistemas de información dispuestos por el </w:t>
      </w:r>
      <w:r w:rsidRPr="00A7722B">
        <w:rPr>
          <w:rFonts w:ascii="Work Sans" w:hAnsi="Work Sans"/>
          <w:b/>
          <w:color w:val="000000" w:themeColor="text1"/>
        </w:rPr>
        <w:t>MINISTERIO</w:t>
      </w:r>
      <w:r w:rsidRPr="00A7722B">
        <w:rPr>
          <w:rFonts w:ascii="Work Sans" w:hAnsi="Work Sans"/>
          <w:color w:val="000000" w:themeColor="text1"/>
        </w:rPr>
        <w:t>, para garantizar la publicidad de las mismas.</w:t>
      </w:r>
    </w:p>
    <w:p w14:paraId="34474588" w14:textId="77777777" w:rsidR="001421D7" w:rsidRPr="00A7722B" w:rsidRDefault="001421D7" w:rsidP="003505D6">
      <w:pPr>
        <w:spacing w:after="0" w:line="240" w:lineRule="auto"/>
        <w:ind w:right="48"/>
        <w:jc w:val="both"/>
        <w:rPr>
          <w:rFonts w:ascii="Work Sans" w:hAnsi="Work Sans"/>
          <w:color w:val="000000" w:themeColor="text1"/>
        </w:rPr>
      </w:pPr>
    </w:p>
    <w:p w14:paraId="33771834" w14:textId="69316D56" w:rsidR="005554D3" w:rsidRPr="00A7722B" w:rsidRDefault="00743CC8" w:rsidP="003505D6">
      <w:pPr>
        <w:spacing w:after="0" w:line="240" w:lineRule="auto"/>
        <w:ind w:right="48"/>
        <w:jc w:val="both"/>
        <w:rPr>
          <w:rFonts w:ascii="Work Sans" w:hAnsi="Work Sans"/>
          <w:color w:val="000000" w:themeColor="text1"/>
        </w:rPr>
      </w:pPr>
      <w:bookmarkStart w:id="14" w:name="_Hlk149080989"/>
      <w:r w:rsidRPr="00A7722B">
        <w:rPr>
          <w:rFonts w:ascii="Work Sans" w:hAnsi="Work Sans"/>
          <w:b/>
          <w:color w:val="000000" w:themeColor="text1"/>
          <w:u w:val="single"/>
        </w:rPr>
        <w:t xml:space="preserve">CLÁUSULA NOVENA- </w:t>
      </w:r>
      <w:r w:rsidR="005E21D9" w:rsidRPr="00A7722B">
        <w:rPr>
          <w:rFonts w:ascii="Work Sans" w:hAnsi="Work Sans"/>
          <w:b/>
          <w:color w:val="000000" w:themeColor="text1"/>
          <w:u w:val="single"/>
        </w:rPr>
        <w:t>OBLIGACIONES</w:t>
      </w:r>
      <w:r w:rsidR="005554D3" w:rsidRPr="00A7722B">
        <w:rPr>
          <w:rFonts w:ascii="Work Sans" w:hAnsi="Work Sans"/>
          <w:b/>
          <w:color w:val="000000" w:themeColor="text1"/>
          <w:u w:val="single"/>
        </w:rPr>
        <w:t xml:space="preserve"> </w:t>
      </w:r>
      <w:r w:rsidR="005E21D9" w:rsidRPr="00A7722B">
        <w:rPr>
          <w:rFonts w:ascii="Work Sans" w:hAnsi="Work Sans"/>
          <w:b/>
          <w:color w:val="000000" w:themeColor="text1"/>
          <w:u w:val="single"/>
        </w:rPr>
        <w:t xml:space="preserve">GENERALES </w:t>
      </w:r>
      <w:r w:rsidR="005554D3" w:rsidRPr="00A7722B">
        <w:rPr>
          <w:rFonts w:ascii="Work Sans" w:hAnsi="Work Sans"/>
          <w:b/>
          <w:color w:val="000000" w:themeColor="text1"/>
          <w:u w:val="single"/>
        </w:rPr>
        <w:t>DEL</w:t>
      </w:r>
      <w:r w:rsidR="005E617F" w:rsidRPr="00A7722B">
        <w:rPr>
          <w:rFonts w:ascii="Work Sans" w:hAnsi="Work Sans"/>
          <w:b/>
          <w:color w:val="000000" w:themeColor="text1"/>
          <w:u w:val="single"/>
        </w:rPr>
        <w:t xml:space="preserve"> MINISTERIO</w:t>
      </w:r>
      <w:bookmarkEnd w:id="14"/>
      <w:r w:rsidR="00D67F4F" w:rsidRPr="00A7722B">
        <w:rPr>
          <w:rFonts w:ascii="Work Sans" w:hAnsi="Work Sans"/>
          <w:b/>
          <w:color w:val="000000" w:themeColor="text1"/>
          <w:u w:val="single"/>
        </w:rPr>
        <w:t>:</w:t>
      </w:r>
      <w:r w:rsidR="00D67F4F" w:rsidRPr="00A7722B">
        <w:rPr>
          <w:rFonts w:ascii="Work Sans" w:hAnsi="Work Sans"/>
          <w:b/>
          <w:color w:val="000000" w:themeColor="text1"/>
        </w:rPr>
        <w:t xml:space="preserve"> </w:t>
      </w:r>
    </w:p>
    <w:p w14:paraId="3B0CF3B7" w14:textId="77777777" w:rsidR="005554D3" w:rsidRPr="00A7722B" w:rsidRDefault="005554D3" w:rsidP="003505D6">
      <w:pPr>
        <w:spacing w:after="0" w:line="240" w:lineRule="auto"/>
        <w:ind w:right="48"/>
        <w:jc w:val="both"/>
        <w:rPr>
          <w:rFonts w:ascii="Work Sans" w:hAnsi="Work Sans"/>
          <w:b/>
          <w:color w:val="000000" w:themeColor="text1"/>
        </w:rPr>
      </w:pPr>
    </w:p>
    <w:p w14:paraId="6A7CDE3B" w14:textId="69F585D0" w:rsidR="005E21D9" w:rsidRPr="00A7722B" w:rsidRDefault="005E21D9" w:rsidP="00DC5BFC">
      <w:pPr>
        <w:pStyle w:val="Prrafodelista"/>
        <w:numPr>
          <w:ilvl w:val="0"/>
          <w:numId w:val="36"/>
        </w:numPr>
        <w:spacing w:after="0" w:line="240" w:lineRule="auto"/>
        <w:ind w:right="48"/>
        <w:jc w:val="both"/>
        <w:rPr>
          <w:rFonts w:ascii="Work Sans" w:hAnsi="Work Sans"/>
          <w:b/>
          <w:color w:val="000000" w:themeColor="text1"/>
        </w:rPr>
      </w:pPr>
      <w:r w:rsidRPr="00A7722B">
        <w:rPr>
          <w:rFonts w:ascii="Work Sans" w:hAnsi="Work Sans"/>
          <w:color w:val="000000" w:themeColor="text1"/>
        </w:rPr>
        <w:t xml:space="preserve">Controlar el cumplimiento de las obligaciones derivadas del Contrato en </w:t>
      </w:r>
      <w:r w:rsidR="001E08B7" w:rsidRPr="00A7722B">
        <w:rPr>
          <w:rFonts w:ascii="Work Sans" w:hAnsi="Work Sans"/>
          <w:color w:val="000000" w:themeColor="text1"/>
        </w:rPr>
        <w:t xml:space="preserve">todas sus </w:t>
      </w:r>
      <w:r w:rsidR="003E1FAC" w:rsidRPr="00A7722B">
        <w:rPr>
          <w:rFonts w:ascii="Work Sans" w:hAnsi="Work Sans"/>
          <w:color w:val="000000" w:themeColor="text1"/>
        </w:rPr>
        <w:t xml:space="preserve">fases </w:t>
      </w:r>
      <w:r w:rsidRPr="00A7722B">
        <w:rPr>
          <w:rFonts w:ascii="Work Sans" w:hAnsi="Work Sans"/>
          <w:color w:val="000000" w:themeColor="text1"/>
        </w:rPr>
        <w:t xml:space="preserve">a través </w:t>
      </w:r>
      <w:r w:rsidR="00547786" w:rsidRPr="00A7722B">
        <w:rPr>
          <w:rFonts w:ascii="Work Sans" w:hAnsi="Work Sans"/>
          <w:color w:val="000000" w:themeColor="text1"/>
        </w:rPr>
        <w:t>de la supervisión</w:t>
      </w:r>
      <w:r w:rsidR="00F759FE" w:rsidRPr="00A7722B">
        <w:rPr>
          <w:rFonts w:ascii="Work Sans" w:hAnsi="Work Sans"/>
          <w:color w:val="000000" w:themeColor="text1"/>
        </w:rPr>
        <w:t xml:space="preserve"> y/o interventoría</w:t>
      </w:r>
      <w:r w:rsidR="00CA47B7" w:rsidRPr="00A7722B">
        <w:rPr>
          <w:rFonts w:ascii="Work Sans" w:hAnsi="Work Sans"/>
          <w:color w:val="000000" w:themeColor="text1"/>
        </w:rPr>
        <w:t>, en el marco de sus competencias</w:t>
      </w:r>
      <w:r w:rsidR="003E1FAC" w:rsidRPr="00A7722B">
        <w:rPr>
          <w:rFonts w:ascii="Work Sans" w:hAnsi="Work Sans"/>
          <w:color w:val="000000" w:themeColor="text1"/>
        </w:rPr>
        <w:t>.</w:t>
      </w:r>
      <w:r w:rsidRPr="00A7722B">
        <w:rPr>
          <w:rFonts w:ascii="Work Sans" w:hAnsi="Work Sans"/>
          <w:color w:val="000000" w:themeColor="text1"/>
        </w:rPr>
        <w:t xml:space="preserve"> </w:t>
      </w:r>
    </w:p>
    <w:p w14:paraId="6740B954" w14:textId="77777777" w:rsidR="00063561" w:rsidRPr="00A7722B" w:rsidRDefault="00063561" w:rsidP="003505D6">
      <w:pPr>
        <w:pStyle w:val="Prrafodelista"/>
        <w:spacing w:after="0" w:line="240" w:lineRule="auto"/>
        <w:ind w:left="720" w:right="48"/>
        <w:jc w:val="both"/>
        <w:rPr>
          <w:rFonts w:ascii="Work Sans" w:hAnsi="Work Sans"/>
          <w:b/>
          <w:color w:val="000000" w:themeColor="text1"/>
        </w:rPr>
      </w:pPr>
    </w:p>
    <w:p w14:paraId="49C0DB33" w14:textId="581E9E4A" w:rsidR="00063561" w:rsidRPr="00A7722B" w:rsidRDefault="00063561" w:rsidP="00DC5BFC">
      <w:pPr>
        <w:pStyle w:val="Prrafodelista"/>
        <w:numPr>
          <w:ilvl w:val="0"/>
          <w:numId w:val="36"/>
        </w:numPr>
        <w:spacing w:after="0" w:line="240" w:lineRule="auto"/>
        <w:ind w:right="48"/>
        <w:jc w:val="both"/>
        <w:rPr>
          <w:rFonts w:ascii="Work Sans" w:hAnsi="Work Sans"/>
          <w:b/>
          <w:color w:val="000000" w:themeColor="text1"/>
        </w:rPr>
      </w:pPr>
      <w:r w:rsidRPr="00A7722B">
        <w:rPr>
          <w:rFonts w:ascii="Work Sans" w:hAnsi="Work Sans"/>
          <w:color w:val="000000" w:themeColor="text1"/>
        </w:rPr>
        <w:t>Aprobar las garantías establecidas en el presente Contrato, una vez constituidas en los términos aquí estipulados</w:t>
      </w:r>
    </w:p>
    <w:p w14:paraId="53667445" w14:textId="77777777" w:rsidR="005E21D9" w:rsidRPr="00A7722B" w:rsidRDefault="005E21D9" w:rsidP="003505D6">
      <w:pPr>
        <w:spacing w:after="0" w:line="240" w:lineRule="auto"/>
        <w:ind w:left="1493" w:right="48"/>
        <w:jc w:val="both"/>
        <w:rPr>
          <w:rFonts w:ascii="Work Sans" w:hAnsi="Work Sans"/>
          <w:color w:val="000000" w:themeColor="text1"/>
        </w:rPr>
      </w:pPr>
    </w:p>
    <w:p w14:paraId="6437E6BC" w14:textId="3F1E4548" w:rsidR="00E57CF2" w:rsidRDefault="005E21D9" w:rsidP="00DC5BFC">
      <w:pPr>
        <w:pStyle w:val="Prrafodelista"/>
        <w:numPr>
          <w:ilvl w:val="0"/>
          <w:numId w:val="3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Controlar</w:t>
      </w:r>
      <w:r w:rsidR="005C3BC2" w:rsidRPr="00A7722B">
        <w:rPr>
          <w:rFonts w:ascii="Work Sans" w:hAnsi="Work Sans"/>
          <w:color w:val="000000" w:themeColor="text1"/>
        </w:rPr>
        <w:t xml:space="preserve"> a través de la supervisión y/o interventoría</w:t>
      </w:r>
      <w:r w:rsidRPr="00A7722B">
        <w:rPr>
          <w:rFonts w:ascii="Work Sans" w:hAnsi="Work Sans"/>
          <w:color w:val="000000" w:themeColor="text1"/>
        </w:rPr>
        <w:t xml:space="preserve"> </w:t>
      </w:r>
      <w:r w:rsidR="00CA47B7" w:rsidRPr="00A7722B">
        <w:rPr>
          <w:rFonts w:ascii="Work Sans" w:hAnsi="Work Sans"/>
          <w:color w:val="000000" w:themeColor="text1"/>
        </w:rPr>
        <w:t xml:space="preserve">(estas en el marco de sus competencias) </w:t>
      </w:r>
      <w:r w:rsidRPr="00A7722B">
        <w:rPr>
          <w:rFonts w:ascii="Work Sans" w:hAnsi="Work Sans"/>
          <w:color w:val="000000" w:themeColor="text1"/>
        </w:rPr>
        <w:t>el cumplimiento del cronograma establecido</w:t>
      </w:r>
      <w:r w:rsidR="00E57CF2">
        <w:rPr>
          <w:rFonts w:ascii="Work Sans" w:hAnsi="Work Sans"/>
          <w:color w:val="000000" w:themeColor="text1"/>
        </w:rPr>
        <w:t xml:space="preserve"> en el Anexo 2.</w:t>
      </w:r>
    </w:p>
    <w:p w14:paraId="1C87580E" w14:textId="21A3AEAE" w:rsidR="005E21D9" w:rsidRPr="00E57CF2" w:rsidRDefault="005E21D9" w:rsidP="00E57CF2">
      <w:pPr>
        <w:spacing w:after="0" w:line="240" w:lineRule="auto"/>
        <w:ind w:right="48"/>
        <w:contextualSpacing/>
        <w:jc w:val="both"/>
        <w:rPr>
          <w:rFonts w:ascii="Work Sans" w:hAnsi="Work Sans"/>
          <w:color w:val="000000" w:themeColor="text1"/>
        </w:rPr>
      </w:pPr>
    </w:p>
    <w:p w14:paraId="04F90DBF" w14:textId="501B94EC" w:rsidR="008570FC" w:rsidRPr="00923EAA" w:rsidRDefault="008570FC" w:rsidP="00DC5BFC">
      <w:pPr>
        <w:pStyle w:val="Prrafodelista"/>
        <w:numPr>
          <w:ilvl w:val="0"/>
          <w:numId w:val="36"/>
        </w:numPr>
        <w:spacing w:after="0" w:line="240" w:lineRule="auto"/>
        <w:ind w:right="48"/>
        <w:contextualSpacing/>
        <w:jc w:val="both"/>
        <w:rPr>
          <w:rFonts w:ascii="Work Sans" w:hAnsi="Work Sans"/>
          <w:color w:val="000000" w:themeColor="text1"/>
        </w:rPr>
      </w:pPr>
      <w:r w:rsidRPr="00923EAA">
        <w:rPr>
          <w:rFonts w:ascii="Work Sans" w:hAnsi="Work Sans"/>
          <w:color w:val="000000" w:themeColor="text1"/>
        </w:rPr>
        <w:t xml:space="preserve">Controlar a través de la supervisión </w:t>
      </w:r>
      <w:r w:rsidR="00BD4C4F" w:rsidRPr="00923EAA">
        <w:rPr>
          <w:rFonts w:ascii="Work Sans" w:hAnsi="Work Sans"/>
          <w:color w:val="000000" w:themeColor="text1"/>
        </w:rPr>
        <w:t xml:space="preserve">del MME </w:t>
      </w:r>
      <w:r w:rsidR="002C78EA" w:rsidRPr="00923EAA">
        <w:rPr>
          <w:rFonts w:ascii="Work Sans" w:hAnsi="Work Sans"/>
          <w:color w:val="000000" w:themeColor="text1"/>
        </w:rPr>
        <w:t>la conformación y p</w:t>
      </w:r>
      <w:r w:rsidR="00A878FF" w:rsidRPr="00923EAA">
        <w:rPr>
          <w:rFonts w:ascii="Work Sans" w:hAnsi="Work Sans"/>
          <w:color w:val="000000" w:themeColor="text1"/>
        </w:rPr>
        <w:t xml:space="preserve">uesta en marcha de la Comunidad </w:t>
      </w:r>
      <w:r w:rsidR="00846B9D" w:rsidRPr="00923EAA">
        <w:rPr>
          <w:rFonts w:ascii="Work Sans" w:hAnsi="Work Sans"/>
          <w:color w:val="000000" w:themeColor="text1"/>
        </w:rPr>
        <w:t>Energética.</w:t>
      </w:r>
      <w:r w:rsidRPr="00923EAA">
        <w:rPr>
          <w:rFonts w:ascii="Work Sans" w:hAnsi="Work Sans"/>
          <w:color w:val="000000" w:themeColor="text1"/>
        </w:rPr>
        <w:t xml:space="preserve"> </w:t>
      </w:r>
    </w:p>
    <w:p w14:paraId="0F49D486" w14:textId="77777777" w:rsidR="005E21D9" w:rsidRPr="00A7722B" w:rsidRDefault="005E21D9" w:rsidP="003505D6">
      <w:pPr>
        <w:spacing w:after="0" w:line="240" w:lineRule="auto"/>
        <w:ind w:left="1493" w:right="48"/>
        <w:jc w:val="both"/>
        <w:rPr>
          <w:rFonts w:ascii="Work Sans" w:hAnsi="Work Sans"/>
          <w:color w:val="000000" w:themeColor="text1"/>
        </w:rPr>
      </w:pPr>
    </w:p>
    <w:p w14:paraId="44E8CFB9" w14:textId="723E6AEE" w:rsidR="00D566B3" w:rsidRPr="00A7722B" w:rsidRDefault="005E21D9" w:rsidP="00DC5BFC">
      <w:pPr>
        <w:pStyle w:val="Prrafodelista"/>
        <w:numPr>
          <w:ilvl w:val="0"/>
          <w:numId w:val="3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Aprobar</w:t>
      </w:r>
      <w:r w:rsidR="001E08B7" w:rsidRPr="00A7722B">
        <w:rPr>
          <w:rFonts w:ascii="Work Sans" w:hAnsi="Work Sans"/>
          <w:color w:val="000000" w:themeColor="text1"/>
        </w:rPr>
        <w:t xml:space="preserve"> previo aval</w:t>
      </w:r>
      <w:r w:rsidRPr="00A7722B">
        <w:rPr>
          <w:rFonts w:ascii="Work Sans" w:hAnsi="Work Sans"/>
          <w:color w:val="000000" w:themeColor="text1"/>
        </w:rPr>
        <w:t xml:space="preserve"> del Interventor</w:t>
      </w:r>
      <w:r w:rsidR="00F759FE" w:rsidRPr="00A7722B">
        <w:rPr>
          <w:rFonts w:ascii="Work Sans" w:hAnsi="Work Sans"/>
          <w:color w:val="000000" w:themeColor="text1"/>
        </w:rPr>
        <w:t xml:space="preserve"> y/o supervisor</w:t>
      </w:r>
      <w:r w:rsidR="00CA47B7" w:rsidRPr="00A7722B">
        <w:rPr>
          <w:rFonts w:ascii="Work Sans" w:hAnsi="Work Sans"/>
          <w:color w:val="000000" w:themeColor="text1"/>
        </w:rPr>
        <w:t xml:space="preserve"> (estas en el marco de sus competencias)</w:t>
      </w:r>
      <w:r w:rsidRPr="00A7722B">
        <w:rPr>
          <w:rFonts w:ascii="Work Sans" w:hAnsi="Work Sans"/>
          <w:color w:val="000000" w:themeColor="text1"/>
        </w:rPr>
        <w:t xml:space="preserve"> las modificaciones al Cronograma establecido en el anexo 2</w:t>
      </w:r>
      <w:r w:rsidR="00227949" w:rsidRPr="00A7722B">
        <w:rPr>
          <w:rFonts w:ascii="Work Sans" w:hAnsi="Work Sans"/>
          <w:color w:val="000000" w:themeColor="text1"/>
        </w:rPr>
        <w:t xml:space="preserve"> cuando estas no comporten </w:t>
      </w:r>
      <w:r w:rsidR="006D63CA" w:rsidRPr="00A7722B">
        <w:rPr>
          <w:rFonts w:ascii="Work Sans" w:hAnsi="Work Sans"/>
          <w:color w:val="000000" w:themeColor="text1"/>
        </w:rPr>
        <w:t>otrosí</w:t>
      </w:r>
      <w:r w:rsidR="00227949" w:rsidRPr="00A7722B">
        <w:rPr>
          <w:rFonts w:ascii="Work Sans" w:hAnsi="Work Sans"/>
          <w:color w:val="000000" w:themeColor="text1"/>
        </w:rPr>
        <w:t xml:space="preserve"> contractual </w:t>
      </w:r>
      <w:r w:rsidR="4253A505" w:rsidRPr="00A7722B">
        <w:rPr>
          <w:rFonts w:ascii="Work Sans" w:hAnsi="Work Sans" w:cstheme="minorHAnsi"/>
          <w:color w:val="000000" w:themeColor="text1"/>
        </w:rPr>
        <w:t>según</w:t>
      </w:r>
      <w:r w:rsidR="00227949" w:rsidRPr="00A7722B">
        <w:rPr>
          <w:rFonts w:ascii="Work Sans" w:hAnsi="Work Sans"/>
          <w:color w:val="000000" w:themeColor="text1"/>
        </w:rPr>
        <w:t xml:space="preserve"> lo estipulado en este contrato</w:t>
      </w:r>
      <w:r w:rsidR="00E87FE0" w:rsidRPr="00A7722B">
        <w:rPr>
          <w:rFonts w:ascii="Work Sans" w:hAnsi="Work Sans" w:cstheme="minorHAnsi"/>
          <w:color w:val="000000" w:themeColor="text1"/>
        </w:rPr>
        <w:t>.</w:t>
      </w:r>
    </w:p>
    <w:p w14:paraId="4131FB3A" w14:textId="77777777" w:rsidR="00612665" w:rsidRPr="00A7722B" w:rsidRDefault="00612665" w:rsidP="00612665">
      <w:pPr>
        <w:spacing w:after="0" w:line="240" w:lineRule="auto"/>
        <w:ind w:right="48"/>
        <w:contextualSpacing/>
        <w:jc w:val="both"/>
        <w:rPr>
          <w:rFonts w:ascii="Work Sans" w:hAnsi="Work Sans"/>
          <w:color w:val="000000" w:themeColor="text1"/>
        </w:rPr>
      </w:pPr>
    </w:p>
    <w:p w14:paraId="50E79F5E" w14:textId="562E749D" w:rsidR="00D566B3" w:rsidRPr="00A7722B" w:rsidRDefault="00D566B3" w:rsidP="00DC5BFC">
      <w:pPr>
        <w:pStyle w:val="Prrafodelista"/>
        <w:numPr>
          <w:ilvl w:val="0"/>
          <w:numId w:val="3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Aprobar, previo aval del Interventor</w:t>
      </w:r>
      <w:r w:rsidR="00F759FE" w:rsidRPr="00A7722B">
        <w:rPr>
          <w:rFonts w:ascii="Work Sans" w:hAnsi="Work Sans"/>
          <w:color w:val="000000" w:themeColor="text1"/>
        </w:rPr>
        <w:t xml:space="preserve"> y/o supervisor</w:t>
      </w:r>
      <w:r w:rsidR="00CA47B7" w:rsidRPr="00A7722B">
        <w:rPr>
          <w:rFonts w:ascii="Work Sans" w:hAnsi="Work Sans"/>
          <w:color w:val="000000" w:themeColor="text1"/>
        </w:rPr>
        <w:t xml:space="preserve"> (estas en el marco de sus competencias)</w:t>
      </w:r>
      <w:r w:rsidRPr="00A7722B">
        <w:rPr>
          <w:rFonts w:ascii="Work Sans" w:hAnsi="Work Sans"/>
          <w:color w:val="000000" w:themeColor="text1"/>
        </w:rPr>
        <w:t xml:space="preserve">, las modificaciones contractuales que se requieran. </w:t>
      </w:r>
    </w:p>
    <w:p w14:paraId="04E44CA7" w14:textId="77777777" w:rsidR="005E21D9" w:rsidRPr="00A7722B" w:rsidRDefault="005E21D9" w:rsidP="003505D6">
      <w:pPr>
        <w:spacing w:after="0" w:line="240" w:lineRule="auto"/>
        <w:ind w:left="202" w:right="48"/>
        <w:jc w:val="both"/>
        <w:rPr>
          <w:rFonts w:ascii="Work Sans" w:hAnsi="Work Sans"/>
          <w:color w:val="000000" w:themeColor="text1"/>
        </w:rPr>
      </w:pPr>
    </w:p>
    <w:p w14:paraId="455D4D9A" w14:textId="7AAD0D2D" w:rsidR="005E21D9" w:rsidRPr="00A7722B" w:rsidRDefault="005E21D9" w:rsidP="00DC5BFC">
      <w:pPr>
        <w:pStyle w:val="Prrafodelista"/>
        <w:numPr>
          <w:ilvl w:val="0"/>
          <w:numId w:val="3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Suscribir las actas </w:t>
      </w:r>
      <w:r w:rsidR="00227949" w:rsidRPr="00A7722B">
        <w:rPr>
          <w:rFonts w:ascii="Work Sans" w:hAnsi="Work Sans"/>
          <w:color w:val="000000" w:themeColor="text1"/>
        </w:rPr>
        <w:t xml:space="preserve">de acuerdo con lo previsto </w:t>
      </w:r>
      <w:r w:rsidRPr="00A7722B">
        <w:rPr>
          <w:rFonts w:ascii="Work Sans" w:hAnsi="Work Sans"/>
          <w:color w:val="000000" w:themeColor="text1"/>
        </w:rPr>
        <w:t>en e</w:t>
      </w:r>
      <w:r w:rsidR="00227949" w:rsidRPr="00A7722B">
        <w:rPr>
          <w:rFonts w:ascii="Work Sans" w:hAnsi="Work Sans"/>
          <w:color w:val="000000" w:themeColor="text1"/>
        </w:rPr>
        <w:t>ste</w:t>
      </w:r>
      <w:r w:rsidRPr="00A7722B">
        <w:rPr>
          <w:rFonts w:ascii="Work Sans" w:hAnsi="Work Sans"/>
          <w:color w:val="000000" w:themeColor="text1"/>
        </w:rPr>
        <w:t xml:space="preserve"> Contrato.   </w:t>
      </w:r>
    </w:p>
    <w:p w14:paraId="60D01B35" w14:textId="77777777" w:rsidR="005E21D9" w:rsidRPr="00A7722B" w:rsidRDefault="005E21D9" w:rsidP="003505D6">
      <w:pPr>
        <w:spacing w:after="0" w:line="240" w:lineRule="auto"/>
        <w:ind w:right="48"/>
        <w:jc w:val="both"/>
        <w:rPr>
          <w:rFonts w:ascii="Work Sans" w:hAnsi="Work Sans"/>
          <w:color w:val="000000" w:themeColor="text1"/>
        </w:rPr>
      </w:pPr>
    </w:p>
    <w:p w14:paraId="6B5F3701" w14:textId="72065065" w:rsidR="001E08B7" w:rsidRPr="00A7722B" w:rsidRDefault="001E08B7" w:rsidP="00DC5BFC">
      <w:pPr>
        <w:numPr>
          <w:ilvl w:val="0"/>
          <w:numId w:val="36"/>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Girar al Encargo Fiduciario los recursos que fueron asignados al Proyecto a desarrollar a través de este Contrato. </w:t>
      </w:r>
    </w:p>
    <w:p w14:paraId="210EABC4" w14:textId="77777777" w:rsidR="001E08B7" w:rsidRPr="00A7722B" w:rsidRDefault="001E08B7" w:rsidP="003505D6">
      <w:pPr>
        <w:pStyle w:val="Prrafodelista"/>
        <w:spacing w:after="0" w:line="240" w:lineRule="auto"/>
        <w:ind w:right="48"/>
        <w:rPr>
          <w:rFonts w:ascii="Work Sans" w:hAnsi="Work Sans"/>
          <w:color w:val="000000" w:themeColor="text1"/>
        </w:rPr>
      </w:pPr>
    </w:p>
    <w:p w14:paraId="55A71E70" w14:textId="04683DD4" w:rsidR="004A2B42" w:rsidRPr="00A7722B" w:rsidRDefault="001E08B7" w:rsidP="00DC5BFC">
      <w:pPr>
        <w:numPr>
          <w:ilvl w:val="0"/>
          <w:numId w:val="3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Documentar los desembolsos y ajustes </w:t>
      </w:r>
      <w:r w:rsidR="009A3153" w:rsidRPr="00A7722B">
        <w:rPr>
          <w:rFonts w:ascii="Work Sans" w:hAnsi="Work Sans"/>
          <w:color w:val="000000" w:themeColor="text1"/>
        </w:rPr>
        <w:t xml:space="preserve">de los recursos </w:t>
      </w:r>
      <w:r w:rsidRPr="00A7722B">
        <w:rPr>
          <w:rFonts w:ascii="Work Sans" w:hAnsi="Work Sans"/>
          <w:color w:val="000000" w:themeColor="text1"/>
        </w:rPr>
        <w:t xml:space="preserve">que se hagan al </w:t>
      </w:r>
      <w:r w:rsidR="009A3153" w:rsidRPr="00A7722B">
        <w:rPr>
          <w:rFonts w:ascii="Work Sans" w:hAnsi="Work Sans"/>
          <w:color w:val="000000" w:themeColor="text1"/>
        </w:rPr>
        <w:t xml:space="preserve">encargo fiduciario </w:t>
      </w:r>
      <w:r w:rsidRPr="00A7722B">
        <w:rPr>
          <w:rFonts w:ascii="Work Sans" w:hAnsi="Work Sans"/>
          <w:color w:val="000000" w:themeColor="text1"/>
        </w:rPr>
        <w:t>y controlar el balance presupuestal del mismo</w:t>
      </w:r>
      <w:r w:rsidR="004A2B42" w:rsidRPr="00A7722B">
        <w:rPr>
          <w:rFonts w:ascii="Work Sans" w:hAnsi="Work Sans"/>
          <w:color w:val="000000" w:themeColor="text1"/>
        </w:rPr>
        <w:t>.</w:t>
      </w:r>
    </w:p>
    <w:p w14:paraId="69A229BF" w14:textId="77777777" w:rsidR="001235F4" w:rsidRPr="00A7722B" w:rsidRDefault="001235F4" w:rsidP="00A00D17">
      <w:pPr>
        <w:spacing w:after="0" w:line="240" w:lineRule="auto"/>
        <w:ind w:right="48"/>
        <w:contextualSpacing/>
        <w:jc w:val="both"/>
        <w:rPr>
          <w:rFonts w:ascii="Work Sans" w:hAnsi="Work Sans"/>
          <w:color w:val="000000" w:themeColor="text1"/>
        </w:rPr>
      </w:pPr>
    </w:p>
    <w:p w14:paraId="22713F38" w14:textId="585FD2BC" w:rsidR="0028687F" w:rsidRPr="00A7722B" w:rsidRDefault="00FD257E" w:rsidP="00DC5BFC">
      <w:pPr>
        <w:numPr>
          <w:ilvl w:val="0"/>
          <w:numId w:val="3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lastRenderedPageBreak/>
        <w:t>Remitir</w:t>
      </w:r>
      <w:r w:rsidR="00F759FE" w:rsidRPr="00A7722B">
        <w:rPr>
          <w:rFonts w:ascii="Work Sans" w:hAnsi="Work Sans"/>
          <w:color w:val="000000" w:themeColor="text1"/>
        </w:rPr>
        <w:t xml:space="preserve"> a través de la supervisión,</w:t>
      </w:r>
      <w:r w:rsidR="335F22FB" w:rsidRPr="00A7722B">
        <w:rPr>
          <w:rFonts w:ascii="Work Sans" w:eastAsia="Segoe UI" w:hAnsi="Work Sans" w:cs="Segoe UI"/>
          <w:color w:val="000000" w:themeColor="text1"/>
        </w:rPr>
        <w:t xml:space="preserve"> </w:t>
      </w:r>
      <w:r w:rsidR="335F22FB" w:rsidRPr="00A7722B">
        <w:rPr>
          <w:rFonts w:ascii="Work Sans" w:hAnsi="Work Sans"/>
          <w:color w:val="000000" w:themeColor="text1"/>
        </w:rPr>
        <w:t xml:space="preserve">a </w:t>
      </w:r>
      <w:r w:rsidR="335F22FB" w:rsidRPr="00A7722B">
        <w:rPr>
          <w:rFonts w:ascii="Work Sans" w:eastAsia="Segoe UI" w:hAnsi="Work Sans" w:cs="Segoe UI"/>
          <w:color w:val="000000" w:themeColor="text1"/>
        </w:rPr>
        <w:t>las dependencias correspondientes</w:t>
      </w:r>
      <w:r w:rsidR="335F22FB" w:rsidRPr="00A7722B">
        <w:rPr>
          <w:rFonts w:ascii="Work Sans" w:hAnsi="Work Sans"/>
          <w:color w:val="000000" w:themeColor="text1"/>
        </w:rPr>
        <w:t xml:space="preserve"> del </w:t>
      </w:r>
      <w:r w:rsidR="335F22FB" w:rsidRPr="00A7722B">
        <w:rPr>
          <w:rFonts w:ascii="Work Sans" w:hAnsi="Work Sans"/>
          <w:b/>
          <w:color w:val="000000" w:themeColor="text1"/>
        </w:rPr>
        <w:t>MINISTERIO</w:t>
      </w:r>
      <w:r w:rsidR="335F22FB" w:rsidRPr="00A7722B">
        <w:rPr>
          <w:rFonts w:ascii="Work Sans" w:hAnsi="Work Sans"/>
          <w:color w:val="000000" w:themeColor="text1"/>
        </w:rPr>
        <w:t xml:space="preserve"> </w:t>
      </w:r>
      <w:r w:rsidR="335F22FB" w:rsidRPr="00A7722B">
        <w:rPr>
          <w:rFonts w:ascii="Work Sans" w:eastAsia="Segoe UI" w:hAnsi="Work Sans" w:cs="Segoe UI"/>
          <w:color w:val="000000" w:themeColor="text1"/>
        </w:rPr>
        <w:t xml:space="preserve">la </w:t>
      </w:r>
      <w:r w:rsidR="003B02F0" w:rsidRPr="00A7722B">
        <w:rPr>
          <w:rFonts w:ascii="Work Sans" w:eastAsia="Segoe UI" w:hAnsi="Work Sans" w:cs="Segoe UI"/>
          <w:color w:val="000000" w:themeColor="text1"/>
        </w:rPr>
        <w:t>información</w:t>
      </w:r>
      <w:r w:rsidR="335F22FB" w:rsidRPr="00A7722B">
        <w:rPr>
          <w:rFonts w:ascii="Work Sans" w:eastAsia="Segoe UI" w:hAnsi="Work Sans" w:cs="Segoe UI"/>
          <w:color w:val="000000" w:themeColor="text1"/>
        </w:rPr>
        <w:t xml:space="preserve"> necesaria para </w:t>
      </w:r>
      <w:r w:rsidR="00883B7C" w:rsidRPr="00A7722B">
        <w:rPr>
          <w:rFonts w:ascii="Work Sans" w:hAnsi="Work Sans"/>
          <w:color w:val="000000" w:themeColor="text1"/>
        </w:rPr>
        <w:t xml:space="preserve">el </w:t>
      </w:r>
      <w:r w:rsidR="00883B7C" w:rsidRPr="00A7722B">
        <w:rPr>
          <w:rFonts w:ascii="Work Sans" w:eastAsia="Segoe UI" w:hAnsi="Work Sans" w:cs="Segoe UI"/>
          <w:color w:val="000000" w:themeColor="text1"/>
        </w:rPr>
        <w:t>registro</w:t>
      </w:r>
      <w:r w:rsidR="335F22FB" w:rsidRPr="00A7722B">
        <w:rPr>
          <w:rFonts w:ascii="Work Sans" w:hAnsi="Work Sans"/>
          <w:color w:val="000000" w:themeColor="text1"/>
        </w:rPr>
        <w:t xml:space="preserve"> de los activos en los estados financieros del mismo</w:t>
      </w:r>
      <w:r w:rsidR="335F22FB" w:rsidRPr="00A7722B">
        <w:rPr>
          <w:rFonts w:ascii="Work Sans" w:hAnsi="Work Sans"/>
          <w:b/>
          <w:color w:val="000000" w:themeColor="text1"/>
        </w:rPr>
        <w:t xml:space="preserve"> </w:t>
      </w:r>
      <w:r w:rsidR="335F22FB" w:rsidRPr="00A7722B">
        <w:rPr>
          <w:rFonts w:ascii="Work Sans" w:hAnsi="Work Sans"/>
          <w:color w:val="000000" w:themeColor="text1"/>
        </w:rPr>
        <w:t xml:space="preserve">y el respectivo </w:t>
      </w:r>
      <w:r w:rsidR="335F22FB" w:rsidRPr="00A7722B">
        <w:rPr>
          <w:rFonts w:ascii="Work Sans" w:eastAsia="Segoe UI" w:hAnsi="Work Sans" w:cs="Segoe UI"/>
          <w:color w:val="000000" w:themeColor="text1"/>
        </w:rPr>
        <w:t>ingreso de</w:t>
      </w:r>
      <w:r w:rsidR="335F22FB" w:rsidRPr="00A7722B">
        <w:rPr>
          <w:rFonts w:ascii="Work Sans" w:hAnsi="Work Sans"/>
          <w:color w:val="000000" w:themeColor="text1"/>
        </w:rPr>
        <w:t xml:space="preserve"> almacén, una vez suscrita el acta de </w:t>
      </w:r>
      <w:r w:rsidR="335F22FB" w:rsidRPr="00A7722B">
        <w:rPr>
          <w:rFonts w:ascii="Work Sans" w:eastAsia="Segoe UI" w:hAnsi="Work Sans" w:cs="Segoe UI"/>
          <w:color w:val="000000" w:themeColor="text1"/>
        </w:rPr>
        <w:t>recibo</w:t>
      </w:r>
      <w:r w:rsidR="00D80BB1">
        <w:rPr>
          <w:rFonts w:ascii="Work Sans" w:eastAsia="Segoe UI" w:hAnsi="Work Sans" w:cs="Segoe UI"/>
          <w:color w:val="000000" w:themeColor="text1"/>
        </w:rPr>
        <w:t xml:space="preserve"> y entrega</w:t>
      </w:r>
      <w:r w:rsidR="335F22FB" w:rsidRPr="00A7722B">
        <w:rPr>
          <w:rFonts w:ascii="Work Sans" w:eastAsia="Segoe UI" w:hAnsi="Work Sans" w:cs="Segoe UI"/>
          <w:color w:val="000000" w:themeColor="text1"/>
        </w:rPr>
        <w:t xml:space="preserve"> de la infraestructura</w:t>
      </w:r>
      <w:r w:rsidR="335F22FB" w:rsidRPr="00A7722B">
        <w:rPr>
          <w:rFonts w:ascii="Work Sans" w:hAnsi="Work Sans"/>
          <w:color w:val="000000" w:themeColor="text1"/>
        </w:rPr>
        <w:t xml:space="preserve"> de la FASE I</w:t>
      </w:r>
      <w:r w:rsidR="704A2F68" w:rsidRPr="00A7722B">
        <w:rPr>
          <w:rFonts w:ascii="Work Sans" w:hAnsi="Work Sans"/>
          <w:color w:val="000000" w:themeColor="text1"/>
        </w:rPr>
        <w:t>.</w:t>
      </w:r>
    </w:p>
    <w:p w14:paraId="08338E6A" w14:textId="77777777" w:rsidR="00317693" w:rsidRPr="00A7722B" w:rsidRDefault="00317693" w:rsidP="003505D6">
      <w:pPr>
        <w:spacing w:after="0" w:line="240" w:lineRule="auto"/>
        <w:ind w:right="48"/>
        <w:contextualSpacing/>
        <w:jc w:val="both"/>
        <w:rPr>
          <w:rFonts w:ascii="Work Sans" w:hAnsi="Work Sans"/>
          <w:color w:val="000000" w:themeColor="text1"/>
        </w:rPr>
      </w:pPr>
    </w:p>
    <w:p w14:paraId="06A30D62" w14:textId="6602F907" w:rsidR="5299A3D9" w:rsidRPr="00A7722B" w:rsidRDefault="00937029" w:rsidP="00DC5BFC">
      <w:pPr>
        <w:widowControl w:val="0"/>
        <w:numPr>
          <w:ilvl w:val="0"/>
          <w:numId w:val="36"/>
        </w:numPr>
        <w:suppressLineNumbers/>
        <w:spacing w:after="0" w:line="240" w:lineRule="auto"/>
        <w:ind w:right="48"/>
        <w:contextualSpacing/>
        <w:jc w:val="both"/>
        <w:rPr>
          <w:rFonts w:ascii="Work Sans" w:eastAsia="Arial" w:hAnsi="Work Sans" w:cs="Times New Roman"/>
          <w:color w:val="000000" w:themeColor="text1"/>
        </w:rPr>
      </w:pPr>
      <w:r w:rsidRPr="00A7722B">
        <w:rPr>
          <w:rFonts w:ascii="Work Sans" w:eastAsia="Arial" w:hAnsi="Work Sans" w:cs="Times New Roman"/>
          <w:color w:val="000000" w:themeColor="text1"/>
        </w:rPr>
        <w:t xml:space="preserve">Remitir </w:t>
      </w:r>
      <w:r w:rsidR="00F759FE" w:rsidRPr="00A7722B">
        <w:rPr>
          <w:rFonts w:ascii="Work Sans" w:eastAsia="Arial" w:hAnsi="Work Sans" w:cs="Times New Roman"/>
          <w:color w:val="000000" w:themeColor="text1"/>
        </w:rPr>
        <w:t xml:space="preserve">a través de la supervisión, </w:t>
      </w:r>
      <w:r w:rsidR="0AC3D855" w:rsidRPr="00A7722B">
        <w:rPr>
          <w:rFonts w:ascii="Work Sans" w:eastAsia="Arial" w:hAnsi="Work Sans" w:cs="Times New Roman"/>
          <w:color w:val="000000" w:themeColor="text1"/>
        </w:rPr>
        <w:t xml:space="preserve">a la dependencia correspondiente del </w:t>
      </w:r>
      <w:r w:rsidR="0AC3D855" w:rsidRPr="00A7722B">
        <w:rPr>
          <w:rFonts w:ascii="Work Sans" w:eastAsia="Arial" w:hAnsi="Work Sans" w:cs="Times New Roman"/>
          <w:b/>
          <w:bCs/>
          <w:color w:val="000000" w:themeColor="text1"/>
        </w:rPr>
        <w:t>MINISTERIO</w:t>
      </w:r>
      <w:r w:rsidR="0AC3D855" w:rsidRPr="00A7722B">
        <w:rPr>
          <w:rFonts w:ascii="Work Sans" w:eastAsia="Arial" w:hAnsi="Work Sans" w:cs="Times New Roman"/>
          <w:color w:val="000000" w:themeColor="text1"/>
        </w:rPr>
        <w:t xml:space="preserve"> la información necesaria para la actualización de los activos en los estados financieros y el registro en almacén e inventarios, una vez suscrita el acta de recibo</w:t>
      </w:r>
      <w:r w:rsidR="00D80BB1">
        <w:rPr>
          <w:rFonts w:ascii="Work Sans" w:eastAsia="Arial" w:hAnsi="Work Sans" w:cs="Times New Roman"/>
          <w:color w:val="000000" w:themeColor="text1"/>
        </w:rPr>
        <w:t xml:space="preserve"> y entrega</w:t>
      </w:r>
      <w:r w:rsidR="0AC3D855" w:rsidRPr="00A7722B">
        <w:rPr>
          <w:rFonts w:ascii="Work Sans" w:eastAsia="Arial" w:hAnsi="Work Sans" w:cs="Times New Roman"/>
          <w:color w:val="000000" w:themeColor="text1"/>
        </w:rPr>
        <w:t xml:space="preserve"> de la infraestructura de la FASE I.</w:t>
      </w:r>
    </w:p>
    <w:p w14:paraId="7D60DBA8" w14:textId="77777777" w:rsidR="006A1972" w:rsidRPr="00A7722B" w:rsidRDefault="006A1972" w:rsidP="006A1972">
      <w:pPr>
        <w:widowControl w:val="0"/>
        <w:suppressLineNumbers/>
        <w:spacing w:after="0" w:line="240" w:lineRule="auto"/>
        <w:ind w:right="48"/>
        <w:contextualSpacing/>
        <w:jc w:val="both"/>
        <w:rPr>
          <w:rFonts w:ascii="Work Sans" w:eastAsia="Arial" w:hAnsi="Work Sans" w:cs="Times New Roman"/>
          <w:color w:val="000000" w:themeColor="text1"/>
        </w:rPr>
      </w:pPr>
    </w:p>
    <w:p w14:paraId="2669E04A" w14:textId="3CD291A8" w:rsidR="43505E3F" w:rsidRPr="00A7722B" w:rsidRDefault="13FEAA78" w:rsidP="00DC5BFC">
      <w:pPr>
        <w:pStyle w:val="Prrafodelista"/>
        <w:numPr>
          <w:ilvl w:val="0"/>
          <w:numId w:val="3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Informar y remitir, a través del supervisor del contrato del MME, a la dependencia correspondiente, los </w:t>
      </w:r>
      <w:r w:rsidRPr="00E35C05">
        <w:rPr>
          <w:rFonts w:ascii="Work Sans" w:hAnsi="Work Sans"/>
        </w:rPr>
        <w:t xml:space="preserve">informes </w:t>
      </w:r>
      <w:r w:rsidR="00231630" w:rsidRPr="00A7722B">
        <w:rPr>
          <w:rFonts w:ascii="Work Sans" w:hAnsi="Work Sans"/>
        </w:rPr>
        <w:t>mensuales</w:t>
      </w:r>
      <w:r w:rsidRPr="00E35C05">
        <w:rPr>
          <w:rFonts w:ascii="Work Sans" w:hAnsi="Work Sans"/>
        </w:rPr>
        <w:t xml:space="preserve"> que </w:t>
      </w:r>
      <w:r w:rsidRPr="00A7722B">
        <w:rPr>
          <w:rFonts w:ascii="Work Sans" w:hAnsi="Work Sans"/>
          <w:color w:val="000000" w:themeColor="text1"/>
        </w:rPr>
        <w:t xml:space="preserve">se presenten por el </w:t>
      </w:r>
      <w:r w:rsidRPr="00A7722B">
        <w:rPr>
          <w:rFonts w:ascii="Work Sans" w:hAnsi="Work Sans"/>
          <w:b/>
          <w:bCs/>
          <w:color w:val="000000" w:themeColor="text1"/>
        </w:rPr>
        <w:t>OPERADOR</w:t>
      </w:r>
      <w:r w:rsidRPr="00A7722B">
        <w:rPr>
          <w:rFonts w:ascii="Work Sans" w:hAnsi="Work Sans"/>
          <w:color w:val="000000" w:themeColor="text1"/>
        </w:rPr>
        <w:t xml:space="preserve"> durante la ejecución de la FASE I donde se reporta la ejecución de los recursos.</w:t>
      </w:r>
    </w:p>
    <w:p w14:paraId="5A51B749" w14:textId="113ECD38" w:rsidR="5681A949" w:rsidRPr="00A7722B" w:rsidRDefault="5681A949" w:rsidP="006A1972">
      <w:pPr>
        <w:widowControl w:val="0"/>
        <w:spacing w:after="0" w:line="240" w:lineRule="auto"/>
        <w:ind w:right="48"/>
        <w:contextualSpacing/>
        <w:jc w:val="both"/>
        <w:rPr>
          <w:rFonts w:ascii="Work Sans" w:eastAsia="Arial" w:hAnsi="Work Sans" w:cs="Times New Roman"/>
          <w:color w:val="000000" w:themeColor="text1"/>
        </w:rPr>
      </w:pPr>
    </w:p>
    <w:p w14:paraId="31B76BA8" w14:textId="72EB90CA" w:rsidR="43505E3F" w:rsidRDefault="13FEAA78" w:rsidP="00DC5BFC">
      <w:pPr>
        <w:pStyle w:val="Prrafodelista"/>
        <w:widowControl w:val="0"/>
        <w:numPr>
          <w:ilvl w:val="0"/>
          <w:numId w:val="36"/>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Recibir por parte del </w:t>
      </w:r>
      <w:r w:rsidRPr="00A7722B">
        <w:rPr>
          <w:rFonts w:ascii="Work Sans" w:hAnsi="Work Sans"/>
          <w:b/>
          <w:bCs/>
          <w:color w:val="000000" w:themeColor="text1"/>
        </w:rPr>
        <w:t>OPERADOR</w:t>
      </w:r>
      <w:r w:rsidRPr="00A7722B">
        <w:rPr>
          <w:rFonts w:ascii="Work Sans" w:hAnsi="Work Sans"/>
          <w:color w:val="000000" w:themeColor="text1"/>
        </w:rPr>
        <w:t xml:space="preserve"> una vez energizados los activos que se construyan como resultado de la ejecución del presente Contrato. </w:t>
      </w:r>
    </w:p>
    <w:p w14:paraId="79E7929D" w14:textId="77777777" w:rsidR="00806E45" w:rsidRPr="00806E45" w:rsidRDefault="00806E45" w:rsidP="00806E45">
      <w:pPr>
        <w:pStyle w:val="Prrafodelista"/>
        <w:rPr>
          <w:rFonts w:ascii="Work Sans" w:hAnsi="Work Sans"/>
          <w:color w:val="000000" w:themeColor="text1"/>
        </w:rPr>
      </w:pPr>
    </w:p>
    <w:p w14:paraId="365D758E" w14:textId="1BADBAFF" w:rsidR="43505E3F" w:rsidRPr="0049056A" w:rsidRDefault="13FEAA78" w:rsidP="00DC5BFC">
      <w:pPr>
        <w:pStyle w:val="Prrafodelista"/>
        <w:widowControl w:val="0"/>
        <w:numPr>
          <w:ilvl w:val="0"/>
          <w:numId w:val="36"/>
        </w:numPr>
        <w:spacing w:after="0" w:line="240" w:lineRule="auto"/>
        <w:ind w:right="48"/>
        <w:jc w:val="both"/>
        <w:rPr>
          <w:rFonts w:ascii="Work Sans" w:hAnsi="Work Sans"/>
        </w:rPr>
      </w:pPr>
      <w:r w:rsidRPr="0049056A">
        <w:rPr>
          <w:rFonts w:ascii="Work Sans" w:hAnsi="Work Sans"/>
        </w:rPr>
        <w:t xml:space="preserve">Entregar la infraestructura construida </w:t>
      </w:r>
      <w:r w:rsidR="00806E45" w:rsidRPr="0049056A">
        <w:rPr>
          <w:rFonts w:ascii="Work Sans" w:hAnsi="Work Sans"/>
        </w:rPr>
        <w:t xml:space="preserve">a quien se </w:t>
      </w:r>
      <w:proofErr w:type="gramStart"/>
      <w:r w:rsidR="00806E45" w:rsidRPr="0049056A">
        <w:rPr>
          <w:rFonts w:ascii="Work Sans" w:hAnsi="Work Sans"/>
        </w:rPr>
        <w:t xml:space="preserve">determine </w:t>
      </w:r>
      <w:r w:rsidRPr="0049056A">
        <w:rPr>
          <w:rFonts w:ascii="Work Sans" w:hAnsi="Work Sans"/>
        </w:rPr>
        <w:t xml:space="preserve"> mediante</w:t>
      </w:r>
      <w:proofErr w:type="gramEnd"/>
      <w:r w:rsidRPr="0049056A">
        <w:rPr>
          <w:rFonts w:ascii="Work Sans" w:hAnsi="Work Sans"/>
        </w:rPr>
        <w:t xml:space="preserve"> Acta de Recibo y Entrega suscrita por el </w:t>
      </w:r>
      <w:r w:rsidRPr="0049056A">
        <w:rPr>
          <w:rFonts w:ascii="Work Sans" w:hAnsi="Work Sans"/>
          <w:b/>
          <w:bCs/>
        </w:rPr>
        <w:t>MINISTERIO</w:t>
      </w:r>
      <w:r w:rsidRPr="0049056A">
        <w:rPr>
          <w:rFonts w:ascii="Work Sans" w:hAnsi="Work Sans"/>
        </w:rPr>
        <w:t xml:space="preserve">, el </w:t>
      </w:r>
      <w:r w:rsidRPr="0049056A">
        <w:rPr>
          <w:rFonts w:ascii="Work Sans" w:hAnsi="Work Sans"/>
          <w:b/>
          <w:bCs/>
        </w:rPr>
        <w:t>INTERVENTOR Y EL OPERADOR</w:t>
      </w:r>
      <w:r w:rsidRPr="0049056A">
        <w:rPr>
          <w:rFonts w:ascii="Work Sans" w:hAnsi="Work Sans"/>
        </w:rPr>
        <w:t>; la cual deberá incluir el inventario detallado de los activos construidos, equipos, cantidades y costos de los activos, debidamente identificados con el número del contrato, y la Certificación o conformidad del RETIE cuando corresponda.</w:t>
      </w:r>
    </w:p>
    <w:p w14:paraId="02F85FB6" w14:textId="481255DD" w:rsidR="5681A949" w:rsidRPr="00A7722B" w:rsidRDefault="5681A949" w:rsidP="003B02F0">
      <w:pPr>
        <w:pStyle w:val="Prrafodelista"/>
        <w:widowControl w:val="0"/>
        <w:spacing w:after="0" w:line="240" w:lineRule="auto"/>
        <w:ind w:left="720" w:right="48"/>
        <w:jc w:val="both"/>
        <w:rPr>
          <w:rFonts w:ascii="Work Sans" w:hAnsi="Work Sans"/>
          <w:color w:val="000000" w:themeColor="text1"/>
        </w:rPr>
      </w:pPr>
    </w:p>
    <w:p w14:paraId="29616B4D" w14:textId="4E1ECC48" w:rsidR="43505E3F" w:rsidRPr="00A7722B" w:rsidRDefault="13FEAA78" w:rsidP="00DC5BFC">
      <w:pPr>
        <w:pStyle w:val="Prrafodelista"/>
        <w:widowControl w:val="0"/>
        <w:numPr>
          <w:ilvl w:val="0"/>
          <w:numId w:val="36"/>
        </w:numPr>
        <w:spacing w:after="0" w:line="240" w:lineRule="auto"/>
        <w:ind w:right="48"/>
        <w:jc w:val="both"/>
        <w:rPr>
          <w:rFonts w:ascii="Work Sans" w:hAnsi="Work Sans"/>
          <w:color w:val="000000" w:themeColor="text1"/>
        </w:rPr>
      </w:pPr>
      <w:r w:rsidRPr="00A7722B">
        <w:rPr>
          <w:rFonts w:ascii="Work Sans" w:hAnsi="Work Sans"/>
          <w:color w:val="000000" w:themeColor="text1"/>
        </w:rPr>
        <w:t>Facultar</w:t>
      </w:r>
      <w:r w:rsidR="00F759FE" w:rsidRPr="00A7722B">
        <w:rPr>
          <w:rFonts w:ascii="Work Sans" w:hAnsi="Work Sans"/>
          <w:color w:val="000000" w:themeColor="text1"/>
        </w:rPr>
        <w:t>, previo aval de la interventoría</w:t>
      </w:r>
      <w:r w:rsidR="00D56700" w:rsidRPr="00A7722B">
        <w:rPr>
          <w:rFonts w:ascii="Work Sans" w:hAnsi="Work Sans"/>
          <w:color w:val="000000" w:themeColor="text1"/>
        </w:rPr>
        <w:t>,</w:t>
      </w:r>
      <w:r w:rsidR="005C3BC2" w:rsidRPr="00A7722B">
        <w:rPr>
          <w:rFonts w:ascii="Work Sans" w:hAnsi="Work Sans"/>
          <w:color w:val="000000" w:themeColor="text1"/>
        </w:rPr>
        <w:t xml:space="preserve"> </w:t>
      </w:r>
      <w:r w:rsidRPr="00A7722B">
        <w:rPr>
          <w:rFonts w:ascii="Work Sans" w:hAnsi="Work Sans"/>
          <w:color w:val="000000" w:themeColor="text1"/>
        </w:rPr>
        <w:t xml:space="preserve">por escrito al </w:t>
      </w:r>
      <w:r w:rsidRPr="00A7722B">
        <w:rPr>
          <w:rFonts w:ascii="Work Sans" w:hAnsi="Work Sans"/>
          <w:b/>
          <w:bCs/>
          <w:color w:val="000000" w:themeColor="text1"/>
        </w:rPr>
        <w:t>OPERADOR</w:t>
      </w:r>
      <w:r w:rsidRPr="00A7722B">
        <w:rPr>
          <w:rFonts w:ascii="Work Sans" w:hAnsi="Work Sans"/>
          <w:color w:val="000000" w:themeColor="text1"/>
        </w:rPr>
        <w:t xml:space="preserve"> para realizar los ajustes presentados en la Etapa </w:t>
      </w:r>
      <w:r w:rsidR="0091646F" w:rsidRPr="00A7722B">
        <w:rPr>
          <w:rFonts w:ascii="Work Sans" w:hAnsi="Work Sans"/>
          <w:color w:val="000000" w:themeColor="text1"/>
        </w:rPr>
        <w:t>I</w:t>
      </w:r>
      <w:r w:rsidRPr="00A7722B">
        <w:rPr>
          <w:rFonts w:ascii="Work Sans" w:hAnsi="Work Sans"/>
          <w:color w:val="000000" w:themeColor="text1"/>
        </w:rPr>
        <w:t xml:space="preserve"> – Actividades previas a la</w:t>
      </w:r>
      <w:r w:rsidR="00217925" w:rsidRPr="00A7722B">
        <w:rPr>
          <w:rFonts w:ascii="Work Sans" w:hAnsi="Work Sans"/>
          <w:color w:val="000000" w:themeColor="text1"/>
        </w:rPr>
        <w:t xml:space="preserve"> </w:t>
      </w:r>
      <w:r w:rsidR="00935463" w:rsidRPr="00A7722B">
        <w:rPr>
          <w:rFonts w:ascii="Work Sans" w:hAnsi="Work Sans"/>
          <w:color w:val="000000" w:themeColor="text1"/>
        </w:rPr>
        <w:t>contratación</w:t>
      </w:r>
      <w:r w:rsidR="00217925" w:rsidRPr="00A7722B">
        <w:rPr>
          <w:rFonts w:ascii="Work Sans" w:hAnsi="Work Sans"/>
          <w:color w:val="000000" w:themeColor="text1"/>
        </w:rPr>
        <w:t xml:space="preserve"> y</w:t>
      </w:r>
      <w:r w:rsidR="004D0A73">
        <w:rPr>
          <w:rFonts w:ascii="Work Sans" w:hAnsi="Work Sans"/>
          <w:color w:val="000000" w:themeColor="text1"/>
        </w:rPr>
        <w:t xml:space="preserve"> la</w:t>
      </w:r>
      <w:r w:rsidR="00217925" w:rsidRPr="00A7722B">
        <w:rPr>
          <w:rFonts w:ascii="Work Sans" w:hAnsi="Work Sans"/>
          <w:color w:val="000000" w:themeColor="text1"/>
        </w:rPr>
        <w:t xml:space="preserve"> </w:t>
      </w:r>
      <w:r w:rsidR="00935463" w:rsidRPr="00A7722B">
        <w:rPr>
          <w:rFonts w:ascii="Work Sans" w:hAnsi="Work Sans"/>
          <w:color w:val="000000" w:themeColor="text1"/>
        </w:rPr>
        <w:t>contratación</w:t>
      </w:r>
      <w:r w:rsidR="00B0714C" w:rsidRPr="00A7722B">
        <w:rPr>
          <w:rFonts w:ascii="Work Sans" w:hAnsi="Work Sans"/>
          <w:color w:val="000000" w:themeColor="text1"/>
        </w:rPr>
        <w:t>.</w:t>
      </w:r>
      <w:r w:rsidRPr="00A7722B">
        <w:rPr>
          <w:rFonts w:ascii="Work Sans" w:hAnsi="Work Sans"/>
          <w:color w:val="000000" w:themeColor="text1"/>
        </w:rPr>
        <w:t xml:space="preserve"> Los ajustes deberán corresponder a circunstancias no previsibles respecto de: </w:t>
      </w:r>
      <w:r w:rsidR="003B02F0" w:rsidRPr="00A7722B">
        <w:rPr>
          <w:rFonts w:ascii="Work Sans" w:hAnsi="Work Sans"/>
          <w:color w:val="000000" w:themeColor="text1"/>
        </w:rPr>
        <w:t>e</w:t>
      </w:r>
      <w:r w:rsidRPr="00A7722B">
        <w:rPr>
          <w:rFonts w:ascii="Work Sans" w:hAnsi="Work Sans"/>
          <w:color w:val="000000" w:themeColor="text1"/>
        </w:rPr>
        <w:t>l diseño inicial</w:t>
      </w:r>
      <w:r w:rsidR="003B02F0" w:rsidRPr="00A7722B">
        <w:rPr>
          <w:rFonts w:ascii="Work Sans" w:hAnsi="Work Sans"/>
          <w:color w:val="000000" w:themeColor="text1"/>
        </w:rPr>
        <w:t>,</w:t>
      </w:r>
      <w:r w:rsidRPr="00A7722B">
        <w:rPr>
          <w:rFonts w:ascii="Work Sans" w:hAnsi="Work Sans"/>
          <w:color w:val="000000" w:themeColor="text1"/>
        </w:rPr>
        <w:t xml:space="preserve"> </w:t>
      </w:r>
      <w:r w:rsidR="003B02F0" w:rsidRPr="00A7722B">
        <w:rPr>
          <w:rFonts w:ascii="Work Sans" w:hAnsi="Work Sans"/>
          <w:color w:val="000000" w:themeColor="text1"/>
        </w:rPr>
        <w:t>e</w:t>
      </w:r>
      <w:r w:rsidRPr="00A7722B">
        <w:rPr>
          <w:rFonts w:ascii="Work Sans" w:hAnsi="Work Sans"/>
          <w:color w:val="000000" w:themeColor="text1"/>
        </w:rPr>
        <w:t>specificaciones técnicas</w:t>
      </w:r>
      <w:r w:rsidR="003B02F0" w:rsidRPr="00A7722B">
        <w:rPr>
          <w:rFonts w:ascii="Work Sans" w:hAnsi="Work Sans"/>
          <w:color w:val="000000" w:themeColor="text1"/>
        </w:rPr>
        <w:t>, p</w:t>
      </w:r>
      <w:r w:rsidRPr="00A7722B">
        <w:rPr>
          <w:rFonts w:ascii="Work Sans" w:hAnsi="Work Sans"/>
          <w:color w:val="000000" w:themeColor="text1"/>
        </w:rPr>
        <w:t xml:space="preserve">rocesos de constitución de </w:t>
      </w:r>
      <w:r w:rsidR="00883B7C" w:rsidRPr="00A7722B">
        <w:rPr>
          <w:rFonts w:ascii="Work Sans" w:hAnsi="Work Sans"/>
          <w:color w:val="000000" w:themeColor="text1"/>
        </w:rPr>
        <w:t>servidumbres, permisos</w:t>
      </w:r>
      <w:r w:rsidRPr="00A7722B">
        <w:rPr>
          <w:rFonts w:ascii="Work Sans" w:hAnsi="Work Sans"/>
          <w:color w:val="000000" w:themeColor="text1"/>
        </w:rPr>
        <w:t xml:space="preserve"> de paso</w:t>
      </w:r>
      <w:r w:rsidR="003B02F0" w:rsidRPr="00A7722B">
        <w:rPr>
          <w:rFonts w:ascii="Work Sans" w:hAnsi="Work Sans"/>
          <w:color w:val="000000" w:themeColor="text1"/>
        </w:rPr>
        <w:t>, l</w:t>
      </w:r>
      <w:r w:rsidRPr="00A7722B">
        <w:rPr>
          <w:rFonts w:ascii="Work Sans" w:hAnsi="Work Sans"/>
          <w:color w:val="000000" w:themeColor="text1"/>
        </w:rPr>
        <w:t>icencias y permisos ambientales</w:t>
      </w:r>
      <w:r w:rsidR="003B02F0" w:rsidRPr="00A7722B">
        <w:rPr>
          <w:rFonts w:ascii="Work Sans" w:hAnsi="Work Sans"/>
          <w:color w:val="000000" w:themeColor="text1"/>
        </w:rPr>
        <w:t>, p</w:t>
      </w:r>
      <w:r w:rsidRPr="00A7722B">
        <w:rPr>
          <w:rFonts w:ascii="Work Sans" w:hAnsi="Work Sans"/>
          <w:color w:val="000000" w:themeColor="text1"/>
        </w:rPr>
        <w:t>ermisos de aprovechamiento forestal</w:t>
      </w:r>
      <w:r w:rsidR="003B02F0" w:rsidRPr="00A7722B">
        <w:rPr>
          <w:rFonts w:ascii="Work Sans" w:hAnsi="Work Sans"/>
          <w:color w:val="000000" w:themeColor="text1"/>
        </w:rPr>
        <w:t xml:space="preserve"> y z</w:t>
      </w:r>
      <w:r w:rsidRPr="00A7722B">
        <w:rPr>
          <w:rFonts w:ascii="Work Sans" w:hAnsi="Work Sans"/>
          <w:color w:val="000000" w:themeColor="text1"/>
        </w:rPr>
        <w:t>onas de alto riesgo. </w:t>
      </w:r>
    </w:p>
    <w:p w14:paraId="2ABD8E13" w14:textId="29386173" w:rsidR="5681A949" w:rsidRPr="00A7722B" w:rsidRDefault="5681A949" w:rsidP="003B02F0">
      <w:pPr>
        <w:pStyle w:val="Prrafodelista"/>
        <w:widowControl w:val="0"/>
        <w:spacing w:after="0" w:line="240" w:lineRule="auto"/>
        <w:ind w:left="720" w:right="48"/>
        <w:jc w:val="both"/>
        <w:rPr>
          <w:rFonts w:ascii="Work Sans" w:hAnsi="Work Sans"/>
          <w:color w:val="000000" w:themeColor="text1"/>
        </w:rPr>
      </w:pPr>
    </w:p>
    <w:p w14:paraId="140870B6" w14:textId="698AD783" w:rsidR="43505E3F" w:rsidRPr="00A7722B" w:rsidRDefault="13FEAA78" w:rsidP="00DC5BFC">
      <w:pPr>
        <w:pStyle w:val="Prrafodelista"/>
        <w:widowControl w:val="0"/>
        <w:numPr>
          <w:ilvl w:val="0"/>
          <w:numId w:val="36"/>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Ordenar suspender los pagos a los Contratistas derivados, mediante oficio a la Fiduciaria con copia al </w:t>
      </w:r>
      <w:r w:rsidRPr="00A7722B">
        <w:rPr>
          <w:rFonts w:ascii="Work Sans" w:hAnsi="Work Sans"/>
          <w:b/>
          <w:bCs/>
          <w:color w:val="000000" w:themeColor="text1"/>
        </w:rPr>
        <w:t>OPERADOR</w:t>
      </w:r>
      <w:r w:rsidRPr="00A7722B">
        <w:rPr>
          <w:rFonts w:ascii="Work Sans" w:hAnsi="Work Sans"/>
          <w:color w:val="000000" w:themeColor="text1"/>
        </w:rPr>
        <w:t xml:space="preserve">, </w:t>
      </w:r>
      <w:r w:rsidR="00935463" w:rsidRPr="00A7722B">
        <w:rPr>
          <w:rFonts w:ascii="Work Sans" w:hAnsi="Work Sans"/>
          <w:color w:val="000000" w:themeColor="text1"/>
        </w:rPr>
        <w:t xml:space="preserve">previa solicitud del supervisor y/o interventor, </w:t>
      </w:r>
      <w:r w:rsidRPr="00A7722B">
        <w:rPr>
          <w:rFonts w:ascii="Work Sans" w:hAnsi="Work Sans"/>
          <w:color w:val="000000" w:themeColor="text1"/>
        </w:rPr>
        <w:t>cuando se presenten situaciones que ameriten esta suspensión y notificar a la fiduciaria la superación de las causas que dieron origen a esta para que se proceda con los pagos pendientes.</w:t>
      </w:r>
    </w:p>
    <w:p w14:paraId="44FAA23C" w14:textId="0F8E5C56" w:rsidR="5681A949" w:rsidRPr="00A7722B" w:rsidRDefault="5681A949" w:rsidP="003B02F0">
      <w:pPr>
        <w:pStyle w:val="Prrafodelista"/>
        <w:widowControl w:val="0"/>
        <w:spacing w:after="0" w:line="240" w:lineRule="auto"/>
        <w:ind w:left="720" w:right="48"/>
        <w:jc w:val="both"/>
        <w:rPr>
          <w:rFonts w:ascii="Work Sans" w:hAnsi="Work Sans"/>
          <w:color w:val="000000" w:themeColor="text1"/>
        </w:rPr>
      </w:pPr>
    </w:p>
    <w:p w14:paraId="58206077" w14:textId="0A5C7C9B" w:rsidR="7E49CD07" w:rsidRPr="00A7722B" w:rsidRDefault="7E49CD07" w:rsidP="00DC5BFC">
      <w:pPr>
        <w:pStyle w:val="Prrafodelista"/>
        <w:widowControl w:val="0"/>
        <w:numPr>
          <w:ilvl w:val="0"/>
          <w:numId w:val="36"/>
        </w:numPr>
        <w:spacing w:after="0" w:line="240" w:lineRule="auto"/>
        <w:ind w:right="48"/>
        <w:jc w:val="both"/>
        <w:rPr>
          <w:rFonts w:ascii="Work Sans" w:hAnsi="Work Sans"/>
          <w:color w:val="000000" w:themeColor="text1"/>
        </w:rPr>
      </w:pPr>
      <w:r w:rsidRPr="00A7722B">
        <w:rPr>
          <w:rFonts w:ascii="Work Sans" w:hAnsi="Work Sans"/>
          <w:color w:val="000000" w:themeColor="text1"/>
        </w:rPr>
        <w:t>Informar y remitir, a través del supervisor del contrato del MME, a la dependencia correspondiente, los soportes de las consignaciones por concepto de rendimientos y/o reintegros al Tesoro Nacional, proporcionando detalle completo de cada uno. Asegurando así la aplicación y la identificación del ingreso por parte del Ministerio.</w:t>
      </w:r>
    </w:p>
    <w:p w14:paraId="458D4F65" w14:textId="77777777" w:rsidR="00A81F19" w:rsidRPr="00A7722B" w:rsidRDefault="00A81F19" w:rsidP="00A81F19">
      <w:pPr>
        <w:pStyle w:val="Prrafodelista"/>
        <w:rPr>
          <w:rFonts w:ascii="Work Sans" w:hAnsi="Work Sans"/>
          <w:color w:val="000000" w:themeColor="text1"/>
        </w:rPr>
      </w:pPr>
    </w:p>
    <w:p w14:paraId="0F76525D" w14:textId="1D9864E7" w:rsidR="5681A949" w:rsidRPr="00A7722B" w:rsidRDefault="00A81F19" w:rsidP="00DC5BFC">
      <w:pPr>
        <w:pStyle w:val="Prrafodelista"/>
        <w:widowControl w:val="0"/>
        <w:numPr>
          <w:ilvl w:val="0"/>
          <w:numId w:val="36"/>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Acompañar al </w:t>
      </w:r>
      <w:r w:rsidRPr="00A7722B">
        <w:rPr>
          <w:rFonts w:ascii="Work Sans" w:hAnsi="Work Sans"/>
          <w:b/>
          <w:bCs/>
          <w:color w:val="000000" w:themeColor="text1"/>
        </w:rPr>
        <w:t>OPERADOR</w:t>
      </w:r>
      <w:r w:rsidRPr="00A7722B">
        <w:rPr>
          <w:rFonts w:ascii="Work Sans" w:hAnsi="Work Sans"/>
          <w:color w:val="000000" w:themeColor="text1"/>
        </w:rPr>
        <w:t xml:space="preserve"> y a la comunidad beneficiada de la solución energética en el posible registro como comunidad energética de acuerdo a lo establecido en el Decreto 2236 de 2023 y la normatividad vigente.</w:t>
      </w:r>
    </w:p>
    <w:p w14:paraId="0F8528E1" w14:textId="0A540706" w:rsidR="43505E3F" w:rsidRPr="00A7722B" w:rsidRDefault="13FEAA78" w:rsidP="00DC5BFC">
      <w:pPr>
        <w:pStyle w:val="Prrafodelista"/>
        <w:numPr>
          <w:ilvl w:val="0"/>
          <w:numId w:val="36"/>
        </w:numPr>
        <w:shd w:val="clear" w:color="auto" w:fill="FFFFFF" w:themeFill="background1"/>
        <w:spacing w:before="200"/>
        <w:jc w:val="both"/>
        <w:rPr>
          <w:rFonts w:ascii="Work Sans" w:hAnsi="Work Sans"/>
          <w:color w:val="000000" w:themeColor="text1"/>
        </w:rPr>
      </w:pPr>
      <w:r w:rsidRPr="00A7722B">
        <w:rPr>
          <w:rFonts w:ascii="Work Sans" w:hAnsi="Work Sans"/>
          <w:color w:val="000000" w:themeColor="text1"/>
        </w:rPr>
        <w:lastRenderedPageBreak/>
        <w:t>Las demás que sean necesarias para el logro del objeto del Contrato.</w:t>
      </w:r>
    </w:p>
    <w:p w14:paraId="6AB2A834" w14:textId="77777777" w:rsidR="005E21D9" w:rsidRPr="00A7722B" w:rsidRDefault="005E21D9" w:rsidP="003505D6">
      <w:pPr>
        <w:spacing w:after="0" w:line="240" w:lineRule="auto"/>
        <w:ind w:right="48"/>
        <w:rPr>
          <w:rFonts w:ascii="Work Sans" w:hAnsi="Work Sans"/>
          <w:b/>
          <w:color w:val="000000" w:themeColor="text1"/>
        </w:rPr>
      </w:pPr>
    </w:p>
    <w:p w14:paraId="1DCDD569" w14:textId="6EB0EC35" w:rsidR="00B3259E" w:rsidRPr="00A7722B" w:rsidRDefault="005554D3" w:rsidP="003505D6">
      <w:pPr>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D566B3" w:rsidRPr="00A7722B">
        <w:rPr>
          <w:rFonts w:ascii="Work Sans" w:hAnsi="Work Sans"/>
          <w:b/>
          <w:color w:val="000000" w:themeColor="text1"/>
          <w:u w:val="single"/>
        </w:rPr>
        <w:t>DÉCIMA</w:t>
      </w:r>
      <w:r w:rsidRPr="00A7722B">
        <w:rPr>
          <w:rFonts w:ascii="Work Sans" w:hAnsi="Work Sans"/>
          <w:b/>
          <w:color w:val="000000" w:themeColor="text1"/>
          <w:u w:val="single"/>
        </w:rPr>
        <w:t xml:space="preserve"> – OBLIGACIONES </w:t>
      </w:r>
      <w:r w:rsidR="00507824" w:rsidRPr="00A7722B">
        <w:rPr>
          <w:rFonts w:ascii="Work Sans" w:hAnsi="Work Sans"/>
          <w:b/>
          <w:color w:val="000000" w:themeColor="text1"/>
          <w:u w:val="single"/>
        </w:rPr>
        <w:t>ESPECÍFICAS</w:t>
      </w:r>
      <w:r w:rsidRPr="00A7722B">
        <w:rPr>
          <w:rFonts w:ascii="Work Sans" w:hAnsi="Work Sans"/>
          <w:b/>
          <w:color w:val="000000" w:themeColor="text1"/>
          <w:u w:val="single"/>
        </w:rPr>
        <w:t xml:space="preserve"> DEL</w:t>
      </w:r>
      <w:r w:rsidR="00507824" w:rsidRPr="00A7722B">
        <w:rPr>
          <w:rFonts w:ascii="Work Sans" w:hAnsi="Work Sans"/>
          <w:b/>
          <w:color w:val="000000" w:themeColor="text1"/>
          <w:u w:val="single"/>
        </w:rPr>
        <w:t xml:space="preserve"> MINISTERIO </w:t>
      </w:r>
      <w:r w:rsidR="005E21D9" w:rsidRPr="00A7722B">
        <w:rPr>
          <w:rFonts w:ascii="Work Sans" w:hAnsi="Work Sans"/>
          <w:b/>
          <w:color w:val="000000" w:themeColor="text1"/>
          <w:u w:val="single"/>
        </w:rPr>
        <w:t xml:space="preserve">DURANTE LA </w:t>
      </w:r>
      <w:r w:rsidR="00B703BF" w:rsidRPr="00A7722B">
        <w:rPr>
          <w:rFonts w:ascii="Work Sans" w:hAnsi="Work Sans"/>
          <w:b/>
          <w:color w:val="000000" w:themeColor="text1"/>
          <w:u w:val="single"/>
        </w:rPr>
        <w:t>ETAPA 1</w:t>
      </w:r>
      <w:r w:rsidR="003F5B3B" w:rsidRPr="00A7722B">
        <w:rPr>
          <w:rFonts w:ascii="Work Sans" w:hAnsi="Work Sans"/>
          <w:b/>
          <w:color w:val="000000" w:themeColor="text1"/>
          <w:u w:val="single"/>
        </w:rPr>
        <w:t xml:space="preserve"> </w:t>
      </w:r>
      <w:r w:rsidR="00236C24" w:rsidRPr="00A7722B">
        <w:rPr>
          <w:rFonts w:ascii="Work Sans" w:hAnsi="Work Sans"/>
          <w:b/>
          <w:color w:val="000000" w:themeColor="text1"/>
          <w:u w:val="single"/>
        </w:rPr>
        <w:t>ACTIVIDADES PREVIAS A LA</w:t>
      </w:r>
      <w:r w:rsidR="00A82878" w:rsidRPr="00A7722B">
        <w:rPr>
          <w:rFonts w:ascii="Work Sans" w:hAnsi="Work Sans"/>
          <w:b/>
          <w:color w:val="000000" w:themeColor="text1"/>
          <w:u w:val="single"/>
        </w:rPr>
        <w:t xml:space="preserve"> CONTRATACIÓN</w:t>
      </w:r>
      <w:r w:rsidR="00B703BF" w:rsidRPr="00A7722B">
        <w:rPr>
          <w:rFonts w:ascii="Work Sans" w:hAnsi="Work Sans"/>
          <w:b/>
          <w:color w:val="000000" w:themeColor="text1"/>
          <w:u w:val="single"/>
        </w:rPr>
        <w:t xml:space="preserve"> </w:t>
      </w:r>
      <w:r w:rsidR="00231630" w:rsidRPr="00A7722B">
        <w:rPr>
          <w:rFonts w:ascii="Work Sans" w:hAnsi="Work Sans"/>
          <w:b/>
          <w:color w:val="000000" w:themeColor="text1"/>
          <w:u w:val="single"/>
        </w:rPr>
        <w:t xml:space="preserve">Y </w:t>
      </w:r>
      <w:r w:rsidR="004D0A73">
        <w:rPr>
          <w:rFonts w:ascii="Work Sans" w:hAnsi="Work Sans"/>
          <w:b/>
          <w:color w:val="000000" w:themeColor="text1"/>
          <w:u w:val="single"/>
        </w:rPr>
        <w:t xml:space="preserve">LA </w:t>
      </w:r>
      <w:r w:rsidR="00231630" w:rsidRPr="00A7722B">
        <w:rPr>
          <w:rFonts w:ascii="Work Sans" w:hAnsi="Work Sans"/>
          <w:b/>
          <w:color w:val="000000" w:themeColor="text1"/>
          <w:u w:val="single"/>
        </w:rPr>
        <w:t>CONTRATACIÓN</w:t>
      </w:r>
      <w:r w:rsidR="00B703BF" w:rsidRPr="00A7722B">
        <w:rPr>
          <w:rFonts w:ascii="Work Sans" w:hAnsi="Work Sans"/>
          <w:b/>
          <w:color w:val="000000" w:themeColor="text1"/>
          <w:u w:val="single"/>
        </w:rPr>
        <w:t xml:space="preserve"> DE LA</w:t>
      </w:r>
      <w:r w:rsidR="00B703BF" w:rsidRPr="00A7722B">
        <w:rPr>
          <w:rFonts w:ascii="Work Sans" w:hAnsi="Work Sans"/>
          <w:color w:val="000000" w:themeColor="text1"/>
          <w:u w:val="single"/>
        </w:rPr>
        <w:t xml:space="preserve"> </w:t>
      </w:r>
      <w:r w:rsidR="00B703BF" w:rsidRPr="00A7722B">
        <w:rPr>
          <w:rFonts w:ascii="Work Sans" w:hAnsi="Work Sans"/>
          <w:b/>
          <w:color w:val="000000" w:themeColor="text1"/>
          <w:u w:val="single"/>
        </w:rPr>
        <w:t xml:space="preserve">FASE I- </w:t>
      </w:r>
      <w:r w:rsidR="295B4DA3" w:rsidRPr="00A7722B">
        <w:rPr>
          <w:rFonts w:ascii="Work Sans" w:hAnsi="Work Sans"/>
          <w:b/>
          <w:color w:val="000000" w:themeColor="text1"/>
          <w:u w:val="single"/>
        </w:rPr>
        <w:t>ACTIVIDAD DE ADMINISTRACIÓN, EJECUCIÓN DE RECURSOS, ASISTENCIA TÉCNICA</w:t>
      </w:r>
      <w:r w:rsidR="00B703BF" w:rsidRPr="00A7722B">
        <w:rPr>
          <w:rFonts w:ascii="Work Sans" w:hAnsi="Work Sans"/>
          <w:b/>
          <w:color w:val="000000" w:themeColor="text1"/>
          <w:u w:val="single"/>
        </w:rPr>
        <w:t xml:space="preserve"> Y </w:t>
      </w:r>
      <w:r w:rsidR="295B4DA3" w:rsidRPr="00A7722B">
        <w:rPr>
          <w:rFonts w:ascii="Work Sans" w:hAnsi="Work Sans"/>
          <w:b/>
          <w:color w:val="000000" w:themeColor="text1"/>
          <w:u w:val="single"/>
        </w:rPr>
        <w:t>ENERGIZACIÓN</w:t>
      </w:r>
      <w:r w:rsidR="00B703BF" w:rsidRPr="00A7722B">
        <w:rPr>
          <w:rFonts w:ascii="Work Sans" w:hAnsi="Work Sans"/>
          <w:b/>
          <w:color w:val="000000" w:themeColor="text1"/>
          <w:u w:val="single"/>
        </w:rPr>
        <w:t xml:space="preserve">: </w:t>
      </w:r>
    </w:p>
    <w:p w14:paraId="76938120" w14:textId="77777777" w:rsidR="00B3259E" w:rsidRPr="00A7722B" w:rsidRDefault="00B3259E" w:rsidP="003505D6">
      <w:pPr>
        <w:spacing w:after="0" w:line="240" w:lineRule="auto"/>
        <w:ind w:right="48"/>
        <w:jc w:val="both"/>
        <w:rPr>
          <w:rFonts w:ascii="Work Sans" w:hAnsi="Work Sans"/>
          <w:color w:val="000000" w:themeColor="text1"/>
        </w:rPr>
      </w:pPr>
    </w:p>
    <w:p w14:paraId="548A967C" w14:textId="663533C3" w:rsidR="00B3259E" w:rsidRPr="00A7722B" w:rsidRDefault="00B3259E" w:rsidP="00DC5BFC">
      <w:pPr>
        <w:pStyle w:val="Prrafodelista"/>
        <w:numPr>
          <w:ilvl w:val="0"/>
          <w:numId w:val="5"/>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Colaborar con la socialización del proyecto cuando </w:t>
      </w:r>
      <w:r w:rsidRPr="00A7722B">
        <w:rPr>
          <w:rFonts w:ascii="Work Sans" w:hAnsi="Work Sans"/>
          <w:b/>
          <w:color w:val="000000" w:themeColor="text1"/>
        </w:rPr>
        <w:t>EL</w:t>
      </w:r>
      <w:r w:rsidR="007A3C3B" w:rsidRPr="00A7722B">
        <w:rPr>
          <w:rFonts w:ascii="Work Sans" w:hAnsi="Work Sans"/>
          <w:b/>
          <w:color w:val="000000" w:themeColor="text1"/>
        </w:rPr>
        <w:t xml:space="preserve"> </w:t>
      </w:r>
      <w:r w:rsidR="003C7E25" w:rsidRPr="00A7722B">
        <w:rPr>
          <w:rFonts w:ascii="Work Sans" w:hAnsi="Work Sans"/>
          <w:b/>
          <w:color w:val="000000" w:themeColor="text1"/>
        </w:rPr>
        <w:t>OPERADOR</w:t>
      </w:r>
      <w:r w:rsidR="5F161B02" w:rsidRPr="00A7722B">
        <w:rPr>
          <w:rFonts w:ascii="Work Sans" w:hAnsi="Work Sans" w:cstheme="minorBidi"/>
          <w:color w:val="000000" w:themeColor="text1"/>
        </w:rPr>
        <w:t xml:space="preserve"> </w:t>
      </w:r>
      <w:r w:rsidRPr="00A7722B">
        <w:rPr>
          <w:rFonts w:ascii="Work Sans" w:hAnsi="Work Sans"/>
          <w:color w:val="000000" w:themeColor="text1"/>
        </w:rPr>
        <w:t xml:space="preserve">así lo requiera. </w:t>
      </w:r>
      <w:r w:rsidRPr="00A7722B">
        <w:rPr>
          <w:rFonts w:ascii="Work Sans" w:hAnsi="Work Sans"/>
          <w:b/>
          <w:color w:val="000000" w:themeColor="text1"/>
        </w:rPr>
        <w:t xml:space="preserve">EL MINISTERIO </w:t>
      </w:r>
      <w:r w:rsidRPr="00A7722B">
        <w:rPr>
          <w:rFonts w:ascii="Work Sans" w:hAnsi="Work Sans"/>
          <w:color w:val="000000" w:themeColor="text1"/>
        </w:rPr>
        <w:t xml:space="preserve">podrá enviar comunicaciones a </w:t>
      </w:r>
      <w:r w:rsidR="009C32A1" w:rsidRPr="00A7722B">
        <w:rPr>
          <w:rFonts w:ascii="Work Sans" w:hAnsi="Work Sans"/>
          <w:color w:val="000000" w:themeColor="text1"/>
        </w:rPr>
        <w:t xml:space="preserve">entes </w:t>
      </w:r>
      <w:r w:rsidRPr="00A7722B">
        <w:rPr>
          <w:rFonts w:ascii="Work Sans" w:hAnsi="Work Sans"/>
          <w:color w:val="000000" w:themeColor="text1"/>
        </w:rPr>
        <w:t xml:space="preserve">territoriales </w:t>
      </w:r>
      <w:r w:rsidR="009C32A1" w:rsidRPr="00A7722B">
        <w:rPr>
          <w:rFonts w:ascii="Work Sans" w:hAnsi="Work Sans"/>
          <w:color w:val="000000" w:themeColor="text1"/>
        </w:rPr>
        <w:t xml:space="preserve">(si aplica) </w:t>
      </w:r>
      <w:r w:rsidRPr="00A7722B">
        <w:rPr>
          <w:rFonts w:ascii="Work Sans" w:hAnsi="Work Sans"/>
          <w:color w:val="000000" w:themeColor="text1"/>
        </w:rPr>
        <w:t>para conminarlas a la constitución de servidumbres y/o permisos de paso previa solicitud de</w:t>
      </w:r>
      <w:r w:rsidR="007D7469" w:rsidRPr="00A7722B">
        <w:rPr>
          <w:rFonts w:ascii="Work Sans" w:hAnsi="Work Sans"/>
          <w:color w:val="000000" w:themeColor="text1"/>
        </w:rPr>
        <w:t>l</w:t>
      </w:r>
      <w:r w:rsidRPr="00A7722B">
        <w:rPr>
          <w:rFonts w:ascii="Work Sans" w:hAnsi="Work Sans"/>
          <w:b/>
          <w:color w:val="000000" w:themeColor="text1"/>
        </w:rPr>
        <w:t xml:space="preserve"> </w:t>
      </w:r>
      <w:r w:rsidR="003C7E25" w:rsidRPr="00A7722B">
        <w:rPr>
          <w:rFonts w:ascii="Work Sans" w:hAnsi="Work Sans"/>
          <w:b/>
          <w:color w:val="000000" w:themeColor="text1"/>
        </w:rPr>
        <w:t>OPERADOR</w:t>
      </w:r>
      <w:r w:rsidR="2F32D15F" w:rsidRPr="00A7722B">
        <w:rPr>
          <w:rFonts w:ascii="Work Sans" w:hAnsi="Work Sans" w:cstheme="minorBidi"/>
          <w:b/>
          <w:bCs/>
          <w:color w:val="000000" w:themeColor="text1"/>
        </w:rPr>
        <w:t>.</w:t>
      </w:r>
    </w:p>
    <w:p w14:paraId="17844F83" w14:textId="77777777" w:rsidR="00E61BCE" w:rsidRPr="00A7722B" w:rsidRDefault="00E61BCE" w:rsidP="00E61BCE">
      <w:pPr>
        <w:spacing w:after="0" w:line="240" w:lineRule="auto"/>
        <w:ind w:right="48"/>
        <w:contextualSpacing/>
        <w:jc w:val="both"/>
        <w:rPr>
          <w:rFonts w:ascii="Work Sans" w:hAnsi="Work Sans"/>
          <w:color w:val="000000" w:themeColor="text1"/>
        </w:rPr>
      </w:pPr>
    </w:p>
    <w:p w14:paraId="05B27B5F" w14:textId="0B9A2836" w:rsidR="00B37EDA" w:rsidRPr="00DD48A9" w:rsidRDefault="00A07CCC" w:rsidP="00DC5BFC">
      <w:pPr>
        <w:pStyle w:val="Prrafodelista"/>
        <w:numPr>
          <w:ilvl w:val="0"/>
          <w:numId w:val="5"/>
        </w:numPr>
        <w:spacing w:after="0" w:line="240" w:lineRule="auto"/>
        <w:ind w:right="48"/>
        <w:contextualSpacing/>
        <w:jc w:val="both"/>
        <w:rPr>
          <w:rFonts w:ascii="Work Sans" w:hAnsi="Work Sans"/>
          <w:color w:val="000000" w:themeColor="text1"/>
        </w:rPr>
      </w:pPr>
      <w:r w:rsidRPr="00DD48A9">
        <w:rPr>
          <w:rFonts w:ascii="Work Sans" w:hAnsi="Work Sans"/>
          <w:color w:val="000000" w:themeColor="text1"/>
        </w:rPr>
        <w:t>S</w:t>
      </w:r>
      <w:r w:rsidR="00B3259E" w:rsidRPr="00DD48A9">
        <w:rPr>
          <w:rFonts w:ascii="Work Sans" w:hAnsi="Work Sans"/>
          <w:color w:val="000000" w:themeColor="text1"/>
        </w:rPr>
        <w:t>uscribir</w:t>
      </w:r>
      <w:r w:rsidR="005C3BC2" w:rsidRPr="00DD48A9">
        <w:rPr>
          <w:rFonts w:ascii="Work Sans" w:hAnsi="Work Sans"/>
          <w:color w:val="000000" w:themeColor="text1"/>
        </w:rPr>
        <w:t xml:space="preserve"> a través del supervisor,</w:t>
      </w:r>
      <w:r w:rsidR="00B3259E" w:rsidRPr="00DD48A9">
        <w:rPr>
          <w:rFonts w:ascii="Work Sans" w:hAnsi="Work Sans"/>
          <w:color w:val="000000" w:themeColor="text1"/>
        </w:rPr>
        <w:t xml:space="preserve"> el </w:t>
      </w:r>
      <w:bookmarkStart w:id="15" w:name="_Hlk178695805"/>
      <w:r w:rsidR="00A32C42" w:rsidRPr="00DD48A9">
        <w:rPr>
          <w:rFonts w:ascii="Work Sans" w:hAnsi="Work Sans"/>
          <w:b/>
          <w:color w:val="000000" w:themeColor="text1"/>
        </w:rPr>
        <w:t>ACTA</w:t>
      </w:r>
      <w:r w:rsidRPr="00DD48A9">
        <w:rPr>
          <w:rFonts w:ascii="Work Sans" w:hAnsi="Work Sans"/>
          <w:b/>
          <w:color w:val="000000" w:themeColor="text1"/>
        </w:rPr>
        <w:t xml:space="preserve"> DE</w:t>
      </w:r>
      <w:r w:rsidR="00A32C42" w:rsidRPr="00DD48A9">
        <w:rPr>
          <w:rFonts w:ascii="Work Sans" w:hAnsi="Work Sans"/>
          <w:b/>
          <w:color w:val="000000" w:themeColor="text1"/>
        </w:rPr>
        <w:t xml:space="preserve"> TERMINACIÓN DE LAS</w:t>
      </w:r>
      <w:r w:rsidR="00B3259E" w:rsidRPr="00DD48A9">
        <w:rPr>
          <w:rFonts w:ascii="Work Sans" w:hAnsi="Work Sans"/>
          <w:b/>
          <w:color w:val="000000" w:themeColor="text1"/>
        </w:rPr>
        <w:t xml:space="preserve"> </w:t>
      </w:r>
      <w:r w:rsidR="00236C24" w:rsidRPr="00DD48A9">
        <w:rPr>
          <w:rFonts w:ascii="Work Sans" w:hAnsi="Work Sans"/>
          <w:b/>
          <w:color w:val="000000" w:themeColor="text1"/>
        </w:rPr>
        <w:t xml:space="preserve">ACTIVIDADES PREVIAS A </w:t>
      </w:r>
      <w:r w:rsidR="000E368F" w:rsidRPr="00DD48A9">
        <w:rPr>
          <w:rFonts w:ascii="Work Sans" w:hAnsi="Work Sans"/>
          <w:b/>
          <w:color w:val="000000" w:themeColor="text1"/>
        </w:rPr>
        <w:t>LA CONTRATACIÓN</w:t>
      </w:r>
      <w:r w:rsidR="00231630" w:rsidRPr="00DD48A9">
        <w:rPr>
          <w:rFonts w:ascii="Work Sans" w:hAnsi="Work Sans"/>
          <w:b/>
          <w:color w:val="000000" w:themeColor="text1"/>
        </w:rPr>
        <w:t xml:space="preserve"> Y </w:t>
      </w:r>
      <w:r w:rsidR="004D0A73">
        <w:rPr>
          <w:rFonts w:ascii="Work Sans" w:hAnsi="Work Sans"/>
          <w:b/>
          <w:color w:val="000000" w:themeColor="text1"/>
        </w:rPr>
        <w:t xml:space="preserve">LA </w:t>
      </w:r>
      <w:r w:rsidR="00231630" w:rsidRPr="00DD48A9">
        <w:rPr>
          <w:rFonts w:ascii="Work Sans" w:hAnsi="Work Sans"/>
          <w:b/>
          <w:color w:val="000000" w:themeColor="text1"/>
        </w:rPr>
        <w:t>CONTRATACIÓN</w:t>
      </w:r>
      <w:bookmarkEnd w:id="15"/>
      <w:r w:rsidR="00B3259E" w:rsidRPr="00DD48A9">
        <w:rPr>
          <w:rFonts w:ascii="Work Sans" w:hAnsi="Work Sans"/>
          <w:color w:val="000000" w:themeColor="text1"/>
        </w:rPr>
        <w:t xml:space="preserve">, </w:t>
      </w:r>
      <w:r w:rsidR="00FB2163" w:rsidRPr="00DD48A9">
        <w:rPr>
          <w:rFonts w:ascii="Work Sans" w:hAnsi="Work Sans"/>
          <w:color w:val="000000" w:themeColor="text1"/>
        </w:rPr>
        <w:t xml:space="preserve">junto con </w:t>
      </w:r>
      <w:r w:rsidR="00B3259E" w:rsidRPr="00DD48A9">
        <w:rPr>
          <w:rFonts w:ascii="Work Sans" w:hAnsi="Work Sans"/>
          <w:b/>
          <w:color w:val="000000" w:themeColor="text1"/>
        </w:rPr>
        <w:t xml:space="preserve">EL </w:t>
      </w:r>
      <w:r w:rsidR="003C7E25" w:rsidRPr="00DD48A9">
        <w:rPr>
          <w:rFonts w:ascii="Work Sans" w:hAnsi="Work Sans"/>
          <w:b/>
          <w:bCs/>
          <w:color w:val="000000" w:themeColor="text1"/>
        </w:rPr>
        <w:t>OPERADOR</w:t>
      </w:r>
      <w:r w:rsidR="00FB2163" w:rsidRPr="00DD48A9">
        <w:rPr>
          <w:rFonts w:ascii="Work Sans" w:hAnsi="Work Sans"/>
          <w:b/>
          <w:bCs/>
          <w:color w:val="000000" w:themeColor="text1"/>
        </w:rPr>
        <w:t xml:space="preserve"> </w:t>
      </w:r>
      <w:r w:rsidR="00B3259E" w:rsidRPr="00DD48A9">
        <w:rPr>
          <w:rFonts w:ascii="Work Sans" w:hAnsi="Work Sans"/>
          <w:b/>
          <w:bCs/>
          <w:color w:val="000000" w:themeColor="text1"/>
        </w:rPr>
        <w:t>Y</w:t>
      </w:r>
      <w:r w:rsidR="00B3259E" w:rsidRPr="00DD48A9">
        <w:rPr>
          <w:rFonts w:ascii="Work Sans" w:hAnsi="Work Sans"/>
          <w:b/>
          <w:color w:val="000000" w:themeColor="text1"/>
        </w:rPr>
        <w:t xml:space="preserve"> LA </w:t>
      </w:r>
      <w:r w:rsidR="002E32AE" w:rsidRPr="00DD48A9">
        <w:rPr>
          <w:rFonts w:ascii="Work Sans" w:hAnsi="Work Sans" w:cstheme="minorBidi"/>
          <w:b/>
          <w:bCs/>
          <w:color w:val="000000" w:themeColor="text1"/>
        </w:rPr>
        <w:t>INTERVENTORÍA</w:t>
      </w:r>
      <w:r w:rsidR="00B3259E" w:rsidRPr="00DD48A9">
        <w:rPr>
          <w:rFonts w:ascii="Work Sans" w:hAnsi="Work Sans"/>
          <w:b/>
          <w:color w:val="000000" w:themeColor="text1"/>
        </w:rPr>
        <w:t>;</w:t>
      </w:r>
      <w:bookmarkStart w:id="16" w:name="_Hlk51226575"/>
      <w:r w:rsidR="00B3259E" w:rsidRPr="00DD48A9">
        <w:rPr>
          <w:rFonts w:ascii="Work Sans" w:hAnsi="Work Sans"/>
          <w:color w:val="000000" w:themeColor="text1"/>
        </w:rPr>
        <w:t xml:space="preserve"> </w:t>
      </w:r>
      <w:r w:rsidR="00B3259E" w:rsidRPr="0013482C">
        <w:rPr>
          <w:rFonts w:ascii="Work Sans" w:hAnsi="Work Sans"/>
        </w:rPr>
        <w:t xml:space="preserve">los usuarios que serán objeto de la instalación </w:t>
      </w:r>
      <w:r w:rsidR="00A32C42" w:rsidRPr="0013482C">
        <w:rPr>
          <w:rFonts w:ascii="Work Sans" w:hAnsi="Work Sans"/>
        </w:rPr>
        <w:t>de la Infraestructura eléctrica</w:t>
      </w:r>
      <w:r w:rsidR="00063561" w:rsidRPr="0013482C">
        <w:rPr>
          <w:rFonts w:ascii="Work Sans" w:hAnsi="Work Sans"/>
        </w:rPr>
        <w:t>.</w:t>
      </w:r>
      <w:r w:rsidR="00436161" w:rsidRPr="0013482C">
        <w:rPr>
          <w:rFonts w:ascii="Work Sans" w:hAnsi="Work Sans"/>
        </w:rPr>
        <w:t xml:space="preserve"> </w:t>
      </w:r>
    </w:p>
    <w:p w14:paraId="564177D1" w14:textId="77777777" w:rsidR="00B37EDA" w:rsidRPr="00A7722B" w:rsidRDefault="00B37EDA" w:rsidP="003505D6">
      <w:pPr>
        <w:spacing w:after="0" w:line="240" w:lineRule="auto"/>
        <w:ind w:right="48"/>
        <w:contextualSpacing/>
        <w:jc w:val="both"/>
        <w:rPr>
          <w:rFonts w:ascii="Work Sans" w:hAnsi="Work Sans"/>
          <w:color w:val="000000" w:themeColor="text1"/>
        </w:rPr>
      </w:pPr>
    </w:p>
    <w:p w14:paraId="69755134" w14:textId="7CBBF43D" w:rsidR="00B37EDA" w:rsidRPr="00A7722B" w:rsidRDefault="00FB2163" w:rsidP="00DC5BFC">
      <w:pPr>
        <w:pStyle w:val="Prrafodelista"/>
        <w:numPr>
          <w:ilvl w:val="0"/>
          <w:numId w:val="5"/>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 </w:t>
      </w:r>
      <w:r w:rsidR="00B37EDA" w:rsidRPr="00A7722B">
        <w:rPr>
          <w:rFonts w:ascii="Work Sans" w:hAnsi="Work Sans"/>
          <w:color w:val="000000" w:themeColor="text1"/>
        </w:rPr>
        <w:t xml:space="preserve">Las demás que sean necesarias para el logro de esta </w:t>
      </w:r>
      <w:r w:rsidR="00F55D15" w:rsidRPr="00A7722B">
        <w:rPr>
          <w:rFonts w:ascii="Work Sans" w:hAnsi="Work Sans"/>
          <w:color w:val="000000" w:themeColor="text1"/>
        </w:rPr>
        <w:t>etapa</w:t>
      </w:r>
      <w:r w:rsidR="00B37EDA" w:rsidRPr="00A7722B">
        <w:rPr>
          <w:rFonts w:ascii="Work Sans" w:hAnsi="Work Sans"/>
          <w:color w:val="000000" w:themeColor="text1"/>
        </w:rPr>
        <w:t>.</w:t>
      </w:r>
    </w:p>
    <w:bookmarkEnd w:id="16"/>
    <w:p w14:paraId="70A257B3" w14:textId="51F582A7" w:rsidR="005E21D9" w:rsidRPr="00A7722B" w:rsidRDefault="005E21D9" w:rsidP="003505D6">
      <w:pPr>
        <w:spacing w:after="0" w:line="240" w:lineRule="auto"/>
        <w:ind w:right="48"/>
        <w:jc w:val="both"/>
        <w:rPr>
          <w:rFonts w:ascii="Work Sans" w:hAnsi="Work Sans"/>
          <w:color w:val="000000" w:themeColor="text1"/>
        </w:rPr>
      </w:pPr>
    </w:p>
    <w:p w14:paraId="13A01FEC" w14:textId="432C9701" w:rsidR="00DA4F9D" w:rsidRPr="00F535C1" w:rsidRDefault="005554D3" w:rsidP="003505D6">
      <w:pPr>
        <w:spacing w:after="0" w:line="240" w:lineRule="auto"/>
        <w:ind w:right="48"/>
        <w:jc w:val="both"/>
        <w:rPr>
          <w:rFonts w:ascii="Work Sans" w:hAnsi="Work Sans"/>
          <w:u w:val="single"/>
        </w:rPr>
      </w:pPr>
      <w:bookmarkStart w:id="17" w:name="_Hlk149081140"/>
      <w:r w:rsidRPr="00B02DC1">
        <w:rPr>
          <w:rFonts w:ascii="Work Sans" w:hAnsi="Work Sans"/>
          <w:b/>
          <w:u w:val="single"/>
        </w:rPr>
        <w:t>CLÁUSULA D</w:t>
      </w:r>
      <w:r w:rsidR="007341D5" w:rsidRPr="00B02DC1">
        <w:rPr>
          <w:rFonts w:ascii="Work Sans" w:hAnsi="Work Sans"/>
          <w:b/>
          <w:u w:val="single"/>
        </w:rPr>
        <w:t>É</w:t>
      </w:r>
      <w:r w:rsidRPr="00B02DC1">
        <w:rPr>
          <w:rFonts w:ascii="Work Sans" w:hAnsi="Work Sans"/>
          <w:b/>
          <w:u w:val="single"/>
        </w:rPr>
        <w:t>CIMA</w:t>
      </w:r>
      <w:r w:rsidR="00B703BF" w:rsidRPr="00B02DC1">
        <w:rPr>
          <w:rFonts w:ascii="Work Sans" w:hAnsi="Work Sans"/>
          <w:b/>
          <w:u w:val="single"/>
        </w:rPr>
        <w:t xml:space="preserve"> PRIMERA</w:t>
      </w:r>
      <w:r w:rsidRPr="00B02DC1">
        <w:rPr>
          <w:rFonts w:ascii="Work Sans" w:hAnsi="Work Sans"/>
          <w:b/>
          <w:u w:val="single"/>
        </w:rPr>
        <w:t xml:space="preserve"> – OBLIGACIONES </w:t>
      </w:r>
      <w:r w:rsidR="0095798F" w:rsidRPr="00B02DC1">
        <w:rPr>
          <w:rFonts w:ascii="Work Sans" w:hAnsi="Work Sans"/>
          <w:b/>
          <w:u w:val="single"/>
        </w:rPr>
        <w:t>ESPECÍFICAS</w:t>
      </w:r>
      <w:r w:rsidRPr="00B02DC1">
        <w:rPr>
          <w:rFonts w:ascii="Work Sans" w:hAnsi="Work Sans"/>
          <w:b/>
          <w:u w:val="single"/>
        </w:rPr>
        <w:t xml:space="preserve"> DEL</w:t>
      </w:r>
      <w:r w:rsidR="0095798F" w:rsidRPr="00B02DC1">
        <w:rPr>
          <w:rFonts w:ascii="Work Sans" w:hAnsi="Work Sans"/>
          <w:b/>
          <w:u w:val="single"/>
        </w:rPr>
        <w:t xml:space="preserve"> MINISTERIO </w:t>
      </w:r>
      <w:r w:rsidR="005E21D9" w:rsidRPr="00F535C1">
        <w:rPr>
          <w:rFonts w:ascii="Work Sans" w:hAnsi="Work Sans"/>
          <w:b/>
          <w:u w:val="single"/>
        </w:rPr>
        <w:t>DURANTE LA</w:t>
      </w:r>
      <w:r w:rsidR="00327C97" w:rsidRPr="00F535C1">
        <w:rPr>
          <w:rFonts w:ascii="Work Sans" w:hAnsi="Work Sans"/>
          <w:b/>
          <w:u w:val="single"/>
        </w:rPr>
        <w:t>S</w:t>
      </w:r>
      <w:r w:rsidR="005E21D9" w:rsidRPr="00F535C1">
        <w:rPr>
          <w:rFonts w:ascii="Work Sans" w:hAnsi="Work Sans"/>
          <w:b/>
          <w:u w:val="single"/>
        </w:rPr>
        <w:t xml:space="preserve"> </w:t>
      </w:r>
      <w:r w:rsidR="00D3632D" w:rsidRPr="00F535C1">
        <w:rPr>
          <w:rFonts w:ascii="Work Sans" w:hAnsi="Work Sans"/>
          <w:b/>
          <w:u w:val="single"/>
        </w:rPr>
        <w:t xml:space="preserve">ETAPA 2 – </w:t>
      </w:r>
      <w:r w:rsidR="00E87A49" w:rsidRPr="00F535C1">
        <w:rPr>
          <w:rFonts w:ascii="Work Sans" w:hAnsi="Work Sans"/>
          <w:b/>
          <w:u w:val="single"/>
        </w:rPr>
        <w:t>ACTIVIDADES DE EJECUCIÓN DE RECURSOS, SUPERVISIÓN Y ENTREGA INTEGRAL DE LA INFRAESTRUCTURA</w:t>
      </w:r>
      <w:r w:rsidR="00D3632D" w:rsidRPr="00F535C1">
        <w:rPr>
          <w:rFonts w:ascii="Work Sans" w:hAnsi="Work Sans"/>
          <w:b/>
          <w:u w:val="single"/>
        </w:rPr>
        <w:t xml:space="preserve"> </w:t>
      </w:r>
      <w:r w:rsidR="00327C97" w:rsidRPr="00F535C1">
        <w:rPr>
          <w:rFonts w:ascii="Work Sans" w:hAnsi="Work Sans"/>
          <w:b/>
          <w:u w:val="single"/>
        </w:rPr>
        <w:t>Y ETAPA 3- ACTIVIDADES DE CIERRE</w:t>
      </w:r>
      <w:r w:rsidR="00077834" w:rsidRPr="00F535C1">
        <w:rPr>
          <w:rFonts w:ascii="Work Sans" w:hAnsi="Work Sans"/>
          <w:b/>
          <w:u w:val="single"/>
        </w:rPr>
        <w:t xml:space="preserve"> Y LIQUIDACIÓN</w:t>
      </w:r>
      <w:r w:rsidR="00327C97" w:rsidRPr="00F535C1">
        <w:rPr>
          <w:rFonts w:ascii="Work Sans" w:hAnsi="Work Sans"/>
          <w:b/>
          <w:u w:val="single"/>
        </w:rPr>
        <w:t xml:space="preserve"> </w:t>
      </w:r>
      <w:r w:rsidR="00DA4F9D" w:rsidRPr="00F535C1">
        <w:rPr>
          <w:rFonts w:ascii="Work Sans" w:hAnsi="Work Sans"/>
          <w:b/>
          <w:u w:val="single"/>
        </w:rPr>
        <w:t xml:space="preserve">DE LA FASE 1- </w:t>
      </w:r>
      <w:r w:rsidR="00A82878" w:rsidRPr="00F535C1">
        <w:rPr>
          <w:rFonts w:ascii="Work Sans" w:hAnsi="Work Sans"/>
          <w:b/>
          <w:u w:val="single"/>
        </w:rPr>
        <w:t>ACTIVIDAD DE ADMINISTRACIÓN, EJECUCIÓN DE RECURSOS, ASISTENCIA TÉCNICA Y ENERGIZACIÓN</w:t>
      </w:r>
      <w:r w:rsidR="00DA4F9D" w:rsidRPr="00F535C1">
        <w:rPr>
          <w:rFonts w:ascii="Work Sans" w:hAnsi="Work Sans"/>
          <w:b/>
          <w:u w:val="single"/>
        </w:rPr>
        <w:t>:</w:t>
      </w:r>
      <w:r w:rsidR="00DA4F9D" w:rsidRPr="00F535C1">
        <w:rPr>
          <w:rFonts w:ascii="Work Sans" w:hAnsi="Work Sans"/>
          <w:u w:val="single"/>
        </w:rPr>
        <w:t xml:space="preserve"> </w:t>
      </w:r>
    </w:p>
    <w:bookmarkEnd w:id="17"/>
    <w:p w14:paraId="42461DF1" w14:textId="77777777" w:rsidR="00B3259E" w:rsidRPr="00F535C1" w:rsidRDefault="00B3259E" w:rsidP="003505D6">
      <w:pPr>
        <w:spacing w:after="0" w:line="240" w:lineRule="auto"/>
        <w:ind w:right="48"/>
        <w:contextualSpacing/>
        <w:jc w:val="both"/>
        <w:rPr>
          <w:rFonts w:ascii="Work Sans" w:hAnsi="Work Sans"/>
        </w:rPr>
      </w:pPr>
    </w:p>
    <w:p w14:paraId="2DE8E651" w14:textId="77777777" w:rsidR="00B3259E" w:rsidRPr="00F535C1" w:rsidRDefault="00B3259E" w:rsidP="003505D6">
      <w:pPr>
        <w:spacing w:after="0" w:line="240" w:lineRule="auto"/>
        <w:ind w:right="48"/>
        <w:rPr>
          <w:rFonts w:ascii="Work Sans" w:hAnsi="Work Sans"/>
        </w:rPr>
      </w:pPr>
    </w:p>
    <w:p w14:paraId="5AD86BF2" w14:textId="33AFE6D3" w:rsidR="00B3259E" w:rsidRPr="00F535C1" w:rsidRDefault="00B3259E" w:rsidP="00DC5BFC">
      <w:pPr>
        <w:pStyle w:val="Prrafodelista"/>
        <w:numPr>
          <w:ilvl w:val="0"/>
          <w:numId w:val="7"/>
        </w:numPr>
        <w:spacing w:after="0" w:line="240" w:lineRule="auto"/>
        <w:ind w:right="48"/>
        <w:contextualSpacing/>
        <w:jc w:val="both"/>
        <w:rPr>
          <w:rFonts w:ascii="Work Sans" w:hAnsi="Work Sans"/>
        </w:rPr>
      </w:pPr>
      <w:r w:rsidRPr="00F535C1">
        <w:rPr>
          <w:rFonts w:ascii="Work Sans" w:hAnsi="Work Sans"/>
        </w:rPr>
        <w:t>Establecer</w:t>
      </w:r>
      <w:r w:rsidR="00E36ADE" w:rsidRPr="00F535C1">
        <w:rPr>
          <w:rFonts w:ascii="Work Sans" w:hAnsi="Work Sans"/>
        </w:rPr>
        <w:t xml:space="preserve"> con </w:t>
      </w:r>
      <w:r w:rsidR="3CF00B9D" w:rsidRPr="00F535C1">
        <w:rPr>
          <w:rFonts w:ascii="Work Sans" w:hAnsi="Work Sans" w:cstheme="minorBidi"/>
          <w:b/>
          <w:bCs/>
        </w:rPr>
        <w:t xml:space="preserve">EL </w:t>
      </w:r>
      <w:r w:rsidR="003C7E25" w:rsidRPr="00F535C1">
        <w:rPr>
          <w:rFonts w:ascii="Work Sans" w:hAnsi="Work Sans"/>
          <w:b/>
        </w:rPr>
        <w:t>OPERADOR</w:t>
      </w:r>
      <w:r w:rsidRPr="00F535C1">
        <w:rPr>
          <w:rFonts w:ascii="Work Sans" w:hAnsi="Work Sans"/>
          <w:b/>
        </w:rPr>
        <w:t xml:space="preserve"> </w:t>
      </w:r>
      <w:r w:rsidR="0056366D" w:rsidRPr="00F535C1">
        <w:rPr>
          <w:rFonts w:ascii="Work Sans" w:hAnsi="Work Sans"/>
          <w:b/>
        </w:rPr>
        <w:t>E INTERVENTOR</w:t>
      </w:r>
      <w:r w:rsidRPr="00F535C1">
        <w:rPr>
          <w:rFonts w:ascii="Work Sans" w:hAnsi="Work Sans"/>
        </w:rPr>
        <w:t xml:space="preserve"> a través de la supervisión</w:t>
      </w:r>
      <w:r w:rsidR="004142A7" w:rsidRPr="00F535C1">
        <w:rPr>
          <w:rFonts w:ascii="Work Sans" w:hAnsi="Work Sans"/>
        </w:rPr>
        <w:t xml:space="preserve"> del MME,</w:t>
      </w:r>
      <w:r w:rsidRPr="00F535C1">
        <w:rPr>
          <w:rFonts w:ascii="Work Sans" w:hAnsi="Work Sans"/>
        </w:rPr>
        <w:t xml:space="preserve"> la ubicación y diseño gráfico de las dos vallas informativas del proyecto.</w:t>
      </w:r>
    </w:p>
    <w:p w14:paraId="3BB1F76F" w14:textId="77777777" w:rsidR="00B3259E" w:rsidRPr="00F535C1" w:rsidRDefault="00B3259E" w:rsidP="003505D6">
      <w:pPr>
        <w:pStyle w:val="Ttulo1"/>
        <w:spacing w:before="0" w:line="240" w:lineRule="auto"/>
        <w:ind w:left="1006" w:right="48" w:hanging="864"/>
        <w:jc w:val="both"/>
        <w:rPr>
          <w:rFonts w:ascii="Work Sans" w:hAnsi="Work Sans"/>
          <w:color w:val="auto"/>
          <w:sz w:val="22"/>
          <w:szCs w:val="22"/>
        </w:rPr>
      </w:pPr>
    </w:p>
    <w:p w14:paraId="5A11FEAD" w14:textId="34054622" w:rsidR="00E36ADE" w:rsidRPr="00B02DC1" w:rsidRDefault="00B3259E" w:rsidP="00DC5BFC">
      <w:pPr>
        <w:pStyle w:val="Ttulo1"/>
        <w:numPr>
          <w:ilvl w:val="0"/>
          <w:numId w:val="7"/>
        </w:numPr>
        <w:spacing w:before="0" w:line="240" w:lineRule="auto"/>
        <w:ind w:right="48"/>
        <w:jc w:val="both"/>
        <w:rPr>
          <w:rFonts w:ascii="Work Sans" w:hAnsi="Work Sans"/>
          <w:color w:val="auto"/>
          <w:sz w:val="22"/>
          <w:szCs w:val="22"/>
        </w:rPr>
      </w:pPr>
      <w:r w:rsidRPr="00F535C1">
        <w:rPr>
          <w:rFonts w:ascii="Work Sans" w:hAnsi="Work Sans"/>
          <w:color w:val="auto"/>
          <w:sz w:val="22"/>
          <w:szCs w:val="22"/>
        </w:rPr>
        <w:t>Suscribir</w:t>
      </w:r>
      <w:r w:rsidR="00AD234C" w:rsidRPr="00F535C1">
        <w:rPr>
          <w:rFonts w:ascii="Work Sans" w:hAnsi="Work Sans"/>
          <w:color w:val="auto"/>
          <w:sz w:val="22"/>
          <w:szCs w:val="22"/>
        </w:rPr>
        <w:t xml:space="preserve"> </w:t>
      </w:r>
      <w:r w:rsidRPr="00F535C1">
        <w:rPr>
          <w:rFonts w:ascii="Work Sans" w:hAnsi="Work Sans"/>
          <w:color w:val="auto"/>
          <w:sz w:val="22"/>
          <w:szCs w:val="22"/>
        </w:rPr>
        <w:t xml:space="preserve">en conjunto con el </w:t>
      </w:r>
      <w:r w:rsidR="00AD234C" w:rsidRPr="00F535C1">
        <w:rPr>
          <w:rFonts w:ascii="Work Sans" w:hAnsi="Work Sans"/>
          <w:b/>
          <w:bCs/>
          <w:color w:val="auto"/>
          <w:sz w:val="22"/>
          <w:szCs w:val="22"/>
        </w:rPr>
        <w:t>SUPERVISOR</w:t>
      </w:r>
      <w:r w:rsidR="00AD234C" w:rsidRPr="00F535C1">
        <w:rPr>
          <w:rFonts w:ascii="Work Sans" w:hAnsi="Work Sans"/>
          <w:color w:val="auto"/>
          <w:sz w:val="22"/>
          <w:szCs w:val="22"/>
        </w:rPr>
        <w:t xml:space="preserve">, </w:t>
      </w:r>
      <w:r w:rsidRPr="00F535C1">
        <w:rPr>
          <w:rFonts w:ascii="Work Sans" w:hAnsi="Work Sans"/>
          <w:b/>
          <w:color w:val="auto"/>
          <w:sz w:val="22"/>
          <w:szCs w:val="22"/>
        </w:rPr>
        <w:t>INTERVENTOR</w:t>
      </w:r>
      <w:r w:rsidR="00D3632D" w:rsidRPr="00F535C1">
        <w:rPr>
          <w:rFonts w:ascii="Work Sans" w:hAnsi="Work Sans"/>
          <w:color w:val="auto"/>
          <w:sz w:val="22"/>
          <w:szCs w:val="22"/>
        </w:rPr>
        <w:t>,</w:t>
      </w:r>
      <w:r w:rsidRPr="00F535C1">
        <w:rPr>
          <w:rFonts w:ascii="Work Sans" w:hAnsi="Work Sans"/>
          <w:color w:val="auto"/>
          <w:sz w:val="22"/>
          <w:szCs w:val="22"/>
        </w:rPr>
        <w:t xml:space="preserve"> </w:t>
      </w:r>
      <w:r w:rsidRPr="00F535C1">
        <w:rPr>
          <w:rFonts w:ascii="Work Sans" w:hAnsi="Work Sans"/>
          <w:b/>
          <w:color w:val="auto"/>
          <w:sz w:val="22"/>
          <w:szCs w:val="22"/>
        </w:rPr>
        <w:t>EL</w:t>
      </w:r>
      <w:r w:rsidR="1801E72B" w:rsidRPr="00F535C1">
        <w:rPr>
          <w:rFonts w:ascii="Work Sans" w:hAnsi="Work Sans"/>
          <w:b/>
          <w:color w:val="auto"/>
          <w:sz w:val="22"/>
          <w:szCs w:val="22"/>
        </w:rPr>
        <w:t xml:space="preserve"> </w:t>
      </w:r>
      <w:r w:rsidR="003C7E25" w:rsidRPr="00F535C1">
        <w:rPr>
          <w:rFonts w:ascii="Work Sans" w:hAnsi="Work Sans"/>
          <w:b/>
          <w:color w:val="auto"/>
          <w:sz w:val="22"/>
          <w:szCs w:val="22"/>
        </w:rPr>
        <w:t>OPERADOR</w:t>
      </w:r>
      <w:r w:rsidRPr="00F535C1">
        <w:rPr>
          <w:rFonts w:ascii="Work Sans" w:hAnsi="Work Sans"/>
          <w:b/>
          <w:color w:val="auto"/>
          <w:sz w:val="22"/>
          <w:szCs w:val="22"/>
        </w:rPr>
        <w:t xml:space="preserve"> </w:t>
      </w:r>
      <w:r w:rsidR="00F535C1">
        <w:rPr>
          <w:rFonts w:ascii="Work Sans" w:hAnsi="Work Sans"/>
          <w:color w:val="auto"/>
          <w:sz w:val="22"/>
          <w:szCs w:val="22"/>
        </w:rPr>
        <w:t xml:space="preserve">y </w:t>
      </w:r>
      <w:r w:rsidR="00F535C1" w:rsidRPr="00B02DC1">
        <w:rPr>
          <w:rFonts w:ascii="Work Sans" w:hAnsi="Work Sans"/>
          <w:color w:val="auto"/>
          <w:sz w:val="22"/>
          <w:szCs w:val="22"/>
        </w:rPr>
        <w:t>e</w:t>
      </w:r>
      <w:r w:rsidRPr="00B02DC1">
        <w:rPr>
          <w:rFonts w:ascii="Work Sans" w:hAnsi="Work Sans"/>
          <w:color w:val="auto"/>
          <w:sz w:val="22"/>
          <w:szCs w:val="22"/>
        </w:rPr>
        <w:t xml:space="preserve">l </w:t>
      </w:r>
      <w:r w:rsidRPr="00B02DC1">
        <w:rPr>
          <w:rFonts w:ascii="Work Sans" w:hAnsi="Work Sans"/>
          <w:color w:val="auto"/>
          <w:sz w:val="22"/>
        </w:rPr>
        <w:t>Acta de Recibo y Entrega de Infraestructura</w:t>
      </w:r>
      <w:r w:rsidR="00327C97" w:rsidRPr="00B02DC1">
        <w:rPr>
          <w:rFonts w:ascii="Work Sans" w:hAnsi="Work Sans"/>
          <w:color w:val="auto"/>
          <w:sz w:val="22"/>
          <w:szCs w:val="22"/>
        </w:rPr>
        <w:t>, dentro del plazo otorgado en el presente contrato</w:t>
      </w:r>
      <w:r w:rsidR="00F557FE" w:rsidRPr="00B02DC1">
        <w:rPr>
          <w:rFonts w:ascii="Work Sans" w:hAnsi="Work Sans"/>
          <w:color w:val="auto"/>
          <w:sz w:val="22"/>
          <w:szCs w:val="22"/>
        </w:rPr>
        <w:t>.</w:t>
      </w:r>
    </w:p>
    <w:p w14:paraId="308A57BE" w14:textId="77777777" w:rsidR="006B1559" w:rsidRPr="00F535C1" w:rsidRDefault="006B1559" w:rsidP="003505D6">
      <w:pPr>
        <w:spacing w:after="0" w:line="240" w:lineRule="auto"/>
        <w:ind w:right="48"/>
        <w:rPr>
          <w:rFonts w:ascii="Work Sans" w:hAnsi="Work Sans"/>
        </w:rPr>
      </w:pPr>
    </w:p>
    <w:p w14:paraId="1FF54664" w14:textId="2CAF7F47" w:rsidR="005E21D9" w:rsidRPr="00F535C1" w:rsidRDefault="00B3259E" w:rsidP="00DC5BFC">
      <w:pPr>
        <w:pStyle w:val="Prrafodelista"/>
        <w:numPr>
          <w:ilvl w:val="0"/>
          <w:numId w:val="7"/>
        </w:numPr>
        <w:spacing w:after="0" w:line="240" w:lineRule="auto"/>
        <w:ind w:right="48"/>
        <w:contextualSpacing/>
        <w:jc w:val="both"/>
        <w:rPr>
          <w:rFonts w:ascii="Work Sans" w:hAnsi="Work Sans"/>
        </w:rPr>
      </w:pPr>
      <w:r w:rsidRPr="00F535C1">
        <w:rPr>
          <w:rFonts w:ascii="Work Sans" w:hAnsi="Work Sans"/>
        </w:rPr>
        <w:t xml:space="preserve">Las demás </w:t>
      </w:r>
      <w:r w:rsidR="000A475F" w:rsidRPr="00F535C1">
        <w:rPr>
          <w:rFonts w:ascii="Work Sans" w:hAnsi="Work Sans"/>
        </w:rPr>
        <w:t>que sean necesarias para el logro de esta</w:t>
      </w:r>
      <w:r w:rsidR="007341D5" w:rsidRPr="00F535C1">
        <w:rPr>
          <w:rFonts w:ascii="Work Sans" w:hAnsi="Work Sans"/>
        </w:rPr>
        <w:t>s</w:t>
      </w:r>
      <w:r w:rsidR="000A475F" w:rsidRPr="00F535C1">
        <w:rPr>
          <w:rFonts w:ascii="Work Sans" w:hAnsi="Work Sans"/>
        </w:rPr>
        <w:t xml:space="preserve"> etapa</w:t>
      </w:r>
      <w:r w:rsidR="007341D5" w:rsidRPr="00F535C1">
        <w:rPr>
          <w:rFonts w:ascii="Work Sans" w:hAnsi="Work Sans"/>
        </w:rPr>
        <w:t>s</w:t>
      </w:r>
      <w:r w:rsidR="000A475F" w:rsidRPr="00F535C1">
        <w:rPr>
          <w:rFonts w:ascii="Work Sans" w:hAnsi="Work Sans"/>
        </w:rPr>
        <w:t>.</w:t>
      </w:r>
    </w:p>
    <w:p w14:paraId="1F9A2AB2" w14:textId="77777777" w:rsidR="005E21D9" w:rsidRPr="003905BD" w:rsidRDefault="005E21D9" w:rsidP="003505D6">
      <w:pPr>
        <w:spacing w:after="0" w:line="240" w:lineRule="auto"/>
        <w:ind w:left="427" w:right="48"/>
        <w:jc w:val="both"/>
        <w:rPr>
          <w:rFonts w:ascii="Work Sans" w:hAnsi="Work Sans"/>
          <w:strike/>
          <w:color w:val="FF0000"/>
        </w:rPr>
      </w:pPr>
    </w:p>
    <w:p w14:paraId="7DF288C9" w14:textId="4F55EEFB" w:rsidR="005E21D9" w:rsidRPr="003905BD" w:rsidRDefault="005E21D9" w:rsidP="003505D6">
      <w:pPr>
        <w:spacing w:after="0" w:line="240" w:lineRule="auto"/>
        <w:ind w:left="427" w:right="48"/>
        <w:jc w:val="both"/>
        <w:rPr>
          <w:rFonts w:ascii="Work Sans" w:hAnsi="Work Sans"/>
          <w:strike/>
          <w:color w:val="FF0000"/>
        </w:rPr>
      </w:pPr>
    </w:p>
    <w:p w14:paraId="576EB05E" w14:textId="17FC21A7" w:rsidR="009B16D7" w:rsidRPr="00A7722B" w:rsidRDefault="005E21D9" w:rsidP="003505D6">
      <w:pPr>
        <w:spacing w:after="0" w:line="240" w:lineRule="auto"/>
        <w:ind w:right="48"/>
        <w:jc w:val="both"/>
        <w:rPr>
          <w:rFonts w:ascii="Work Sans" w:hAnsi="Work Sans"/>
          <w:b/>
          <w:color w:val="000000" w:themeColor="text1"/>
          <w:u w:val="single"/>
        </w:rPr>
      </w:pPr>
      <w:bookmarkStart w:id="18" w:name="_Hlk149117185"/>
      <w:r w:rsidRPr="00A7722B">
        <w:rPr>
          <w:rFonts w:ascii="Work Sans" w:hAnsi="Work Sans"/>
          <w:b/>
          <w:color w:val="000000" w:themeColor="text1"/>
          <w:u w:val="single"/>
        </w:rPr>
        <w:t xml:space="preserve">CLÁUSULA </w:t>
      </w:r>
      <w:r w:rsidR="005554D3" w:rsidRPr="00A7722B">
        <w:rPr>
          <w:rFonts w:ascii="Work Sans" w:hAnsi="Work Sans"/>
          <w:b/>
          <w:color w:val="000000" w:themeColor="text1"/>
          <w:u w:val="single"/>
        </w:rPr>
        <w:t>D</w:t>
      </w:r>
      <w:r w:rsidR="003505D6" w:rsidRPr="00A7722B">
        <w:rPr>
          <w:rFonts w:ascii="Work Sans" w:hAnsi="Work Sans"/>
          <w:b/>
          <w:color w:val="000000" w:themeColor="text1"/>
          <w:u w:val="single"/>
        </w:rPr>
        <w:t>É</w:t>
      </w:r>
      <w:r w:rsidR="005554D3" w:rsidRPr="00A7722B">
        <w:rPr>
          <w:rFonts w:ascii="Work Sans" w:hAnsi="Work Sans"/>
          <w:b/>
          <w:color w:val="000000" w:themeColor="text1"/>
          <w:u w:val="single"/>
        </w:rPr>
        <w:t>CIMA</w:t>
      </w:r>
      <w:r w:rsidR="0025594B">
        <w:rPr>
          <w:rFonts w:ascii="Work Sans" w:hAnsi="Work Sans"/>
          <w:b/>
          <w:color w:val="000000" w:themeColor="text1"/>
          <w:u w:val="single"/>
        </w:rPr>
        <w:t xml:space="preserve"> SEGUNDA</w:t>
      </w:r>
      <w:r w:rsidR="005554D3" w:rsidRPr="00A7722B">
        <w:rPr>
          <w:rFonts w:ascii="Work Sans" w:hAnsi="Work Sans"/>
          <w:b/>
          <w:color w:val="000000" w:themeColor="text1"/>
          <w:u w:val="single"/>
        </w:rPr>
        <w:t xml:space="preserve"> </w:t>
      </w:r>
      <w:bookmarkEnd w:id="18"/>
      <w:r w:rsidRPr="00A7722B">
        <w:rPr>
          <w:rFonts w:ascii="Work Sans" w:hAnsi="Work Sans"/>
          <w:b/>
          <w:color w:val="000000" w:themeColor="text1"/>
          <w:u w:val="single"/>
        </w:rPr>
        <w:t xml:space="preserve">– OBLIGACIONES </w:t>
      </w:r>
      <w:r w:rsidR="005554D3" w:rsidRPr="00A7722B">
        <w:rPr>
          <w:rFonts w:ascii="Work Sans" w:hAnsi="Work Sans"/>
          <w:b/>
          <w:color w:val="000000" w:themeColor="text1"/>
          <w:u w:val="single"/>
        </w:rPr>
        <w:t>GENERALES DE</w:t>
      </w:r>
      <w:r w:rsidR="00657BC7" w:rsidRPr="00A7722B">
        <w:rPr>
          <w:rFonts w:ascii="Work Sans" w:hAnsi="Work Sans"/>
          <w:b/>
          <w:color w:val="000000" w:themeColor="text1"/>
          <w:u w:val="single"/>
        </w:rPr>
        <w:t xml:space="preserve">L </w:t>
      </w:r>
      <w:r w:rsidR="003C7E25" w:rsidRPr="00A7722B">
        <w:rPr>
          <w:rFonts w:ascii="Work Sans" w:hAnsi="Work Sans"/>
          <w:b/>
          <w:bCs/>
          <w:color w:val="000000" w:themeColor="text1"/>
          <w:u w:val="single"/>
        </w:rPr>
        <w:t>OPERADOR</w:t>
      </w:r>
      <w:r w:rsidR="005D772F" w:rsidRPr="00A7722B">
        <w:rPr>
          <w:rFonts w:ascii="Work Sans" w:hAnsi="Work Sans"/>
          <w:b/>
          <w:color w:val="000000" w:themeColor="text1"/>
          <w:u w:val="single"/>
        </w:rPr>
        <w:t xml:space="preserve"> </w:t>
      </w:r>
      <w:r w:rsidR="005554D3" w:rsidRPr="00A7722B">
        <w:rPr>
          <w:rFonts w:ascii="Work Sans" w:hAnsi="Work Sans"/>
          <w:b/>
          <w:color w:val="000000" w:themeColor="text1"/>
          <w:u w:val="single"/>
        </w:rPr>
        <w:t>DURANTE TODAS LAS ETAPAS</w:t>
      </w:r>
      <w:r w:rsidR="005E76F8" w:rsidRPr="00A7722B">
        <w:rPr>
          <w:rFonts w:ascii="Work Sans" w:hAnsi="Work Sans"/>
          <w:b/>
          <w:color w:val="000000" w:themeColor="text1"/>
          <w:u w:val="single"/>
        </w:rPr>
        <w:t xml:space="preserve"> DE LA FASE I</w:t>
      </w:r>
      <w:r w:rsidR="005554D3" w:rsidRPr="00A7722B">
        <w:rPr>
          <w:rFonts w:ascii="Work Sans" w:hAnsi="Work Sans"/>
          <w:b/>
          <w:color w:val="000000" w:themeColor="text1"/>
          <w:u w:val="single"/>
        </w:rPr>
        <w:t xml:space="preserve">: </w:t>
      </w:r>
      <w:r w:rsidR="009B16D7" w:rsidRPr="00A7722B">
        <w:rPr>
          <w:rFonts w:ascii="Work Sans" w:hAnsi="Work Sans"/>
          <w:color w:val="000000" w:themeColor="text1"/>
        </w:rPr>
        <w:t xml:space="preserve">Sin perjuicio de las demás obligaciones previstas en este Contrato, o en sus anexos, </w:t>
      </w:r>
      <w:r w:rsidR="009B16D7"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9B16D7" w:rsidRPr="00A7722B">
        <w:rPr>
          <w:rFonts w:ascii="Work Sans" w:hAnsi="Work Sans"/>
          <w:b/>
          <w:color w:val="000000" w:themeColor="text1"/>
        </w:rPr>
        <w:t xml:space="preserve"> </w:t>
      </w:r>
      <w:r w:rsidR="009B16D7" w:rsidRPr="00A7722B">
        <w:rPr>
          <w:rFonts w:ascii="Work Sans" w:hAnsi="Work Sans"/>
          <w:color w:val="000000" w:themeColor="text1"/>
        </w:rPr>
        <w:t xml:space="preserve">tendrá las siguientes obligaciones generales durante toda la ejecución </w:t>
      </w:r>
      <w:r w:rsidR="00F50FBB" w:rsidRPr="00A7722B">
        <w:rPr>
          <w:rFonts w:ascii="Work Sans" w:hAnsi="Work Sans"/>
          <w:color w:val="000000" w:themeColor="text1"/>
        </w:rPr>
        <w:t>de la Fase I</w:t>
      </w:r>
      <w:r w:rsidR="009B16D7" w:rsidRPr="00A7722B">
        <w:rPr>
          <w:rFonts w:ascii="Work Sans" w:hAnsi="Work Sans"/>
          <w:color w:val="000000" w:themeColor="text1"/>
        </w:rPr>
        <w:t xml:space="preserve">: </w:t>
      </w:r>
    </w:p>
    <w:p w14:paraId="4C70E395" w14:textId="77777777" w:rsidR="009B16D7" w:rsidRPr="00A7722B" w:rsidRDefault="009B16D7" w:rsidP="003505D6">
      <w:pPr>
        <w:spacing w:after="0" w:line="240" w:lineRule="auto"/>
        <w:ind w:right="48"/>
        <w:jc w:val="both"/>
        <w:rPr>
          <w:rFonts w:ascii="Work Sans" w:hAnsi="Work Sans"/>
          <w:b/>
          <w:color w:val="000000" w:themeColor="text1"/>
          <w:u w:val="single"/>
        </w:rPr>
      </w:pPr>
    </w:p>
    <w:p w14:paraId="21D7B860" w14:textId="4367F94B" w:rsidR="009B16D7" w:rsidRPr="00A7722B" w:rsidRDefault="009B16D7" w:rsidP="00DC5BFC">
      <w:pPr>
        <w:pStyle w:val="Prrafodelista"/>
        <w:numPr>
          <w:ilvl w:val="0"/>
          <w:numId w:val="6"/>
        </w:numPr>
        <w:spacing w:after="0" w:line="240" w:lineRule="auto"/>
        <w:ind w:left="851" w:right="48" w:hanging="425"/>
        <w:jc w:val="both"/>
        <w:rPr>
          <w:rFonts w:ascii="Work Sans" w:hAnsi="Work Sans"/>
          <w:b/>
          <w:color w:val="000000" w:themeColor="text1"/>
          <w:u w:val="single"/>
        </w:rPr>
      </w:pPr>
      <w:r w:rsidRPr="00A7722B">
        <w:rPr>
          <w:rFonts w:ascii="Work Sans" w:hAnsi="Work Sans"/>
          <w:color w:val="000000" w:themeColor="text1"/>
        </w:rPr>
        <w:t>Contratar la</w:t>
      </w:r>
      <w:r w:rsidR="001B7DF0" w:rsidRPr="00A7722B">
        <w:rPr>
          <w:rFonts w:ascii="Work Sans" w:hAnsi="Work Sans"/>
          <w:color w:val="000000" w:themeColor="text1"/>
        </w:rPr>
        <w:t xml:space="preserve"> interventoría y</w:t>
      </w:r>
      <w:r w:rsidRPr="00A7722B">
        <w:rPr>
          <w:rFonts w:ascii="Work Sans" w:hAnsi="Work Sans"/>
          <w:color w:val="000000" w:themeColor="text1"/>
        </w:rPr>
        <w:t xml:space="preserve"> la construcción de la infraestructura objeto del proyecto que luego será entregada </w:t>
      </w:r>
      <w:r w:rsidR="005C2524" w:rsidRPr="00A7722B">
        <w:rPr>
          <w:rFonts w:ascii="Work Sans" w:hAnsi="Work Sans" w:cstheme="minorHAnsi"/>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Pr="00A7722B">
        <w:rPr>
          <w:rFonts w:ascii="Work Sans" w:hAnsi="Work Sans"/>
          <w:b/>
          <w:color w:val="000000" w:themeColor="text1"/>
        </w:rPr>
        <w:t xml:space="preserve"> </w:t>
      </w:r>
      <w:r w:rsidRPr="00A7722B">
        <w:rPr>
          <w:rFonts w:ascii="Work Sans" w:hAnsi="Work Sans"/>
          <w:color w:val="000000" w:themeColor="text1"/>
        </w:rPr>
        <w:t>de conformidad con lo establecido en el presente Contrato</w:t>
      </w:r>
      <w:r w:rsidR="00F50FBB" w:rsidRPr="00A7722B">
        <w:rPr>
          <w:rFonts w:ascii="Work Sans" w:hAnsi="Work Sans"/>
          <w:color w:val="000000" w:themeColor="text1"/>
        </w:rPr>
        <w:t>.</w:t>
      </w:r>
      <w:r w:rsidRPr="00A7722B">
        <w:rPr>
          <w:rFonts w:ascii="Work Sans" w:hAnsi="Work Sans"/>
          <w:color w:val="000000" w:themeColor="text1"/>
        </w:rPr>
        <w:t xml:space="preserve"> </w:t>
      </w:r>
    </w:p>
    <w:p w14:paraId="6BC90E45" w14:textId="77777777" w:rsidR="009B16D7" w:rsidRPr="00A7722B" w:rsidRDefault="009B16D7" w:rsidP="003505D6">
      <w:pPr>
        <w:pStyle w:val="Prrafodelista"/>
        <w:spacing w:after="0" w:line="240" w:lineRule="auto"/>
        <w:ind w:left="851" w:right="48" w:hanging="425"/>
        <w:contextualSpacing/>
        <w:jc w:val="both"/>
        <w:rPr>
          <w:rFonts w:ascii="Work Sans" w:hAnsi="Work Sans"/>
          <w:color w:val="000000" w:themeColor="text1"/>
        </w:rPr>
      </w:pPr>
    </w:p>
    <w:p w14:paraId="1B354D47" w14:textId="77777777"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lastRenderedPageBreak/>
        <w:t>Adelantar los trámites presupuestales internos que sean necesarios para la ejecución del presente Contrato.</w:t>
      </w:r>
    </w:p>
    <w:p w14:paraId="66E258F5" w14:textId="77777777" w:rsidR="009B16D7" w:rsidRPr="00A7722B" w:rsidRDefault="009B16D7" w:rsidP="003505D6">
      <w:pPr>
        <w:pStyle w:val="Prrafodelista"/>
        <w:spacing w:after="0" w:line="240" w:lineRule="auto"/>
        <w:ind w:left="851" w:right="48" w:hanging="425"/>
        <w:rPr>
          <w:rFonts w:ascii="Work Sans" w:hAnsi="Work Sans"/>
          <w:color w:val="000000" w:themeColor="text1"/>
        </w:rPr>
      </w:pPr>
    </w:p>
    <w:p w14:paraId="147BA9BD" w14:textId="77777777" w:rsidR="009B16D7"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Ejecutar los recursos asignados al Proyecto de conformidad con lo establecido en el presente Contrato.</w:t>
      </w:r>
    </w:p>
    <w:p w14:paraId="051B96EB" w14:textId="77777777" w:rsidR="00A572E6" w:rsidRDefault="00A572E6" w:rsidP="00A572E6">
      <w:pPr>
        <w:pStyle w:val="Prrafodelista"/>
        <w:spacing w:after="0" w:line="240" w:lineRule="auto"/>
        <w:ind w:left="851" w:right="48"/>
        <w:contextualSpacing/>
        <w:jc w:val="both"/>
        <w:rPr>
          <w:rFonts w:ascii="Work Sans" w:hAnsi="Work Sans"/>
          <w:color w:val="000000" w:themeColor="text1"/>
        </w:rPr>
      </w:pPr>
    </w:p>
    <w:p w14:paraId="0AC20C79" w14:textId="31A79568"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Cumplir</w:t>
      </w:r>
      <w:r w:rsidR="00436A42" w:rsidRPr="00A7722B">
        <w:rPr>
          <w:rFonts w:ascii="Work Sans" w:hAnsi="Work Sans"/>
          <w:color w:val="000000" w:themeColor="text1"/>
        </w:rPr>
        <w:t>, garantizar</w:t>
      </w:r>
      <w:r w:rsidRPr="00A7722B">
        <w:rPr>
          <w:rFonts w:ascii="Work Sans" w:hAnsi="Work Sans"/>
          <w:color w:val="000000" w:themeColor="text1"/>
        </w:rPr>
        <w:t xml:space="preserve"> y hacer cumplir los plazos, etapas y actividades previstas y aprobadas en el Cronograma del Anexo 2 del contrato. </w:t>
      </w:r>
    </w:p>
    <w:p w14:paraId="516530D5" w14:textId="77777777" w:rsidR="009B16D7" w:rsidRPr="00A7722B" w:rsidRDefault="009B16D7" w:rsidP="003505D6">
      <w:pPr>
        <w:pStyle w:val="Prrafodelista"/>
        <w:spacing w:after="0" w:line="240" w:lineRule="auto"/>
        <w:ind w:left="851" w:right="48" w:hanging="425"/>
        <w:rPr>
          <w:rFonts w:ascii="Work Sans" w:hAnsi="Work Sans"/>
          <w:color w:val="000000" w:themeColor="text1"/>
        </w:rPr>
      </w:pPr>
    </w:p>
    <w:p w14:paraId="67811520" w14:textId="234A4C29"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Presentar la información exigida en el Contrato y sus anexos en las fechas estipuladas, en los formatos definidos y usando los sistemas de información que </w:t>
      </w:r>
      <w:r w:rsidR="007E7B63" w:rsidRPr="00A7722B">
        <w:rPr>
          <w:rFonts w:ascii="Work Sans" w:hAnsi="Work Sans"/>
          <w:b/>
          <w:color w:val="000000" w:themeColor="text1"/>
        </w:rPr>
        <w:t>EL MINISTERIO</w:t>
      </w:r>
      <w:r w:rsidRPr="00A7722B">
        <w:rPr>
          <w:rFonts w:ascii="Work Sans" w:hAnsi="Work Sans"/>
          <w:b/>
          <w:color w:val="000000" w:themeColor="text1"/>
        </w:rPr>
        <w:t xml:space="preserve"> </w:t>
      </w:r>
      <w:r w:rsidRPr="00A7722B">
        <w:rPr>
          <w:rFonts w:ascii="Work Sans" w:hAnsi="Work Sans"/>
          <w:color w:val="000000" w:themeColor="text1"/>
        </w:rPr>
        <w:t xml:space="preserve">establezca en cada caso.  </w:t>
      </w:r>
    </w:p>
    <w:p w14:paraId="5E1454D9" w14:textId="77777777" w:rsidR="009B16D7" w:rsidRPr="00A7722B" w:rsidRDefault="009B16D7" w:rsidP="003505D6">
      <w:pPr>
        <w:pStyle w:val="Prrafodelista"/>
        <w:spacing w:after="0" w:line="240" w:lineRule="auto"/>
        <w:ind w:left="851" w:right="48" w:hanging="425"/>
        <w:rPr>
          <w:rFonts w:ascii="Work Sans" w:hAnsi="Work Sans"/>
          <w:color w:val="000000" w:themeColor="text1"/>
        </w:rPr>
      </w:pPr>
    </w:p>
    <w:p w14:paraId="4D07FC12" w14:textId="77777777"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Atender oportunamente y de manera completa los requerimientos de las Autoridades Gubernamentales, así como realizar los requerimientos necesarios a dichas autoridades. </w:t>
      </w:r>
    </w:p>
    <w:p w14:paraId="465E2651" w14:textId="77777777" w:rsidR="009B16D7" w:rsidRPr="00A7722B" w:rsidRDefault="009B16D7" w:rsidP="003505D6">
      <w:pPr>
        <w:pStyle w:val="Prrafodelista"/>
        <w:spacing w:after="0" w:line="240" w:lineRule="auto"/>
        <w:ind w:left="851" w:right="48" w:hanging="425"/>
        <w:rPr>
          <w:rFonts w:ascii="Work Sans" w:hAnsi="Work Sans"/>
          <w:color w:val="000000" w:themeColor="text1"/>
        </w:rPr>
      </w:pPr>
    </w:p>
    <w:p w14:paraId="24F0BADC" w14:textId="13B535C2"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Mantener informado </w:t>
      </w:r>
      <w:r w:rsidR="00CA6601" w:rsidRPr="00A7722B">
        <w:rPr>
          <w:rFonts w:ascii="Work Sans" w:hAnsi="Work Sans" w:cstheme="minorHAnsi"/>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Pr="00A7722B">
        <w:rPr>
          <w:rFonts w:ascii="Work Sans" w:hAnsi="Work Sans"/>
          <w:b/>
          <w:color w:val="000000" w:themeColor="text1"/>
        </w:rPr>
        <w:t xml:space="preserve"> </w:t>
      </w:r>
      <w:r w:rsidRPr="00A7722B">
        <w:rPr>
          <w:rFonts w:ascii="Work Sans" w:hAnsi="Work Sans"/>
          <w:color w:val="000000" w:themeColor="text1"/>
        </w:rPr>
        <w:t>sobre los avances e inconvenientes de la construcción del proyecto de tal manera que se puedan tomar decisiones oportunas.</w:t>
      </w:r>
    </w:p>
    <w:p w14:paraId="423D3DB3" w14:textId="77777777" w:rsidR="009B16D7" w:rsidRPr="00A7722B" w:rsidRDefault="009B16D7" w:rsidP="003505D6">
      <w:pPr>
        <w:spacing w:after="0" w:line="240" w:lineRule="auto"/>
        <w:ind w:left="851" w:right="48" w:hanging="425"/>
        <w:contextualSpacing/>
        <w:jc w:val="both"/>
        <w:rPr>
          <w:rFonts w:ascii="Work Sans" w:hAnsi="Work Sans"/>
          <w:color w:val="000000" w:themeColor="text1"/>
        </w:rPr>
      </w:pPr>
    </w:p>
    <w:p w14:paraId="4274C336" w14:textId="29DC223A"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Llevar y mantener actualizado un registro sobre las actividades y gestiones efectuadas ante las Autoridades respectivas que sean necesarias para el cumplimiento de las obligaciones a su cargo contenidas en el presente Contrato. Este registro podrá ser consultado por </w:t>
      </w:r>
      <w:r w:rsidR="007E7B63" w:rsidRPr="00A7722B">
        <w:rPr>
          <w:rFonts w:ascii="Work Sans" w:hAnsi="Work Sans"/>
          <w:b/>
          <w:color w:val="000000" w:themeColor="text1"/>
        </w:rPr>
        <w:t>EL MINISTERIO</w:t>
      </w:r>
      <w:r w:rsidRPr="00A7722B">
        <w:rPr>
          <w:rFonts w:ascii="Work Sans" w:hAnsi="Work Sans"/>
          <w:b/>
          <w:color w:val="000000" w:themeColor="text1"/>
        </w:rPr>
        <w:t xml:space="preserve"> </w:t>
      </w:r>
      <w:r w:rsidRPr="00A7722B">
        <w:rPr>
          <w:rFonts w:ascii="Work Sans" w:hAnsi="Work Sans"/>
          <w:color w:val="000000" w:themeColor="text1"/>
        </w:rPr>
        <w:t xml:space="preserve">en cualquier momento. </w:t>
      </w:r>
    </w:p>
    <w:p w14:paraId="1471B787" w14:textId="77777777" w:rsidR="009B16D7" w:rsidRPr="00A7722B" w:rsidRDefault="009B16D7" w:rsidP="003505D6">
      <w:pPr>
        <w:spacing w:after="0" w:line="240" w:lineRule="auto"/>
        <w:ind w:left="851" w:right="48" w:hanging="425"/>
        <w:jc w:val="both"/>
        <w:rPr>
          <w:rFonts w:ascii="Work Sans" w:hAnsi="Work Sans"/>
          <w:color w:val="000000" w:themeColor="text1"/>
        </w:rPr>
      </w:pPr>
    </w:p>
    <w:p w14:paraId="699A5F67" w14:textId="27EA9ADF" w:rsidR="009B16D7" w:rsidRPr="00A7722B" w:rsidRDefault="00DF306B"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I</w:t>
      </w:r>
      <w:r w:rsidR="009B16D7" w:rsidRPr="00A7722B">
        <w:rPr>
          <w:rFonts w:ascii="Work Sans" w:hAnsi="Work Sans"/>
          <w:color w:val="000000" w:themeColor="text1"/>
        </w:rPr>
        <w:t xml:space="preserve">nformar </w:t>
      </w:r>
      <w:r w:rsidR="489821F4" w:rsidRPr="00A7722B">
        <w:rPr>
          <w:rFonts w:ascii="Work Sans" w:hAnsi="Work Sans" w:cstheme="minorBidi"/>
          <w:color w:val="000000" w:themeColor="text1"/>
        </w:rPr>
        <w:t xml:space="preserve">al </w:t>
      </w:r>
      <w:r w:rsidR="489821F4" w:rsidRPr="00A7722B">
        <w:rPr>
          <w:rFonts w:ascii="Work Sans" w:hAnsi="Work Sans" w:cstheme="minorBidi"/>
          <w:b/>
          <w:bCs/>
          <w:color w:val="000000" w:themeColor="text1"/>
        </w:rPr>
        <w:t xml:space="preserve">MINISTERIO </w:t>
      </w:r>
      <w:r w:rsidR="21B9AC5B" w:rsidRPr="00A7722B">
        <w:rPr>
          <w:rFonts w:ascii="Work Sans" w:hAnsi="Work Sans" w:cstheme="minorBidi"/>
          <w:color w:val="000000" w:themeColor="text1"/>
        </w:rPr>
        <w:t xml:space="preserve">en un máximo de tres (3) días hábiles </w:t>
      </w:r>
      <w:r w:rsidR="009B16D7" w:rsidRPr="00A7722B">
        <w:rPr>
          <w:rFonts w:ascii="Work Sans" w:hAnsi="Work Sans"/>
          <w:color w:val="000000" w:themeColor="text1"/>
        </w:rPr>
        <w:t xml:space="preserve">de cualquier </w:t>
      </w:r>
      <w:r w:rsidRPr="00A7722B">
        <w:rPr>
          <w:rFonts w:ascii="Work Sans" w:hAnsi="Work Sans"/>
          <w:color w:val="000000" w:themeColor="text1"/>
        </w:rPr>
        <w:t>circunstancia</w:t>
      </w:r>
      <w:r w:rsidR="009B16D7" w:rsidRPr="00A7722B">
        <w:rPr>
          <w:rFonts w:ascii="Work Sans" w:hAnsi="Work Sans"/>
          <w:color w:val="000000" w:themeColor="text1"/>
        </w:rPr>
        <w:t xml:space="preserve"> </w:t>
      </w:r>
      <w:r w:rsidRPr="00A7722B">
        <w:rPr>
          <w:rFonts w:ascii="Work Sans" w:hAnsi="Work Sans"/>
          <w:color w:val="000000" w:themeColor="text1"/>
        </w:rPr>
        <w:t xml:space="preserve">que pueda afectar la ejecución del contrato o los </w:t>
      </w:r>
      <w:r w:rsidR="03B8AABE" w:rsidRPr="00A7722B">
        <w:rPr>
          <w:rFonts w:ascii="Work Sans" w:hAnsi="Work Sans" w:cstheme="minorBidi"/>
          <w:color w:val="000000" w:themeColor="text1"/>
        </w:rPr>
        <w:t>interese</w:t>
      </w:r>
      <w:r w:rsidR="11123000" w:rsidRPr="00A7722B">
        <w:rPr>
          <w:rFonts w:ascii="Work Sans" w:hAnsi="Work Sans" w:cstheme="minorBidi"/>
          <w:color w:val="000000" w:themeColor="text1"/>
        </w:rPr>
        <w:t>s</w:t>
      </w:r>
      <w:r w:rsidRPr="00A7722B">
        <w:rPr>
          <w:rFonts w:ascii="Work Sans" w:hAnsi="Work Sans"/>
          <w:color w:val="000000" w:themeColor="text1"/>
        </w:rPr>
        <w:t xml:space="preserve"> del </w:t>
      </w:r>
      <w:r w:rsidRPr="00A7722B">
        <w:rPr>
          <w:rFonts w:ascii="Work Sans" w:hAnsi="Work Sans"/>
          <w:b/>
          <w:color w:val="000000" w:themeColor="text1"/>
        </w:rPr>
        <w:t>MINISTERI</w:t>
      </w:r>
      <w:r w:rsidR="006937B9" w:rsidRPr="00A7722B">
        <w:rPr>
          <w:rFonts w:ascii="Work Sans" w:hAnsi="Work Sans"/>
          <w:b/>
          <w:color w:val="000000" w:themeColor="text1"/>
        </w:rPr>
        <w:t>O</w:t>
      </w:r>
      <w:r w:rsidR="009B16D7" w:rsidRPr="00A7722B">
        <w:rPr>
          <w:rFonts w:ascii="Work Sans" w:hAnsi="Work Sans"/>
          <w:b/>
          <w:color w:val="000000" w:themeColor="text1"/>
        </w:rPr>
        <w:t>.</w:t>
      </w:r>
      <w:r w:rsidR="009B16D7" w:rsidRPr="00A7722B">
        <w:rPr>
          <w:rFonts w:ascii="Work Sans" w:hAnsi="Work Sans"/>
          <w:color w:val="000000" w:themeColor="text1"/>
        </w:rPr>
        <w:t xml:space="preserve"> Si esto no se cumpliera, </w:t>
      </w:r>
      <w:r w:rsidR="009B16D7"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9B16D7" w:rsidRPr="00A7722B">
        <w:rPr>
          <w:rFonts w:ascii="Work Sans" w:hAnsi="Work Sans"/>
          <w:b/>
          <w:color w:val="000000" w:themeColor="text1"/>
        </w:rPr>
        <w:t xml:space="preserve"> </w:t>
      </w:r>
      <w:r w:rsidR="009B16D7" w:rsidRPr="00A7722B">
        <w:rPr>
          <w:rFonts w:ascii="Work Sans" w:hAnsi="Work Sans"/>
          <w:color w:val="000000" w:themeColor="text1"/>
        </w:rPr>
        <w:t xml:space="preserve">responderá por las medidas o acciones a las que se obligue </w:t>
      </w:r>
      <w:r w:rsidR="11123000" w:rsidRPr="00A7722B">
        <w:rPr>
          <w:rFonts w:ascii="Work Sans" w:hAnsi="Work Sans" w:cstheme="minorBidi"/>
          <w:color w:val="000000" w:themeColor="text1"/>
        </w:rPr>
        <w:t>al</w:t>
      </w:r>
      <w:r w:rsidR="007E7B63" w:rsidRPr="00A7722B">
        <w:rPr>
          <w:rFonts w:ascii="Work Sans" w:hAnsi="Work Sans"/>
          <w:b/>
          <w:color w:val="000000" w:themeColor="text1"/>
        </w:rPr>
        <w:t xml:space="preserve"> MINISTERIO</w:t>
      </w:r>
      <w:r w:rsidR="007A3C3B" w:rsidRPr="00A7722B">
        <w:rPr>
          <w:rFonts w:ascii="Work Sans" w:hAnsi="Work Sans"/>
          <w:color w:val="000000" w:themeColor="text1"/>
        </w:rPr>
        <w:t>.</w:t>
      </w:r>
    </w:p>
    <w:p w14:paraId="624AD672" w14:textId="77777777" w:rsidR="009B16D7" w:rsidRPr="00A7722B" w:rsidRDefault="009B16D7" w:rsidP="003505D6">
      <w:pPr>
        <w:spacing w:after="0" w:line="240" w:lineRule="auto"/>
        <w:ind w:left="851" w:right="48" w:hanging="425"/>
        <w:jc w:val="both"/>
        <w:rPr>
          <w:rFonts w:ascii="Work Sans" w:hAnsi="Work Sans"/>
          <w:color w:val="000000" w:themeColor="text1"/>
        </w:rPr>
      </w:pPr>
    </w:p>
    <w:p w14:paraId="6C11C00F" w14:textId="76199C3F"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Obtener y mantener </w:t>
      </w:r>
      <w:r w:rsidR="004A29DB" w:rsidRPr="00A7722B">
        <w:rPr>
          <w:rFonts w:ascii="Work Sans" w:hAnsi="Work Sans"/>
          <w:color w:val="000000" w:themeColor="text1"/>
        </w:rPr>
        <w:t>vigentes</w:t>
      </w:r>
      <w:r w:rsidRPr="00A7722B">
        <w:rPr>
          <w:rFonts w:ascii="Work Sans" w:hAnsi="Work Sans"/>
          <w:color w:val="000000" w:themeColor="text1"/>
        </w:rPr>
        <w:t xml:space="preserve"> las garantías </w:t>
      </w:r>
      <w:r w:rsidR="004A29DB" w:rsidRPr="00A7722B">
        <w:rPr>
          <w:rFonts w:ascii="Work Sans" w:hAnsi="Work Sans"/>
          <w:color w:val="000000" w:themeColor="text1"/>
        </w:rPr>
        <w:t>previstas en</w:t>
      </w:r>
      <w:r w:rsidRPr="00A7722B">
        <w:rPr>
          <w:rFonts w:ascii="Work Sans" w:hAnsi="Work Sans"/>
          <w:color w:val="000000" w:themeColor="text1"/>
        </w:rPr>
        <w:t xml:space="preserve"> este Contrato, para la respectiva aprobación por parte del </w:t>
      </w:r>
      <w:r w:rsidRPr="00A7722B">
        <w:rPr>
          <w:rFonts w:ascii="Work Sans" w:hAnsi="Work Sans"/>
          <w:b/>
          <w:color w:val="000000" w:themeColor="text1"/>
        </w:rPr>
        <w:t>MINISTERIO</w:t>
      </w:r>
      <w:r w:rsidRPr="00A7722B">
        <w:rPr>
          <w:rFonts w:ascii="Work Sans" w:hAnsi="Work Sans"/>
          <w:color w:val="000000" w:themeColor="text1"/>
        </w:rPr>
        <w:t xml:space="preserve">. </w:t>
      </w:r>
    </w:p>
    <w:p w14:paraId="0001E7D4" w14:textId="77777777" w:rsidR="009B16D7" w:rsidRPr="00A7722B" w:rsidRDefault="009B16D7" w:rsidP="003505D6">
      <w:pPr>
        <w:spacing w:after="0" w:line="240" w:lineRule="auto"/>
        <w:ind w:left="851" w:right="48" w:hanging="425"/>
        <w:contextualSpacing/>
        <w:jc w:val="both"/>
        <w:rPr>
          <w:rFonts w:ascii="Work Sans" w:hAnsi="Work Sans"/>
          <w:color w:val="000000" w:themeColor="text1"/>
        </w:rPr>
      </w:pPr>
    </w:p>
    <w:p w14:paraId="6427648A" w14:textId="47AC3BBD"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Exigir en los contratos </w:t>
      </w:r>
      <w:r w:rsidR="00CF39E2" w:rsidRPr="00A7722B">
        <w:rPr>
          <w:rFonts w:ascii="Work Sans" w:hAnsi="Work Sans"/>
          <w:color w:val="000000" w:themeColor="text1"/>
        </w:rPr>
        <w:t>derivados</w:t>
      </w:r>
      <w:r w:rsidRPr="00A7722B">
        <w:rPr>
          <w:rFonts w:ascii="Work Sans" w:hAnsi="Work Sans"/>
          <w:color w:val="000000" w:themeColor="text1"/>
        </w:rPr>
        <w:t>, las garantías señaladas el presente Contrato.</w:t>
      </w:r>
    </w:p>
    <w:p w14:paraId="5648E8A3" w14:textId="77777777" w:rsidR="009B16D7" w:rsidRPr="00A7722B" w:rsidRDefault="009B16D7" w:rsidP="003505D6">
      <w:pPr>
        <w:spacing w:after="0" w:line="240" w:lineRule="auto"/>
        <w:ind w:left="851" w:right="48" w:hanging="425"/>
        <w:jc w:val="both"/>
        <w:rPr>
          <w:rFonts w:ascii="Work Sans" w:hAnsi="Work Sans"/>
          <w:color w:val="000000" w:themeColor="text1"/>
        </w:rPr>
      </w:pPr>
    </w:p>
    <w:p w14:paraId="784536DA" w14:textId="039BF0B3"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Suscribir las diversas actas </w:t>
      </w:r>
      <w:r w:rsidR="003B5387" w:rsidRPr="00A7722B">
        <w:rPr>
          <w:rFonts w:ascii="Work Sans" w:hAnsi="Work Sans"/>
          <w:color w:val="000000" w:themeColor="text1"/>
        </w:rPr>
        <w:t xml:space="preserve">conforme a lo </w:t>
      </w:r>
      <w:r w:rsidRPr="00A7722B">
        <w:rPr>
          <w:rFonts w:ascii="Work Sans" w:hAnsi="Work Sans"/>
          <w:color w:val="000000" w:themeColor="text1"/>
        </w:rPr>
        <w:t>previst</w:t>
      </w:r>
      <w:r w:rsidR="003B5387" w:rsidRPr="00A7722B">
        <w:rPr>
          <w:rFonts w:ascii="Work Sans" w:hAnsi="Work Sans"/>
          <w:color w:val="000000" w:themeColor="text1"/>
        </w:rPr>
        <w:t>o</w:t>
      </w:r>
      <w:r w:rsidRPr="00A7722B">
        <w:rPr>
          <w:rFonts w:ascii="Work Sans" w:hAnsi="Work Sans"/>
          <w:color w:val="000000" w:themeColor="text1"/>
        </w:rPr>
        <w:t xml:space="preserve"> en e</w:t>
      </w:r>
      <w:r w:rsidR="003B5387" w:rsidRPr="00A7722B">
        <w:rPr>
          <w:rFonts w:ascii="Work Sans" w:hAnsi="Work Sans"/>
          <w:color w:val="000000" w:themeColor="text1"/>
        </w:rPr>
        <w:t>ste</w:t>
      </w:r>
      <w:r w:rsidRPr="00A7722B">
        <w:rPr>
          <w:rFonts w:ascii="Work Sans" w:hAnsi="Work Sans"/>
          <w:color w:val="000000" w:themeColor="text1"/>
        </w:rPr>
        <w:t xml:space="preserve"> Contrato</w:t>
      </w:r>
      <w:r w:rsidR="005E1230" w:rsidRPr="00A7722B">
        <w:rPr>
          <w:rFonts w:ascii="Work Sans" w:hAnsi="Work Sans"/>
          <w:color w:val="000000" w:themeColor="text1"/>
        </w:rPr>
        <w:t>.</w:t>
      </w:r>
    </w:p>
    <w:p w14:paraId="106DA56C" w14:textId="77777777" w:rsidR="005E1230" w:rsidRPr="00A7722B" w:rsidRDefault="005E1230" w:rsidP="003505D6">
      <w:pPr>
        <w:spacing w:after="0" w:line="240" w:lineRule="auto"/>
        <w:ind w:left="851" w:right="48" w:hanging="425"/>
        <w:contextualSpacing/>
        <w:jc w:val="both"/>
        <w:rPr>
          <w:rFonts w:ascii="Work Sans" w:hAnsi="Work Sans"/>
          <w:color w:val="000000" w:themeColor="text1"/>
        </w:rPr>
      </w:pPr>
    </w:p>
    <w:p w14:paraId="125644FB" w14:textId="5FF6A0AB" w:rsidR="009B16D7" w:rsidRPr="00A7722B" w:rsidRDefault="009B16D7" w:rsidP="00DC5BFC">
      <w:pPr>
        <w:numPr>
          <w:ilvl w:val="0"/>
          <w:numId w:val="6"/>
        </w:numPr>
        <w:spacing w:after="0" w:line="240" w:lineRule="auto"/>
        <w:ind w:left="851" w:right="48" w:hanging="425"/>
        <w:jc w:val="both"/>
        <w:rPr>
          <w:rFonts w:ascii="Work Sans" w:hAnsi="Work Sans"/>
          <w:color w:val="000000" w:themeColor="text1"/>
        </w:rPr>
      </w:pPr>
      <w:bookmarkStart w:id="19" w:name="_Hlk78378938"/>
      <w:r w:rsidRPr="00A7722B">
        <w:rPr>
          <w:rFonts w:ascii="Work Sans" w:hAnsi="Work Sans"/>
          <w:color w:val="000000" w:themeColor="text1"/>
        </w:rPr>
        <w:t xml:space="preserve">Coordinar con la </w:t>
      </w:r>
      <w:r w:rsidRPr="00A7722B">
        <w:rPr>
          <w:rFonts w:ascii="Work Sans" w:hAnsi="Work Sans"/>
          <w:b/>
          <w:color w:val="000000" w:themeColor="text1"/>
        </w:rPr>
        <w:t>INTERVENTORÍA</w:t>
      </w:r>
      <w:r w:rsidRPr="00A7722B">
        <w:rPr>
          <w:rFonts w:ascii="Work Sans" w:hAnsi="Work Sans"/>
          <w:color w:val="000000" w:themeColor="text1"/>
        </w:rPr>
        <w:t>, la elaboración y suscripción de las actas de inicio</w:t>
      </w:r>
      <w:bookmarkEnd w:id="19"/>
      <w:r w:rsidRPr="00A7722B">
        <w:rPr>
          <w:rFonts w:ascii="Work Sans" w:hAnsi="Work Sans"/>
          <w:color w:val="000000" w:themeColor="text1"/>
        </w:rPr>
        <w:t xml:space="preserve">, de suspensión, reinicio, de </w:t>
      </w:r>
      <w:r w:rsidR="00D80BB1">
        <w:rPr>
          <w:rFonts w:ascii="Work Sans" w:hAnsi="Work Sans"/>
          <w:color w:val="000000" w:themeColor="text1"/>
        </w:rPr>
        <w:t xml:space="preserve">Recibo y </w:t>
      </w:r>
      <w:r w:rsidRPr="00A7722B">
        <w:rPr>
          <w:rFonts w:ascii="Work Sans" w:hAnsi="Work Sans"/>
          <w:color w:val="000000" w:themeColor="text1"/>
        </w:rPr>
        <w:t>entrega de la infraestructura</w:t>
      </w:r>
      <w:r w:rsidR="00336CE5" w:rsidRPr="00A7722B">
        <w:rPr>
          <w:rFonts w:ascii="Work Sans" w:hAnsi="Work Sans"/>
          <w:color w:val="000000" w:themeColor="text1"/>
        </w:rPr>
        <w:t xml:space="preserve"> </w:t>
      </w:r>
      <w:r w:rsidRPr="00A7722B">
        <w:rPr>
          <w:rFonts w:ascii="Work Sans" w:hAnsi="Work Sans"/>
          <w:color w:val="000000" w:themeColor="text1"/>
        </w:rPr>
        <w:t xml:space="preserve">y de liquidación de los contratos </w:t>
      </w:r>
      <w:r w:rsidR="00CF39E2" w:rsidRPr="00A7722B">
        <w:rPr>
          <w:rFonts w:ascii="Work Sans" w:hAnsi="Work Sans"/>
          <w:color w:val="000000" w:themeColor="text1"/>
        </w:rPr>
        <w:t>derivados</w:t>
      </w:r>
      <w:r w:rsidRPr="00A7722B">
        <w:rPr>
          <w:rFonts w:ascii="Work Sans" w:hAnsi="Work Sans"/>
          <w:color w:val="000000" w:themeColor="text1"/>
        </w:rPr>
        <w:t xml:space="preserve">. </w:t>
      </w:r>
    </w:p>
    <w:p w14:paraId="12A1075C" w14:textId="77777777" w:rsidR="009B16D7" w:rsidRPr="00A7722B" w:rsidRDefault="009B16D7" w:rsidP="003505D6">
      <w:pPr>
        <w:spacing w:after="0" w:line="240" w:lineRule="auto"/>
        <w:ind w:left="851" w:right="48" w:hanging="425"/>
        <w:jc w:val="both"/>
        <w:rPr>
          <w:rFonts w:ascii="Work Sans" w:hAnsi="Work Sans"/>
          <w:color w:val="000000" w:themeColor="text1"/>
        </w:rPr>
      </w:pPr>
      <w:r w:rsidRPr="00A7722B">
        <w:rPr>
          <w:rFonts w:ascii="Work Sans" w:hAnsi="Work Sans"/>
          <w:color w:val="000000" w:themeColor="text1"/>
        </w:rPr>
        <w:t xml:space="preserve"> </w:t>
      </w:r>
    </w:p>
    <w:p w14:paraId="46A41469" w14:textId="1FC684C8" w:rsidR="009B16D7" w:rsidRPr="00A7722B" w:rsidRDefault="009B16D7" w:rsidP="00DC5BFC">
      <w:pPr>
        <w:numPr>
          <w:ilvl w:val="0"/>
          <w:numId w:val="6"/>
        </w:numPr>
        <w:spacing w:after="0" w:line="240" w:lineRule="auto"/>
        <w:ind w:left="851" w:right="48" w:hanging="425"/>
        <w:jc w:val="both"/>
        <w:rPr>
          <w:rFonts w:ascii="Work Sans" w:hAnsi="Work Sans"/>
          <w:color w:val="000000" w:themeColor="text1"/>
        </w:rPr>
      </w:pPr>
      <w:r w:rsidRPr="00A7722B">
        <w:rPr>
          <w:rFonts w:ascii="Work Sans" w:hAnsi="Work Sans"/>
          <w:color w:val="000000" w:themeColor="text1"/>
        </w:rPr>
        <w:t>Adoptar las medidas necesarias para subsanar de</w:t>
      </w:r>
      <w:r w:rsidR="72D87464" w:rsidRPr="00A7722B">
        <w:rPr>
          <w:rFonts w:ascii="Work Sans" w:hAnsi="Work Sans"/>
          <w:color w:val="000000" w:themeColor="text1"/>
        </w:rPr>
        <w:t xml:space="preserve">ntro de los </w:t>
      </w:r>
      <w:r w:rsidR="008C59C7" w:rsidRPr="00A7722B">
        <w:rPr>
          <w:rFonts w:ascii="Work Sans" w:hAnsi="Work Sans"/>
          <w:color w:val="000000" w:themeColor="text1"/>
        </w:rPr>
        <w:t>tres (</w:t>
      </w:r>
      <w:r w:rsidR="72D87464" w:rsidRPr="00A7722B">
        <w:rPr>
          <w:rFonts w:ascii="Work Sans" w:hAnsi="Work Sans"/>
          <w:color w:val="000000" w:themeColor="text1"/>
        </w:rPr>
        <w:t>3</w:t>
      </w:r>
      <w:r w:rsidR="008C59C7" w:rsidRPr="00A7722B">
        <w:rPr>
          <w:rFonts w:ascii="Work Sans" w:hAnsi="Work Sans"/>
          <w:color w:val="000000" w:themeColor="text1"/>
        </w:rPr>
        <w:t>)</w:t>
      </w:r>
      <w:r w:rsidR="72D87464" w:rsidRPr="00A7722B">
        <w:rPr>
          <w:rFonts w:ascii="Work Sans" w:hAnsi="Work Sans"/>
          <w:color w:val="000000" w:themeColor="text1"/>
        </w:rPr>
        <w:t xml:space="preserve"> días hábiles</w:t>
      </w:r>
      <w:r w:rsidRPr="00A7722B">
        <w:rPr>
          <w:rFonts w:ascii="Work Sans" w:hAnsi="Work Sans"/>
          <w:color w:val="000000" w:themeColor="text1"/>
        </w:rPr>
        <w:t xml:space="preserve"> cualquier situación irregular en la ejecución de la actividad </w:t>
      </w:r>
      <w:r w:rsidR="00F374BD" w:rsidRPr="00A7722B">
        <w:rPr>
          <w:rFonts w:ascii="Work Sans" w:hAnsi="Work Sans"/>
          <w:color w:val="000000" w:themeColor="text1"/>
        </w:rPr>
        <w:t>de</w:t>
      </w:r>
      <w:r w:rsidR="00646FFA" w:rsidRPr="00A7722B">
        <w:rPr>
          <w:rFonts w:ascii="Work Sans" w:hAnsi="Work Sans"/>
          <w:color w:val="000000" w:themeColor="text1"/>
        </w:rPr>
        <w:t xml:space="preserve">l interventor o </w:t>
      </w:r>
      <w:r w:rsidR="00F374BD" w:rsidRPr="00A7722B">
        <w:rPr>
          <w:rFonts w:ascii="Work Sans" w:hAnsi="Work Sans"/>
          <w:color w:val="000000" w:themeColor="text1"/>
        </w:rPr>
        <w:t>de sus contratistas derivados</w:t>
      </w:r>
      <w:r w:rsidRPr="00A7722B">
        <w:rPr>
          <w:rFonts w:ascii="Work Sans" w:hAnsi="Work Sans"/>
          <w:color w:val="000000" w:themeColor="text1"/>
        </w:rPr>
        <w:t xml:space="preserve">. </w:t>
      </w:r>
    </w:p>
    <w:p w14:paraId="1FAFDEA2" w14:textId="77777777" w:rsidR="009B16D7" w:rsidRPr="00A7722B" w:rsidRDefault="009B16D7" w:rsidP="003505D6">
      <w:pPr>
        <w:spacing w:after="0" w:line="240" w:lineRule="auto"/>
        <w:ind w:left="851" w:right="48" w:hanging="425"/>
        <w:jc w:val="both"/>
        <w:rPr>
          <w:rFonts w:ascii="Work Sans" w:hAnsi="Work Sans"/>
          <w:color w:val="000000" w:themeColor="text1"/>
        </w:rPr>
      </w:pPr>
      <w:r w:rsidRPr="00A7722B">
        <w:rPr>
          <w:rFonts w:ascii="Work Sans" w:hAnsi="Work Sans"/>
          <w:color w:val="000000" w:themeColor="text1"/>
        </w:rPr>
        <w:t xml:space="preserve"> </w:t>
      </w:r>
    </w:p>
    <w:p w14:paraId="38FCA234" w14:textId="1DE0ADEC"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Cumplir la normatividad de seguridad en </w:t>
      </w:r>
      <w:r w:rsidR="00F374BD" w:rsidRPr="00A7722B">
        <w:rPr>
          <w:rFonts w:ascii="Work Sans" w:hAnsi="Work Sans"/>
          <w:color w:val="000000" w:themeColor="text1"/>
        </w:rPr>
        <w:t>e</w:t>
      </w:r>
      <w:r w:rsidRPr="00A7722B">
        <w:rPr>
          <w:rFonts w:ascii="Work Sans" w:hAnsi="Work Sans"/>
          <w:color w:val="000000" w:themeColor="text1"/>
        </w:rPr>
        <w:t>l trabajo y de bioseguridad y exigirla a los contratistas</w:t>
      </w:r>
      <w:r w:rsidR="00CF39E2" w:rsidRPr="00A7722B">
        <w:rPr>
          <w:rFonts w:ascii="Work Sans" w:hAnsi="Work Sans"/>
          <w:color w:val="000000" w:themeColor="text1"/>
        </w:rPr>
        <w:t xml:space="preserve"> derivados</w:t>
      </w:r>
      <w:r w:rsidR="00F374BD" w:rsidRPr="00A7722B">
        <w:rPr>
          <w:rFonts w:ascii="Work Sans" w:hAnsi="Work Sans"/>
          <w:color w:val="000000" w:themeColor="text1"/>
        </w:rPr>
        <w:t>.</w:t>
      </w:r>
      <w:r w:rsidRPr="00A7722B">
        <w:rPr>
          <w:rFonts w:ascii="Work Sans" w:hAnsi="Work Sans"/>
          <w:color w:val="000000" w:themeColor="text1"/>
        </w:rPr>
        <w:t xml:space="preserve"> </w:t>
      </w:r>
    </w:p>
    <w:p w14:paraId="4EE764F4" w14:textId="77777777" w:rsidR="009B16D7" w:rsidRPr="00A7722B" w:rsidRDefault="009B16D7" w:rsidP="003505D6">
      <w:pPr>
        <w:spacing w:after="0" w:line="240" w:lineRule="auto"/>
        <w:ind w:left="851" w:right="48" w:hanging="425"/>
        <w:jc w:val="both"/>
        <w:rPr>
          <w:rFonts w:ascii="Work Sans" w:hAnsi="Work Sans"/>
          <w:color w:val="000000" w:themeColor="text1"/>
        </w:rPr>
      </w:pPr>
    </w:p>
    <w:p w14:paraId="1E18CA19" w14:textId="0D75AD53" w:rsidR="009B16D7" w:rsidRPr="00A7722B" w:rsidRDefault="00FD17DB"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lastRenderedPageBreak/>
        <w:t xml:space="preserve">Entregar oportunamente la información </w:t>
      </w:r>
      <w:r w:rsidR="009B16D7" w:rsidRPr="00A7722B">
        <w:rPr>
          <w:rFonts w:ascii="Work Sans" w:hAnsi="Work Sans"/>
          <w:color w:val="000000" w:themeColor="text1"/>
        </w:rPr>
        <w:t xml:space="preserve">que </w:t>
      </w:r>
      <w:r w:rsidRPr="00A7722B">
        <w:rPr>
          <w:rFonts w:ascii="Work Sans" w:hAnsi="Work Sans"/>
          <w:color w:val="000000" w:themeColor="text1"/>
        </w:rPr>
        <w:t xml:space="preserve">requiera </w:t>
      </w:r>
      <w:r w:rsidR="007E7B63" w:rsidRPr="00A7722B">
        <w:rPr>
          <w:rFonts w:ascii="Work Sans" w:hAnsi="Work Sans"/>
          <w:b/>
          <w:color w:val="000000" w:themeColor="text1"/>
        </w:rPr>
        <w:t>EL MINISTERIO</w:t>
      </w:r>
      <w:r w:rsidRPr="00A7722B">
        <w:rPr>
          <w:rFonts w:ascii="Work Sans" w:hAnsi="Work Sans"/>
          <w:color w:val="000000" w:themeColor="text1"/>
        </w:rPr>
        <w:t xml:space="preserve"> </w:t>
      </w:r>
      <w:r w:rsidR="009B16D7" w:rsidRPr="00A7722B">
        <w:rPr>
          <w:rFonts w:ascii="Work Sans" w:hAnsi="Work Sans"/>
          <w:color w:val="000000" w:themeColor="text1"/>
        </w:rPr>
        <w:t>y</w:t>
      </w:r>
      <w:r w:rsidRPr="00A7722B">
        <w:rPr>
          <w:rFonts w:ascii="Work Sans" w:hAnsi="Work Sans"/>
          <w:color w:val="000000" w:themeColor="text1"/>
        </w:rPr>
        <w:t>/o</w:t>
      </w:r>
      <w:r w:rsidR="009B16D7" w:rsidRPr="00A7722B">
        <w:rPr>
          <w:rFonts w:ascii="Work Sans" w:hAnsi="Work Sans"/>
          <w:color w:val="000000" w:themeColor="text1"/>
        </w:rPr>
        <w:t xml:space="preserve"> los entes de control relativa a la ejecución del Contrato. </w:t>
      </w:r>
    </w:p>
    <w:p w14:paraId="380DD250" w14:textId="77777777" w:rsidR="009B16D7" w:rsidRPr="00A7722B" w:rsidRDefault="009B16D7" w:rsidP="003505D6">
      <w:pPr>
        <w:spacing w:after="0" w:line="240" w:lineRule="auto"/>
        <w:ind w:left="851" w:right="48" w:hanging="425"/>
        <w:jc w:val="both"/>
        <w:rPr>
          <w:rFonts w:ascii="Work Sans" w:hAnsi="Work Sans"/>
          <w:color w:val="000000" w:themeColor="text1"/>
        </w:rPr>
      </w:pPr>
    </w:p>
    <w:p w14:paraId="266F3194" w14:textId="46FF5D23" w:rsidR="009B16D7"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Participar y colaborar con </w:t>
      </w:r>
      <w:r w:rsidR="007E7B63" w:rsidRPr="00A7722B">
        <w:rPr>
          <w:rFonts w:ascii="Work Sans" w:hAnsi="Work Sans"/>
          <w:b/>
          <w:color w:val="000000" w:themeColor="text1"/>
        </w:rPr>
        <w:t>EL MINISTERIO</w:t>
      </w:r>
      <w:r w:rsidRPr="00A7722B">
        <w:rPr>
          <w:rFonts w:ascii="Work Sans" w:hAnsi="Work Sans"/>
          <w:b/>
          <w:color w:val="000000" w:themeColor="text1"/>
        </w:rPr>
        <w:t xml:space="preserve"> </w:t>
      </w:r>
      <w:r w:rsidRPr="00A7722B">
        <w:rPr>
          <w:rFonts w:ascii="Work Sans" w:hAnsi="Work Sans"/>
          <w:color w:val="000000" w:themeColor="text1"/>
        </w:rPr>
        <w:t xml:space="preserve">en el proceso de empalme </w:t>
      </w:r>
      <w:r w:rsidR="00E7278F" w:rsidRPr="00A7722B">
        <w:rPr>
          <w:rFonts w:ascii="Work Sans" w:hAnsi="Work Sans"/>
          <w:color w:val="000000" w:themeColor="text1"/>
        </w:rPr>
        <w:t xml:space="preserve">del presente Contrato, </w:t>
      </w:r>
      <w:r w:rsidRPr="00A7722B">
        <w:rPr>
          <w:rFonts w:ascii="Work Sans" w:hAnsi="Work Sans"/>
          <w:color w:val="000000" w:themeColor="text1"/>
        </w:rPr>
        <w:t xml:space="preserve">con </w:t>
      </w:r>
      <w:r w:rsidR="005E1230" w:rsidRPr="00A7722B">
        <w:rPr>
          <w:rFonts w:ascii="Work Sans" w:hAnsi="Work Sans"/>
          <w:color w:val="000000" w:themeColor="text1"/>
        </w:rPr>
        <w:t xml:space="preserve">el nuevo </w:t>
      </w:r>
      <w:r w:rsidR="003C7E25" w:rsidRPr="00A7722B">
        <w:rPr>
          <w:rFonts w:ascii="Work Sans" w:hAnsi="Work Sans" w:cstheme="minorBidi"/>
          <w:b/>
          <w:bCs/>
          <w:color w:val="000000" w:themeColor="text1"/>
        </w:rPr>
        <w:t>OPERADOR</w:t>
      </w:r>
      <w:r w:rsidR="104B9A0D" w:rsidRPr="00A7722B">
        <w:rPr>
          <w:rFonts w:ascii="Work Sans" w:hAnsi="Work Sans" w:cstheme="minorBidi"/>
          <w:b/>
          <w:bCs/>
          <w:color w:val="000000" w:themeColor="text1"/>
        </w:rPr>
        <w:t xml:space="preserve"> </w:t>
      </w:r>
      <w:r w:rsidRPr="00A7722B">
        <w:rPr>
          <w:rFonts w:ascii="Work Sans" w:hAnsi="Work Sans"/>
          <w:color w:val="000000" w:themeColor="text1"/>
        </w:rPr>
        <w:t xml:space="preserve">en caso </w:t>
      </w:r>
      <w:r w:rsidR="005E1230" w:rsidRPr="00A7722B">
        <w:rPr>
          <w:rFonts w:ascii="Work Sans" w:hAnsi="Work Sans"/>
          <w:color w:val="000000" w:themeColor="text1"/>
        </w:rPr>
        <w:t>de cesión del contrato</w:t>
      </w:r>
      <w:r w:rsidR="00C611F2" w:rsidRPr="00A7722B">
        <w:rPr>
          <w:rFonts w:ascii="Work Sans" w:hAnsi="Work Sans"/>
          <w:color w:val="000000" w:themeColor="text1"/>
        </w:rPr>
        <w:t>.</w:t>
      </w:r>
    </w:p>
    <w:p w14:paraId="2272934B" w14:textId="77777777" w:rsidR="00C611F2" w:rsidRPr="00A7722B" w:rsidRDefault="00C611F2" w:rsidP="003505D6">
      <w:pPr>
        <w:spacing w:after="0" w:line="240" w:lineRule="auto"/>
        <w:ind w:left="851" w:right="48" w:hanging="425"/>
        <w:contextualSpacing/>
        <w:jc w:val="both"/>
        <w:rPr>
          <w:rFonts w:ascii="Work Sans" w:hAnsi="Work Sans"/>
          <w:color w:val="000000" w:themeColor="text1"/>
        </w:rPr>
      </w:pPr>
    </w:p>
    <w:p w14:paraId="794A1F13" w14:textId="4F7CF23A" w:rsidR="00D6605E"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Garantizar que se cuente con los trabajadores necesarios para el desarrollo del objeto del contrato y la ejecución de todas las actividades, obligaciones y </w:t>
      </w:r>
      <w:r w:rsidR="3944E44F" w:rsidRPr="00A7722B">
        <w:rPr>
          <w:rFonts w:ascii="Work Sans" w:hAnsi="Work Sans" w:cstheme="minorBidi"/>
          <w:color w:val="000000" w:themeColor="text1"/>
        </w:rPr>
        <w:t>e</w:t>
      </w:r>
      <w:r w:rsidR="6B1C0AB9" w:rsidRPr="00A7722B">
        <w:rPr>
          <w:rFonts w:ascii="Work Sans" w:hAnsi="Work Sans" w:cstheme="minorBidi"/>
          <w:color w:val="000000" w:themeColor="text1"/>
        </w:rPr>
        <w:t>tapas</w:t>
      </w:r>
      <w:r w:rsidRPr="00A7722B">
        <w:rPr>
          <w:rFonts w:ascii="Work Sans" w:hAnsi="Work Sans"/>
          <w:color w:val="000000" w:themeColor="text1"/>
        </w:rPr>
        <w:t xml:space="preserve"> del mismo, que serán vinculados por </w:t>
      </w:r>
      <w:r w:rsidRPr="00A7722B">
        <w:rPr>
          <w:rFonts w:ascii="Work Sans" w:hAnsi="Work Sans"/>
          <w:b/>
          <w:color w:val="000000" w:themeColor="text1"/>
        </w:rPr>
        <w:t>EL</w:t>
      </w:r>
      <w:r w:rsidR="00E61BCE" w:rsidRPr="00A7722B">
        <w:rPr>
          <w:rFonts w:ascii="Work Sans" w:hAnsi="Work Sans"/>
          <w:b/>
          <w:color w:val="000000" w:themeColor="text1"/>
        </w:rPr>
        <w:t xml:space="preserve"> </w:t>
      </w:r>
      <w:r w:rsidR="003C7E25" w:rsidRPr="00A7722B">
        <w:rPr>
          <w:rFonts w:ascii="Work Sans" w:hAnsi="Work Sans"/>
          <w:b/>
          <w:color w:val="000000" w:themeColor="text1"/>
        </w:rPr>
        <w:t>OPERADOR</w:t>
      </w:r>
      <w:r w:rsidRPr="00A7722B">
        <w:rPr>
          <w:rFonts w:ascii="Work Sans" w:hAnsi="Work Sans"/>
          <w:color w:val="000000" w:themeColor="text1"/>
        </w:rPr>
        <w:t xml:space="preserve"> o sus</w:t>
      </w:r>
      <w:r w:rsidRPr="00A7722B">
        <w:rPr>
          <w:rFonts w:ascii="Work Sans" w:hAnsi="Work Sans"/>
          <w:b/>
          <w:color w:val="000000" w:themeColor="text1"/>
        </w:rPr>
        <w:t xml:space="preserve"> CONTRATISTAS</w:t>
      </w:r>
      <w:r w:rsidR="00CF39E2" w:rsidRPr="00A7722B">
        <w:rPr>
          <w:rFonts w:ascii="Work Sans" w:hAnsi="Work Sans"/>
          <w:b/>
          <w:color w:val="000000" w:themeColor="text1"/>
        </w:rPr>
        <w:t xml:space="preserve"> DERIVADOS,</w:t>
      </w:r>
      <w:r w:rsidR="00CF39E2" w:rsidRPr="00A7722B">
        <w:rPr>
          <w:rFonts w:ascii="Work Sans" w:hAnsi="Work Sans"/>
          <w:color w:val="000000" w:themeColor="text1"/>
        </w:rPr>
        <w:t xml:space="preserve"> </w:t>
      </w:r>
      <w:r w:rsidRPr="00A7722B">
        <w:rPr>
          <w:rFonts w:ascii="Work Sans" w:hAnsi="Work Sans"/>
          <w:color w:val="000000" w:themeColor="text1"/>
        </w:rPr>
        <w:t xml:space="preserve">quienes deberán cumplir con todas las disposiciones legales aplicables. </w:t>
      </w:r>
    </w:p>
    <w:p w14:paraId="6BAB81DA" w14:textId="77777777" w:rsidR="00D6605E" w:rsidRPr="00A7722B" w:rsidRDefault="00D6605E" w:rsidP="003505D6">
      <w:pPr>
        <w:spacing w:after="0" w:line="240" w:lineRule="auto"/>
        <w:ind w:left="851" w:right="48" w:hanging="425"/>
        <w:contextualSpacing/>
        <w:jc w:val="both"/>
        <w:rPr>
          <w:rFonts w:ascii="Work Sans" w:hAnsi="Work Sans"/>
          <w:color w:val="000000" w:themeColor="text1"/>
        </w:rPr>
      </w:pPr>
    </w:p>
    <w:p w14:paraId="12CDBB0F" w14:textId="07657D74" w:rsidR="009B16D7" w:rsidRPr="00A7722B" w:rsidRDefault="00D6605E"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Cumplir</w:t>
      </w:r>
      <w:r w:rsidR="7E99D2C3" w:rsidRPr="00A7722B">
        <w:rPr>
          <w:rFonts w:ascii="Work Sans" w:hAnsi="Work Sans" w:cstheme="minorBidi"/>
          <w:color w:val="000000" w:themeColor="text1"/>
        </w:rPr>
        <w:t xml:space="preserve"> y velar </w:t>
      </w:r>
      <w:r w:rsidR="00E61BCE" w:rsidRPr="00A7722B">
        <w:rPr>
          <w:rFonts w:ascii="Work Sans" w:hAnsi="Work Sans" w:cstheme="minorBidi"/>
          <w:color w:val="000000" w:themeColor="text1"/>
        </w:rPr>
        <w:t>junto con sus</w:t>
      </w:r>
      <w:r w:rsidR="009B16D7" w:rsidRPr="00A7722B">
        <w:rPr>
          <w:rFonts w:ascii="Work Sans" w:hAnsi="Work Sans"/>
          <w:color w:val="000000" w:themeColor="text1"/>
        </w:rPr>
        <w:t xml:space="preserve"> </w:t>
      </w:r>
      <w:r w:rsidR="00CF39E2" w:rsidRPr="00A7722B">
        <w:rPr>
          <w:rFonts w:ascii="Work Sans" w:hAnsi="Work Sans"/>
          <w:b/>
          <w:color w:val="000000" w:themeColor="text1"/>
        </w:rPr>
        <w:t>CONTRATISTAS DERIVADOS</w:t>
      </w:r>
      <w:r w:rsidRPr="00A7722B">
        <w:rPr>
          <w:rFonts w:ascii="Work Sans" w:hAnsi="Work Sans"/>
          <w:b/>
          <w:color w:val="000000" w:themeColor="text1"/>
        </w:rPr>
        <w:t>,</w:t>
      </w:r>
      <w:r w:rsidR="00CF39E2" w:rsidRPr="00A7722B">
        <w:rPr>
          <w:rFonts w:ascii="Work Sans" w:hAnsi="Work Sans"/>
          <w:color w:val="000000" w:themeColor="text1"/>
        </w:rPr>
        <w:t xml:space="preserve"> </w:t>
      </w:r>
      <w:r w:rsidR="00E61BCE" w:rsidRPr="00A7722B">
        <w:rPr>
          <w:rFonts w:ascii="Work Sans" w:hAnsi="Work Sans"/>
          <w:color w:val="000000" w:themeColor="text1"/>
        </w:rPr>
        <w:t>por el cumplimiento d</w:t>
      </w:r>
      <w:r w:rsidRPr="00A7722B">
        <w:rPr>
          <w:rFonts w:ascii="Work Sans" w:hAnsi="Work Sans"/>
          <w:color w:val="000000" w:themeColor="text1"/>
        </w:rPr>
        <w:t xml:space="preserve">el pago de </w:t>
      </w:r>
      <w:r w:rsidR="009B16D7" w:rsidRPr="00A7722B">
        <w:rPr>
          <w:rFonts w:ascii="Work Sans" w:hAnsi="Work Sans"/>
          <w:color w:val="000000" w:themeColor="text1"/>
        </w:rPr>
        <w:t xml:space="preserve">los respectivos salarios, prestaciones sociales e indemnizaciones de todos los trabajadores vinculados </w:t>
      </w:r>
      <w:r w:rsidR="7E99D2C3" w:rsidRPr="00A7722B">
        <w:rPr>
          <w:rFonts w:ascii="Work Sans" w:hAnsi="Work Sans" w:cstheme="minorBidi"/>
          <w:color w:val="000000" w:themeColor="text1"/>
        </w:rPr>
        <w:t>y/o colaboradores</w:t>
      </w:r>
      <w:r w:rsidR="6B1C0AB9" w:rsidRPr="00A7722B">
        <w:rPr>
          <w:rFonts w:ascii="Work Sans" w:hAnsi="Work Sans" w:cstheme="minorBidi"/>
          <w:color w:val="000000" w:themeColor="text1"/>
        </w:rPr>
        <w:t xml:space="preserve"> </w:t>
      </w:r>
      <w:r w:rsidRPr="00A7722B">
        <w:rPr>
          <w:rFonts w:ascii="Work Sans" w:hAnsi="Work Sans"/>
          <w:color w:val="000000" w:themeColor="text1"/>
        </w:rPr>
        <w:t>p</w:t>
      </w:r>
      <w:r w:rsidR="009B16D7" w:rsidRPr="00A7722B">
        <w:rPr>
          <w:rFonts w:ascii="Work Sans" w:hAnsi="Work Sans"/>
          <w:color w:val="000000" w:themeColor="text1"/>
        </w:rPr>
        <w:t>a</w:t>
      </w:r>
      <w:r w:rsidRPr="00A7722B">
        <w:rPr>
          <w:rFonts w:ascii="Work Sans" w:hAnsi="Work Sans"/>
          <w:color w:val="000000" w:themeColor="text1"/>
        </w:rPr>
        <w:t>ra</w:t>
      </w:r>
      <w:r w:rsidR="009B16D7" w:rsidRPr="00A7722B">
        <w:rPr>
          <w:rFonts w:ascii="Work Sans" w:hAnsi="Work Sans"/>
          <w:color w:val="000000" w:themeColor="text1"/>
        </w:rPr>
        <w:t xml:space="preserve"> la ejecución del presente Contrato </w:t>
      </w:r>
      <w:r w:rsidRPr="00A7722B">
        <w:rPr>
          <w:rFonts w:ascii="Work Sans" w:hAnsi="Work Sans"/>
          <w:color w:val="000000" w:themeColor="text1"/>
        </w:rPr>
        <w:t>o de los contratos derivados</w:t>
      </w:r>
      <w:r w:rsidR="009B16D7" w:rsidRPr="00A7722B">
        <w:rPr>
          <w:rFonts w:ascii="Work Sans" w:hAnsi="Work Sans"/>
          <w:color w:val="000000" w:themeColor="text1"/>
        </w:rPr>
        <w:t xml:space="preserve">. </w:t>
      </w:r>
    </w:p>
    <w:p w14:paraId="798DDC14" w14:textId="77777777" w:rsidR="009B16D7" w:rsidRPr="00A7722B" w:rsidRDefault="009B16D7" w:rsidP="003505D6">
      <w:pPr>
        <w:spacing w:after="0" w:line="240" w:lineRule="auto"/>
        <w:ind w:left="851" w:right="48" w:hanging="425"/>
        <w:rPr>
          <w:rFonts w:ascii="Work Sans" w:hAnsi="Work Sans"/>
          <w:color w:val="000000" w:themeColor="text1"/>
        </w:rPr>
      </w:pPr>
    </w:p>
    <w:p w14:paraId="116BB087" w14:textId="77777777" w:rsidR="000C534B" w:rsidRPr="00A7722B" w:rsidRDefault="009B16D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 xml:space="preserve">Mantener indemne a </w:t>
      </w:r>
      <w:r w:rsidR="007E7B63" w:rsidRPr="00A7722B">
        <w:rPr>
          <w:rFonts w:ascii="Work Sans" w:hAnsi="Work Sans"/>
          <w:b/>
          <w:color w:val="000000" w:themeColor="text1"/>
        </w:rPr>
        <w:t>EL MINISTERIO</w:t>
      </w:r>
      <w:r w:rsidR="00FD7D01" w:rsidRPr="00A7722B">
        <w:rPr>
          <w:rFonts w:ascii="Work Sans" w:hAnsi="Work Sans"/>
          <w:b/>
          <w:color w:val="000000" w:themeColor="text1"/>
        </w:rPr>
        <w:t xml:space="preserve"> </w:t>
      </w:r>
      <w:r w:rsidRPr="00A7722B">
        <w:rPr>
          <w:rFonts w:ascii="Work Sans" w:hAnsi="Work Sans"/>
          <w:color w:val="000000" w:themeColor="text1"/>
        </w:rPr>
        <w:t xml:space="preserve">conforme lo establecido en </w:t>
      </w:r>
      <w:r w:rsidR="00D6605E" w:rsidRPr="00A7722B">
        <w:rPr>
          <w:rFonts w:ascii="Work Sans" w:hAnsi="Work Sans"/>
          <w:color w:val="000000" w:themeColor="text1"/>
        </w:rPr>
        <w:t>este contrato</w:t>
      </w:r>
      <w:r w:rsidR="00DC5273" w:rsidRPr="00A7722B">
        <w:rPr>
          <w:rFonts w:ascii="Work Sans" w:hAnsi="Work Sans"/>
          <w:color w:val="000000" w:themeColor="text1"/>
        </w:rPr>
        <w:t>.</w:t>
      </w:r>
    </w:p>
    <w:p w14:paraId="6B5FE45C" w14:textId="77777777" w:rsidR="000C534B" w:rsidRPr="00A7722B" w:rsidRDefault="000C534B" w:rsidP="00E61BCE">
      <w:pPr>
        <w:spacing w:after="0" w:line="240" w:lineRule="auto"/>
        <w:ind w:right="48"/>
        <w:contextualSpacing/>
        <w:jc w:val="both"/>
        <w:rPr>
          <w:rFonts w:ascii="Work Sans" w:hAnsi="Work Sans"/>
          <w:color w:val="000000" w:themeColor="text1"/>
        </w:rPr>
      </w:pPr>
    </w:p>
    <w:p w14:paraId="75D1AE78" w14:textId="67BA2863" w:rsidR="009B16D7" w:rsidRPr="00A7722B" w:rsidRDefault="006777B8"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S</w:t>
      </w:r>
      <w:r w:rsidR="009B16D7" w:rsidRPr="00A7722B">
        <w:rPr>
          <w:rFonts w:ascii="Work Sans" w:hAnsi="Work Sans"/>
          <w:color w:val="000000" w:themeColor="text1"/>
        </w:rPr>
        <w:t xml:space="preserve">olicitar a </w:t>
      </w:r>
      <w:r w:rsidR="007E7B63" w:rsidRPr="00A7722B">
        <w:rPr>
          <w:rFonts w:ascii="Work Sans" w:hAnsi="Work Sans"/>
          <w:b/>
          <w:color w:val="000000" w:themeColor="text1"/>
        </w:rPr>
        <w:t>EL MINISTERIO</w:t>
      </w:r>
      <w:r w:rsidR="00FD7D01" w:rsidRPr="00A7722B">
        <w:rPr>
          <w:rFonts w:ascii="Work Sans" w:hAnsi="Work Sans"/>
          <w:color w:val="000000" w:themeColor="text1"/>
        </w:rPr>
        <w:t xml:space="preserve"> </w:t>
      </w:r>
      <w:r w:rsidR="009B16D7" w:rsidRPr="00A7722B">
        <w:rPr>
          <w:rFonts w:ascii="Work Sans" w:hAnsi="Work Sans"/>
          <w:color w:val="000000" w:themeColor="text1"/>
        </w:rPr>
        <w:t xml:space="preserve">modificar los </w:t>
      </w:r>
      <w:r w:rsidR="00DF0770" w:rsidRPr="00A7722B">
        <w:rPr>
          <w:rFonts w:ascii="Work Sans" w:hAnsi="Work Sans"/>
          <w:color w:val="000000" w:themeColor="text1"/>
        </w:rPr>
        <w:t>d</w:t>
      </w:r>
      <w:r w:rsidR="009B16D7" w:rsidRPr="00A7722B">
        <w:rPr>
          <w:rFonts w:ascii="Work Sans" w:hAnsi="Work Sans"/>
          <w:color w:val="000000" w:themeColor="text1"/>
        </w:rPr>
        <w:t>iseños, especificaciones por cuenta y riesgo</w:t>
      </w:r>
      <w:r w:rsidRPr="00A7722B">
        <w:rPr>
          <w:rFonts w:ascii="Work Sans" w:hAnsi="Work Sans"/>
          <w:color w:val="000000" w:themeColor="text1"/>
        </w:rPr>
        <w:t xml:space="preserve"> del </w:t>
      </w:r>
      <w:r w:rsidR="003C7E25" w:rsidRPr="00A7722B">
        <w:rPr>
          <w:rFonts w:ascii="Work Sans" w:hAnsi="Work Sans"/>
          <w:b/>
          <w:color w:val="000000" w:themeColor="text1"/>
        </w:rPr>
        <w:t>OPERADOR</w:t>
      </w:r>
      <w:r w:rsidR="009B16D7" w:rsidRPr="00A7722B">
        <w:rPr>
          <w:rFonts w:ascii="Work Sans" w:hAnsi="Work Sans"/>
          <w:color w:val="000000" w:themeColor="text1"/>
        </w:rPr>
        <w:t xml:space="preserve"> lo cual en ningún caso lo eximirá de cumplir las </w:t>
      </w:r>
      <w:r w:rsidR="00DF0770" w:rsidRPr="00A7722B">
        <w:rPr>
          <w:rFonts w:ascii="Work Sans" w:hAnsi="Work Sans"/>
          <w:color w:val="000000" w:themeColor="text1"/>
        </w:rPr>
        <w:t>e</w:t>
      </w:r>
      <w:r w:rsidR="009B16D7" w:rsidRPr="00A7722B">
        <w:rPr>
          <w:rFonts w:ascii="Work Sans" w:hAnsi="Work Sans"/>
          <w:color w:val="000000" w:themeColor="text1"/>
        </w:rPr>
        <w:t xml:space="preserve">specificaciones </w:t>
      </w:r>
      <w:r w:rsidR="00DF0770" w:rsidRPr="00A7722B">
        <w:rPr>
          <w:rFonts w:ascii="Work Sans" w:hAnsi="Work Sans"/>
          <w:color w:val="000000" w:themeColor="text1"/>
        </w:rPr>
        <w:t>t</w:t>
      </w:r>
      <w:r w:rsidR="009B16D7" w:rsidRPr="00A7722B">
        <w:rPr>
          <w:rFonts w:ascii="Work Sans" w:hAnsi="Work Sans"/>
          <w:color w:val="000000" w:themeColor="text1"/>
        </w:rPr>
        <w:t xml:space="preserve">écnicas indicadas en este Contrato, sus anexos y demás documentos que hacen parte integral del mismo. En cualquier caso, se requerirá el concepto y aval previo de la Interventoría para su trámite, así como concepto previo del IPSE, para estudio y aprobación por parte </w:t>
      </w:r>
      <w:r w:rsidR="5984E0E3" w:rsidRPr="00A7722B">
        <w:rPr>
          <w:rFonts w:ascii="Work Sans" w:hAnsi="Work Sans" w:cstheme="minorBidi"/>
          <w:color w:val="000000" w:themeColor="text1"/>
        </w:rPr>
        <w:t>del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09B16D7" w:rsidRPr="00A7722B">
        <w:rPr>
          <w:rFonts w:ascii="Work Sans" w:hAnsi="Work Sans"/>
          <w:color w:val="000000" w:themeColor="text1"/>
        </w:rPr>
        <w:t>.</w:t>
      </w:r>
    </w:p>
    <w:p w14:paraId="354E8E22" w14:textId="77777777" w:rsidR="003D0D95" w:rsidRPr="00A7722B" w:rsidRDefault="003D0D95" w:rsidP="003505D6">
      <w:pPr>
        <w:pStyle w:val="Prrafodelista"/>
        <w:spacing w:after="0" w:line="240" w:lineRule="auto"/>
        <w:ind w:left="851" w:right="48" w:hanging="425"/>
        <w:contextualSpacing/>
        <w:jc w:val="both"/>
        <w:rPr>
          <w:rFonts w:ascii="Work Sans" w:hAnsi="Work Sans"/>
          <w:color w:val="000000" w:themeColor="text1"/>
        </w:rPr>
      </w:pPr>
    </w:p>
    <w:p w14:paraId="403D7F54" w14:textId="5B8A9192" w:rsidR="00DC5273" w:rsidRPr="00A7722B" w:rsidRDefault="008A5E1F"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U</w:t>
      </w:r>
      <w:r w:rsidR="009B16D7" w:rsidRPr="00A7722B">
        <w:rPr>
          <w:rFonts w:ascii="Work Sans" w:hAnsi="Work Sans"/>
          <w:color w:val="000000" w:themeColor="text1"/>
        </w:rPr>
        <w:t>sar</w:t>
      </w:r>
      <w:r w:rsidRPr="00A7722B">
        <w:rPr>
          <w:rFonts w:ascii="Work Sans" w:hAnsi="Work Sans"/>
          <w:color w:val="000000" w:themeColor="text1"/>
        </w:rPr>
        <w:t>, junto con sus contratistas derivados,</w:t>
      </w:r>
      <w:r w:rsidR="009B16D7" w:rsidRPr="00A7722B">
        <w:rPr>
          <w:rFonts w:ascii="Work Sans" w:hAnsi="Work Sans"/>
          <w:color w:val="000000" w:themeColor="text1"/>
        </w:rPr>
        <w:t xml:space="preserve"> las plataformas tecnológicas y formatos definidos por </w:t>
      </w:r>
      <w:r w:rsidR="007E7B63" w:rsidRPr="00A7722B">
        <w:rPr>
          <w:rFonts w:ascii="Work Sans" w:hAnsi="Work Sans"/>
          <w:b/>
          <w:color w:val="000000" w:themeColor="text1"/>
        </w:rPr>
        <w:t>EL MINISTERIO</w:t>
      </w:r>
      <w:r w:rsidR="009F1237" w:rsidRPr="00A7722B">
        <w:rPr>
          <w:rFonts w:ascii="Work Sans" w:hAnsi="Work Sans"/>
          <w:b/>
          <w:color w:val="000000" w:themeColor="text1"/>
        </w:rPr>
        <w:t xml:space="preserve"> </w:t>
      </w:r>
      <w:r w:rsidR="009B16D7" w:rsidRPr="00A7722B">
        <w:rPr>
          <w:rFonts w:ascii="Work Sans" w:hAnsi="Work Sans"/>
          <w:color w:val="000000" w:themeColor="text1"/>
        </w:rPr>
        <w:t>para el envío y recepción de información, así como para el seguimiento y visualización de la ejecución del presente contrato.</w:t>
      </w:r>
    </w:p>
    <w:p w14:paraId="6962FEA9" w14:textId="77777777" w:rsidR="00225B8A" w:rsidRPr="00A7722B" w:rsidRDefault="00225B8A" w:rsidP="003505D6">
      <w:pPr>
        <w:spacing w:after="0" w:line="240" w:lineRule="auto"/>
        <w:ind w:left="851" w:right="48" w:hanging="425"/>
        <w:contextualSpacing/>
        <w:jc w:val="both"/>
        <w:rPr>
          <w:rFonts w:ascii="Work Sans" w:hAnsi="Work Sans"/>
          <w:color w:val="000000" w:themeColor="text1"/>
        </w:rPr>
      </w:pPr>
    </w:p>
    <w:p w14:paraId="1AD22110" w14:textId="1F9E3920" w:rsidR="00DC5273" w:rsidRPr="00A7722B" w:rsidRDefault="67A17207" w:rsidP="00DC5BFC">
      <w:pPr>
        <w:pStyle w:val="Prrafodelista"/>
        <w:numPr>
          <w:ilvl w:val="0"/>
          <w:numId w:val="6"/>
        </w:numPr>
        <w:spacing w:after="0" w:line="240" w:lineRule="auto"/>
        <w:ind w:left="851" w:right="48" w:hanging="425"/>
        <w:contextualSpacing/>
        <w:jc w:val="both"/>
        <w:rPr>
          <w:rFonts w:ascii="Work Sans" w:hAnsi="Work Sans"/>
          <w:color w:val="000000" w:themeColor="text1"/>
        </w:rPr>
      </w:pPr>
      <w:r w:rsidRPr="00A7722B">
        <w:rPr>
          <w:rFonts w:ascii="Work Sans" w:hAnsi="Work Sans"/>
          <w:color w:val="000000" w:themeColor="text1"/>
        </w:rPr>
        <w:t>P</w:t>
      </w:r>
      <w:r w:rsidR="5962CD23" w:rsidRPr="00A7722B">
        <w:rPr>
          <w:rFonts w:ascii="Work Sans" w:hAnsi="Work Sans"/>
          <w:color w:val="000000" w:themeColor="text1"/>
        </w:rPr>
        <w:t>resentar un informe de carácter mensual al supervisor</w:t>
      </w:r>
      <w:r w:rsidR="27572E19" w:rsidRPr="00A7722B">
        <w:rPr>
          <w:rFonts w:ascii="Work Sans" w:hAnsi="Work Sans"/>
          <w:color w:val="000000" w:themeColor="text1"/>
        </w:rPr>
        <w:t xml:space="preserve"> del MME</w:t>
      </w:r>
      <w:r w:rsidR="06783BF5" w:rsidRPr="00A7722B">
        <w:rPr>
          <w:rFonts w:ascii="Work Sans" w:hAnsi="Work Sans" w:cstheme="minorBidi"/>
          <w:color w:val="000000" w:themeColor="text1"/>
        </w:rPr>
        <w:t xml:space="preserve"> </w:t>
      </w:r>
      <w:r w:rsidR="5962CD23" w:rsidRPr="00A7722B">
        <w:rPr>
          <w:rFonts w:ascii="Work Sans" w:hAnsi="Work Sans"/>
          <w:color w:val="000000" w:themeColor="text1"/>
        </w:rPr>
        <w:t xml:space="preserve">dentro de los quince (15) primeros días </w:t>
      </w:r>
      <w:r w:rsidR="49B232B0" w:rsidRPr="00A7722B">
        <w:rPr>
          <w:rFonts w:ascii="Work Sans" w:hAnsi="Work Sans"/>
          <w:color w:val="000000" w:themeColor="text1"/>
        </w:rPr>
        <w:t xml:space="preserve">calendario </w:t>
      </w:r>
      <w:r w:rsidR="3268BAC6" w:rsidRPr="00A7722B">
        <w:rPr>
          <w:rFonts w:ascii="Work Sans" w:hAnsi="Work Sans"/>
          <w:color w:val="000000" w:themeColor="text1"/>
        </w:rPr>
        <w:t>a</w:t>
      </w:r>
      <w:r w:rsidR="5962CD23" w:rsidRPr="00A7722B">
        <w:rPr>
          <w:rFonts w:ascii="Work Sans" w:hAnsi="Work Sans"/>
          <w:color w:val="000000" w:themeColor="text1"/>
        </w:rPr>
        <w:t>l mes siguiente,</w:t>
      </w:r>
      <w:r w:rsidR="5962CD23" w:rsidRPr="00A7722B">
        <w:rPr>
          <w:rFonts w:ascii="Work Sans" w:hAnsi="Work Sans"/>
          <w:b/>
          <w:bCs/>
          <w:color w:val="000000" w:themeColor="text1"/>
        </w:rPr>
        <w:t xml:space="preserve"> </w:t>
      </w:r>
      <w:r w:rsidR="5962CD23" w:rsidRPr="00A7722B">
        <w:rPr>
          <w:rFonts w:ascii="Work Sans" w:hAnsi="Work Sans"/>
          <w:color w:val="000000" w:themeColor="text1"/>
        </w:rPr>
        <w:t xml:space="preserve">en el formato </w:t>
      </w:r>
      <w:r w:rsidR="0F885A21" w:rsidRPr="00A7722B">
        <w:rPr>
          <w:rFonts w:ascii="Work Sans" w:hAnsi="Work Sans"/>
          <w:color w:val="000000" w:themeColor="text1"/>
        </w:rPr>
        <w:t xml:space="preserve">o sistema </w:t>
      </w:r>
      <w:r w:rsidR="5962CD23" w:rsidRPr="00A7722B">
        <w:rPr>
          <w:rFonts w:ascii="Work Sans" w:hAnsi="Work Sans"/>
          <w:color w:val="000000" w:themeColor="text1"/>
        </w:rPr>
        <w:t xml:space="preserve">dispuesto por </w:t>
      </w:r>
      <w:r w:rsidR="5962CD23" w:rsidRPr="00A7722B">
        <w:rPr>
          <w:rFonts w:ascii="Work Sans" w:hAnsi="Work Sans"/>
          <w:b/>
          <w:bCs/>
          <w:color w:val="000000" w:themeColor="text1"/>
        </w:rPr>
        <w:t>EL MINISTERIO</w:t>
      </w:r>
      <w:r w:rsidR="5962CD23" w:rsidRPr="00A7722B">
        <w:rPr>
          <w:rFonts w:ascii="Work Sans" w:hAnsi="Work Sans"/>
          <w:color w:val="000000" w:themeColor="text1"/>
        </w:rPr>
        <w:t xml:space="preserve">. Los informes contendrán, pero sin limitarse a ello, lo siguiente: </w:t>
      </w:r>
    </w:p>
    <w:p w14:paraId="0A4B1EFC" w14:textId="77777777" w:rsidR="00DC5273" w:rsidRPr="00A7722B" w:rsidRDefault="00DC5273" w:rsidP="003505D6">
      <w:pPr>
        <w:spacing w:after="0" w:line="240" w:lineRule="auto"/>
        <w:ind w:left="1034" w:right="48"/>
        <w:jc w:val="both"/>
        <w:rPr>
          <w:rFonts w:ascii="Work Sans" w:hAnsi="Work Sans"/>
          <w:color w:val="000000" w:themeColor="text1"/>
        </w:rPr>
      </w:pPr>
      <w:r w:rsidRPr="00A7722B">
        <w:rPr>
          <w:rFonts w:ascii="Work Sans" w:hAnsi="Work Sans"/>
          <w:color w:val="000000" w:themeColor="text1"/>
        </w:rPr>
        <w:t xml:space="preserve"> </w:t>
      </w:r>
    </w:p>
    <w:p w14:paraId="7EF0578D" w14:textId="77777777" w:rsidR="00DC5273" w:rsidRPr="00A7722B" w:rsidRDefault="00DC5273" w:rsidP="00DC5BFC">
      <w:pPr>
        <w:pStyle w:val="Prrafodelista"/>
        <w:numPr>
          <w:ilvl w:val="0"/>
          <w:numId w:val="40"/>
        </w:numPr>
        <w:spacing w:after="0" w:line="240" w:lineRule="auto"/>
        <w:ind w:left="1134" w:right="48"/>
        <w:contextualSpacing/>
        <w:jc w:val="both"/>
        <w:rPr>
          <w:rFonts w:ascii="Work Sans" w:hAnsi="Work Sans"/>
          <w:color w:val="000000" w:themeColor="text1"/>
        </w:rPr>
      </w:pPr>
      <w:r w:rsidRPr="00A7722B">
        <w:rPr>
          <w:rFonts w:ascii="Work Sans" w:hAnsi="Work Sans"/>
          <w:color w:val="000000" w:themeColor="text1"/>
        </w:rPr>
        <w:t xml:space="preserve">Aspectos Generales del Contrato </w:t>
      </w:r>
    </w:p>
    <w:p w14:paraId="655BAA4A" w14:textId="77777777" w:rsidR="00DC5273" w:rsidRPr="00A7722B" w:rsidRDefault="00DC5273" w:rsidP="003505D6">
      <w:p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 </w:t>
      </w:r>
    </w:p>
    <w:p w14:paraId="08A0D2A5" w14:textId="77777777" w:rsidR="00DC5273" w:rsidRPr="00A7722B" w:rsidRDefault="00DC5273" w:rsidP="00DC5BFC">
      <w:pPr>
        <w:pStyle w:val="Prrafodelista"/>
        <w:numPr>
          <w:ilvl w:val="0"/>
          <w:numId w:val="10"/>
        </w:numPr>
        <w:spacing w:after="0" w:line="240" w:lineRule="auto"/>
        <w:ind w:left="1418" w:right="48" w:firstLine="0"/>
        <w:contextualSpacing/>
        <w:jc w:val="both"/>
        <w:rPr>
          <w:rFonts w:ascii="Work Sans" w:hAnsi="Work Sans"/>
          <w:color w:val="000000" w:themeColor="text1"/>
        </w:rPr>
      </w:pPr>
      <w:r w:rsidRPr="00A7722B">
        <w:rPr>
          <w:rFonts w:ascii="Work Sans" w:hAnsi="Work Sans"/>
          <w:color w:val="000000" w:themeColor="text1"/>
        </w:rPr>
        <w:t xml:space="preserve">Fecha de inicio </w:t>
      </w:r>
    </w:p>
    <w:p w14:paraId="1CBDBDCA" w14:textId="77777777" w:rsidR="00DC5273" w:rsidRPr="00A7722B" w:rsidRDefault="00DC5273" w:rsidP="00DC5BFC">
      <w:pPr>
        <w:pStyle w:val="Prrafodelista"/>
        <w:numPr>
          <w:ilvl w:val="0"/>
          <w:numId w:val="10"/>
        </w:numPr>
        <w:spacing w:after="0" w:line="240" w:lineRule="auto"/>
        <w:ind w:left="1418" w:right="48" w:firstLine="0"/>
        <w:contextualSpacing/>
        <w:jc w:val="both"/>
        <w:rPr>
          <w:rFonts w:ascii="Work Sans" w:hAnsi="Work Sans"/>
          <w:color w:val="000000" w:themeColor="text1"/>
        </w:rPr>
      </w:pPr>
      <w:r w:rsidRPr="00A7722B">
        <w:rPr>
          <w:rFonts w:ascii="Work Sans" w:hAnsi="Work Sans"/>
          <w:color w:val="000000" w:themeColor="text1"/>
        </w:rPr>
        <w:t xml:space="preserve">Fecha de finalización de la etapa en la que se encuentre el contrato al momento de presentar el informe mensual </w:t>
      </w:r>
    </w:p>
    <w:p w14:paraId="3626AA8D" w14:textId="77777777" w:rsidR="00DC5273" w:rsidRPr="00A7722B" w:rsidRDefault="00DC5273" w:rsidP="00DC5BFC">
      <w:pPr>
        <w:pStyle w:val="Prrafodelista"/>
        <w:numPr>
          <w:ilvl w:val="0"/>
          <w:numId w:val="10"/>
        </w:numPr>
        <w:spacing w:after="0" w:line="240" w:lineRule="auto"/>
        <w:ind w:left="1418" w:right="48" w:firstLine="0"/>
        <w:contextualSpacing/>
        <w:jc w:val="both"/>
        <w:rPr>
          <w:rFonts w:ascii="Work Sans" w:hAnsi="Work Sans"/>
          <w:color w:val="000000" w:themeColor="text1"/>
        </w:rPr>
      </w:pPr>
      <w:r w:rsidRPr="00A7722B">
        <w:rPr>
          <w:rFonts w:ascii="Work Sans" w:hAnsi="Work Sans"/>
          <w:color w:val="000000" w:themeColor="text1"/>
        </w:rPr>
        <w:t>Fecha de finalización del contrato</w:t>
      </w:r>
    </w:p>
    <w:p w14:paraId="0469B799" w14:textId="77777777" w:rsidR="00DC5273" w:rsidRPr="00A7722B" w:rsidRDefault="00DC5273" w:rsidP="00DC5BFC">
      <w:pPr>
        <w:pStyle w:val="Prrafodelista"/>
        <w:numPr>
          <w:ilvl w:val="0"/>
          <w:numId w:val="10"/>
        </w:numPr>
        <w:spacing w:after="0" w:line="240" w:lineRule="auto"/>
        <w:ind w:left="1418" w:right="48" w:firstLine="0"/>
        <w:contextualSpacing/>
        <w:jc w:val="both"/>
        <w:rPr>
          <w:rFonts w:ascii="Work Sans" w:hAnsi="Work Sans"/>
          <w:color w:val="000000" w:themeColor="text1"/>
        </w:rPr>
      </w:pPr>
      <w:r w:rsidRPr="00A7722B">
        <w:rPr>
          <w:rFonts w:ascii="Work Sans" w:hAnsi="Work Sans"/>
          <w:color w:val="000000" w:themeColor="text1"/>
        </w:rPr>
        <w:t xml:space="preserve">Valor del contrato </w:t>
      </w:r>
    </w:p>
    <w:p w14:paraId="66B509EC" w14:textId="77777777" w:rsidR="00DC5273" w:rsidRPr="00A7722B" w:rsidRDefault="006F10C7" w:rsidP="00DC5BFC">
      <w:pPr>
        <w:pStyle w:val="Prrafodelista"/>
        <w:numPr>
          <w:ilvl w:val="0"/>
          <w:numId w:val="10"/>
        </w:numPr>
        <w:spacing w:after="0" w:line="240" w:lineRule="auto"/>
        <w:ind w:left="1418" w:right="48" w:firstLine="0"/>
        <w:contextualSpacing/>
        <w:jc w:val="both"/>
        <w:rPr>
          <w:rFonts w:ascii="Work Sans" w:hAnsi="Work Sans"/>
          <w:color w:val="000000" w:themeColor="text1"/>
        </w:rPr>
      </w:pPr>
      <w:r w:rsidRPr="00A7722B">
        <w:rPr>
          <w:rFonts w:ascii="Work Sans" w:hAnsi="Work Sans"/>
          <w:color w:val="000000" w:themeColor="text1"/>
        </w:rPr>
        <w:t xml:space="preserve"> Nombre del </w:t>
      </w:r>
      <w:r w:rsidR="00DC5273" w:rsidRPr="00A7722B">
        <w:rPr>
          <w:rFonts w:ascii="Work Sans" w:hAnsi="Work Sans"/>
          <w:color w:val="000000" w:themeColor="text1"/>
        </w:rPr>
        <w:t xml:space="preserve">Proyecto </w:t>
      </w:r>
    </w:p>
    <w:p w14:paraId="4A4A9C6B" w14:textId="77777777" w:rsidR="00DC5273" w:rsidRPr="00A7722B" w:rsidRDefault="00DC5273" w:rsidP="00DC5BFC">
      <w:pPr>
        <w:pStyle w:val="Prrafodelista"/>
        <w:numPr>
          <w:ilvl w:val="0"/>
          <w:numId w:val="10"/>
        </w:numPr>
        <w:spacing w:after="0" w:line="240" w:lineRule="auto"/>
        <w:ind w:left="1418" w:right="48" w:firstLine="0"/>
        <w:contextualSpacing/>
        <w:jc w:val="both"/>
        <w:rPr>
          <w:rFonts w:ascii="Work Sans" w:hAnsi="Work Sans"/>
          <w:color w:val="000000" w:themeColor="text1"/>
        </w:rPr>
      </w:pPr>
      <w:r w:rsidRPr="00A7722B">
        <w:rPr>
          <w:rFonts w:ascii="Work Sans" w:hAnsi="Work Sans"/>
          <w:color w:val="000000" w:themeColor="text1"/>
        </w:rPr>
        <w:t xml:space="preserve">Suscripción del encargo fiduciario. </w:t>
      </w:r>
    </w:p>
    <w:p w14:paraId="2B5F8E1D" w14:textId="77777777" w:rsidR="00DC5273" w:rsidRPr="00A7722B" w:rsidRDefault="00DC5273" w:rsidP="00DC5BFC">
      <w:pPr>
        <w:pStyle w:val="Prrafodelista"/>
        <w:numPr>
          <w:ilvl w:val="0"/>
          <w:numId w:val="10"/>
        </w:numPr>
        <w:spacing w:after="0" w:line="240" w:lineRule="auto"/>
        <w:ind w:left="1418" w:right="48" w:firstLine="0"/>
        <w:contextualSpacing/>
        <w:jc w:val="both"/>
        <w:rPr>
          <w:rFonts w:ascii="Work Sans" w:hAnsi="Work Sans"/>
          <w:color w:val="000000" w:themeColor="text1"/>
        </w:rPr>
      </w:pPr>
      <w:r w:rsidRPr="00A7722B">
        <w:rPr>
          <w:rFonts w:ascii="Work Sans" w:hAnsi="Work Sans"/>
          <w:color w:val="000000" w:themeColor="text1"/>
        </w:rPr>
        <w:t xml:space="preserve">Modificaciones (Adiciones, prorrogas, suspensiones) </w:t>
      </w:r>
    </w:p>
    <w:p w14:paraId="0BDBAED4" w14:textId="77777777" w:rsidR="00DC5273" w:rsidRPr="00A7722B" w:rsidRDefault="00DC5273" w:rsidP="003505D6">
      <w:p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 </w:t>
      </w:r>
    </w:p>
    <w:p w14:paraId="05CEA8A7" w14:textId="77777777" w:rsidR="00DC5273" w:rsidRPr="00A7722B" w:rsidRDefault="00DC5273" w:rsidP="00DC5BFC">
      <w:pPr>
        <w:pStyle w:val="Prrafodelista"/>
        <w:numPr>
          <w:ilvl w:val="0"/>
          <w:numId w:val="40"/>
        </w:numPr>
        <w:spacing w:after="0" w:line="240" w:lineRule="auto"/>
        <w:ind w:left="1134" w:right="48"/>
        <w:contextualSpacing/>
        <w:jc w:val="both"/>
        <w:rPr>
          <w:rFonts w:ascii="Work Sans" w:hAnsi="Work Sans"/>
          <w:color w:val="000000" w:themeColor="text1"/>
        </w:rPr>
      </w:pPr>
      <w:r w:rsidRPr="00A7722B">
        <w:rPr>
          <w:rFonts w:ascii="Work Sans" w:hAnsi="Work Sans"/>
          <w:color w:val="000000" w:themeColor="text1"/>
        </w:rPr>
        <w:lastRenderedPageBreak/>
        <w:t xml:space="preserve">Avances de las etapas establecidas en el presente Contrato, identificando para cada una de las actividades aquellas críticas y las acciones implementadas para subsanarlas. </w:t>
      </w:r>
    </w:p>
    <w:p w14:paraId="6428B388" w14:textId="77777777" w:rsidR="00DC5273" w:rsidRPr="00A7722B" w:rsidRDefault="00DC5273" w:rsidP="003505D6">
      <w:p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 </w:t>
      </w:r>
    </w:p>
    <w:p w14:paraId="087C5056" w14:textId="77777777" w:rsidR="00DC5273" w:rsidRPr="00A7722B" w:rsidRDefault="00DC5273" w:rsidP="00DC5BFC">
      <w:pPr>
        <w:pStyle w:val="Prrafodelista"/>
        <w:numPr>
          <w:ilvl w:val="0"/>
          <w:numId w:val="40"/>
        </w:num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Aspectos Generales de los contratos suscritos con terceros </w:t>
      </w:r>
    </w:p>
    <w:p w14:paraId="2422A43F" w14:textId="77777777" w:rsidR="00DC5273" w:rsidRPr="00A7722B" w:rsidRDefault="00DC5273" w:rsidP="003505D6">
      <w:p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 </w:t>
      </w:r>
    </w:p>
    <w:p w14:paraId="0E53A4F4" w14:textId="7E854343" w:rsidR="00DC5273" w:rsidRPr="00F535C1" w:rsidRDefault="00DC5273" w:rsidP="00DC5BFC">
      <w:pPr>
        <w:pStyle w:val="Prrafodelista"/>
        <w:numPr>
          <w:ilvl w:val="2"/>
          <w:numId w:val="11"/>
        </w:numPr>
        <w:spacing w:after="0" w:line="240" w:lineRule="auto"/>
        <w:ind w:left="1418" w:right="48" w:hanging="142"/>
        <w:contextualSpacing/>
        <w:jc w:val="both"/>
        <w:rPr>
          <w:rFonts w:ascii="Work Sans" w:hAnsi="Work Sans"/>
          <w:color w:val="000000" w:themeColor="text1"/>
        </w:rPr>
      </w:pPr>
      <w:r w:rsidRPr="00F535C1">
        <w:rPr>
          <w:rFonts w:ascii="Work Sans" w:hAnsi="Work Sans"/>
          <w:color w:val="000000" w:themeColor="text1"/>
        </w:rPr>
        <w:t>Estado de los procesos contractuales: Preparación términos de contratación y selección de contratistas derivados</w:t>
      </w:r>
      <w:r w:rsidR="00C62275" w:rsidRPr="00F535C1">
        <w:rPr>
          <w:rFonts w:ascii="Work Sans" w:hAnsi="Work Sans"/>
          <w:bCs/>
          <w:color w:val="000000" w:themeColor="text1"/>
        </w:rPr>
        <w:t>, anexando los contratos suscrito</w:t>
      </w:r>
      <w:r w:rsidR="004C0441" w:rsidRPr="00F535C1">
        <w:rPr>
          <w:rFonts w:ascii="Work Sans" w:hAnsi="Work Sans"/>
          <w:bCs/>
          <w:color w:val="000000" w:themeColor="text1"/>
        </w:rPr>
        <w:t>s con contratistas derivados</w:t>
      </w:r>
      <w:r w:rsidR="00F535C1">
        <w:rPr>
          <w:rFonts w:ascii="Work Sans" w:hAnsi="Work Sans"/>
          <w:bCs/>
          <w:color w:val="000000" w:themeColor="text1"/>
        </w:rPr>
        <w:t>.</w:t>
      </w:r>
    </w:p>
    <w:p w14:paraId="660F5887" w14:textId="77777777" w:rsidR="00F535C1" w:rsidRPr="00F535C1" w:rsidRDefault="00F535C1" w:rsidP="00F535C1">
      <w:pPr>
        <w:pStyle w:val="Prrafodelista"/>
        <w:spacing w:after="0" w:line="240" w:lineRule="auto"/>
        <w:ind w:left="1418" w:right="48"/>
        <w:contextualSpacing/>
        <w:jc w:val="both"/>
        <w:rPr>
          <w:rFonts w:ascii="Work Sans" w:hAnsi="Work Sans"/>
          <w:color w:val="000000" w:themeColor="text1"/>
        </w:rPr>
      </w:pPr>
    </w:p>
    <w:p w14:paraId="39EBE681" w14:textId="3E495DF8" w:rsidR="00DC5273" w:rsidRPr="00A7722B" w:rsidRDefault="00DC5273" w:rsidP="00DC5BFC">
      <w:pPr>
        <w:pStyle w:val="Prrafodelista"/>
        <w:numPr>
          <w:ilvl w:val="2"/>
          <w:numId w:val="11"/>
        </w:numPr>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 xml:space="preserve">Para los contratos de </w:t>
      </w:r>
      <w:r w:rsidR="00646FFA" w:rsidRPr="00A7722B">
        <w:rPr>
          <w:rFonts w:ascii="Work Sans" w:hAnsi="Work Sans"/>
          <w:color w:val="000000" w:themeColor="text1"/>
        </w:rPr>
        <w:t>interventoría,</w:t>
      </w:r>
      <w:r w:rsidRPr="00A7722B">
        <w:rPr>
          <w:rFonts w:ascii="Work Sans" w:hAnsi="Work Sans"/>
          <w:color w:val="000000" w:themeColor="text1"/>
        </w:rPr>
        <w:t xml:space="preserve"> </w:t>
      </w:r>
      <w:r w:rsidR="00122ABF" w:rsidRPr="00A7722B">
        <w:rPr>
          <w:rFonts w:ascii="Work Sans" w:hAnsi="Work Sans"/>
          <w:color w:val="000000" w:themeColor="text1"/>
        </w:rPr>
        <w:t xml:space="preserve">obra y/o </w:t>
      </w:r>
      <w:r w:rsidRPr="00A7722B">
        <w:rPr>
          <w:rFonts w:ascii="Work Sans" w:hAnsi="Work Sans"/>
          <w:color w:val="000000" w:themeColor="text1"/>
        </w:rPr>
        <w:t xml:space="preserve">suministro, según corresponda: </w:t>
      </w:r>
    </w:p>
    <w:p w14:paraId="29F6AFBE" w14:textId="77777777" w:rsidR="00DC5273" w:rsidRPr="00A7722B" w:rsidRDefault="00DC5273" w:rsidP="003505D6">
      <w:pPr>
        <w:spacing w:after="0" w:line="240" w:lineRule="auto"/>
        <w:ind w:left="1134" w:right="48" w:firstLine="60"/>
        <w:jc w:val="both"/>
        <w:rPr>
          <w:rFonts w:ascii="Work Sans" w:hAnsi="Work Sans"/>
          <w:color w:val="000000" w:themeColor="text1"/>
        </w:rPr>
      </w:pPr>
    </w:p>
    <w:p w14:paraId="77C0CD6F" w14:textId="59726822" w:rsidR="00DC5273" w:rsidRPr="00A7722B" w:rsidRDefault="004C0441" w:rsidP="00DC5BFC">
      <w:pPr>
        <w:pStyle w:val="Prrafodelista"/>
        <w:numPr>
          <w:ilvl w:val="0"/>
          <w:numId w:val="12"/>
        </w:numPr>
        <w:spacing w:after="0" w:line="240" w:lineRule="auto"/>
        <w:ind w:left="1701" w:right="48" w:hanging="283"/>
        <w:contextualSpacing/>
        <w:jc w:val="both"/>
        <w:rPr>
          <w:rFonts w:ascii="Work Sans" w:hAnsi="Work Sans"/>
          <w:color w:val="000000" w:themeColor="text1"/>
        </w:rPr>
      </w:pPr>
      <w:r w:rsidRPr="00A7722B">
        <w:rPr>
          <w:rFonts w:ascii="Work Sans" w:hAnsi="Work Sans"/>
          <w:color w:val="000000" w:themeColor="text1"/>
        </w:rPr>
        <w:t>Nombre y/o razón social del c</w:t>
      </w:r>
      <w:r w:rsidR="00DC5273" w:rsidRPr="00A7722B">
        <w:rPr>
          <w:rFonts w:ascii="Work Sans" w:hAnsi="Work Sans"/>
          <w:color w:val="000000" w:themeColor="text1"/>
        </w:rPr>
        <w:t>ontratista</w:t>
      </w:r>
      <w:r w:rsidR="00DC5273" w:rsidRPr="00A7722B">
        <w:rPr>
          <w:rFonts w:ascii="Work Sans" w:hAnsi="Work Sans"/>
          <w:b/>
          <w:color w:val="000000" w:themeColor="text1"/>
        </w:rPr>
        <w:t xml:space="preserve"> </w:t>
      </w:r>
    </w:p>
    <w:p w14:paraId="3A960B1E" w14:textId="77777777" w:rsidR="00DC5273" w:rsidRPr="00A7722B" w:rsidRDefault="00DC5273" w:rsidP="00DC5BFC">
      <w:pPr>
        <w:pStyle w:val="Prrafodelista"/>
        <w:numPr>
          <w:ilvl w:val="0"/>
          <w:numId w:val="12"/>
        </w:numPr>
        <w:spacing w:after="0" w:line="240" w:lineRule="auto"/>
        <w:ind w:left="1701" w:right="48" w:hanging="283"/>
        <w:contextualSpacing/>
        <w:jc w:val="both"/>
        <w:rPr>
          <w:rFonts w:ascii="Work Sans" w:hAnsi="Work Sans"/>
          <w:color w:val="000000" w:themeColor="text1"/>
        </w:rPr>
      </w:pPr>
      <w:r w:rsidRPr="00A7722B">
        <w:rPr>
          <w:rFonts w:ascii="Work Sans" w:hAnsi="Work Sans"/>
          <w:color w:val="000000" w:themeColor="text1"/>
        </w:rPr>
        <w:t>Fecha de inicio</w:t>
      </w:r>
    </w:p>
    <w:p w14:paraId="2935580A" w14:textId="77777777" w:rsidR="00DC5273" w:rsidRPr="00A7722B" w:rsidRDefault="00DC5273" w:rsidP="00DC5BFC">
      <w:pPr>
        <w:pStyle w:val="Prrafodelista"/>
        <w:numPr>
          <w:ilvl w:val="0"/>
          <w:numId w:val="12"/>
        </w:numPr>
        <w:spacing w:after="0" w:line="240" w:lineRule="auto"/>
        <w:ind w:left="1701" w:right="48" w:hanging="283"/>
        <w:contextualSpacing/>
        <w:jc w:val="both"/>
        <w:rPr>
          <w:rFonts w:ascii="Work Sans" w:hAnsi="Work Sans"/>
          <w:color w:val="000000" w:themeColor="text1"/>
        </w:rPr>
      </w:pPr>
      <w:r w:rsidRPr="00A7722B">
        <w:rPr>
          <w:rFonts w:ascii="Work Sans" w:hAnsi="Work Sans"/>
          <w:color w:val="000000" w:themeColor="text1"/>
        </w:rPr>
        <w:t xml:space="preserve">Fecha de finalización </w:t>
      </w:r>
    </w:p>
    <w:p w14:paraId="7E7F3ED0" w14:textId="77777777" w:rsidR="00DC5273" w:rsidRPr="00A7722B" w:rsidRDefault="00DC5273" w:rsidP="00DC5BFC">
      <w:pPr>
        <w:pStyle w:val="Prrafodelista"/>
        <w:numPr>
          <w:ilvl w:val="0"/>
          <w:numId w:val="12"/>
        </w:numPr>
        <w:spacing w:after="0" w:line="240" w:lineRule="auto"/>
        <w:ind w:left="1701" w:right="48" w:hanging="283"/>
        <w:contextualSpacing/>
        <w:jc w:val="both"/>
        <w:rPr>
          <w:rFonts w:ascii="Work Sans" w:hAnsi="Work Sans"/>
          <w:color w:val="000000" w:themeColor="text1"/>
        </w:rPr>
      </w:pPr>
      <w:r w:rsidRPr="00A7722B">
        <w:rPr>
          <w:rFonts w:ascii="Work Sans" w:hAnsi="Work Sans"/>
          <w:color w:val="000000" w:themeColor="text1"/>
        </w:rPr>
        <w:t>Valor del contrato</w:t>
      </w:r>
    </w:p>
    <w:p w14:paraId="7299A0D4" w14:textId="77777777" w:rsidR="00DC5273" w:rsidRPr="00A7722B" w:rsidRDefault="00DC5273" w:rsidP="00DC5BFC">
      <w:pPr>
        <w:pStyle w:val="Prrafodelista"/>
        <w:numPr>
          <w:ilvl w:val="0"/>
          <w:numId w:val="12"/>
        </w:numPr>
        <w:spacing w:after="0" w:line="240" w:lineRule="auto"/>
        <w:ind w:left="1701" w:right="48" w:hanging="283"/>
        <w:contextualSpacing/>
        <w:jc w:val="both"/>
        <w:rPr>
          <w:rFonts w:ascii="Work Sans" w:hAnsi="Work Sans"/>
          <w:color w:val="000000" w:themeColor="text1"/>
        </w:rPr>
      </w:pPr>
      <w:r w:rsidRPr="00A7722B">
        <w:rPr>
          <w:rFonts w:ascii="Work Sans" w:hAnsi="Work Sans"/>
          <w:color w:val="000000" w:themeColor="text1"/>
        </w:rPr>
        <w:t xml:space="preserve">Alcance </w:t>
      </w:r>
    </w:p>
    <w:p w14:paraId="0ABBDB2E" w14:textId="77777777" w:rsidR="00DC5273" w:rsidRPr="00A7722B" w:rsidRDefault="00DC5273" w:rsidP="00DC5BFC">
      <w:pPr>
        <w:pStyle w:val="Prrafodelista"/>
        <w:numPr>
          <w:ilvl w:val="0"/>
          <w:numId w:val="12"/>
        </w:numPr>
        <w:spacing w:after="0" w:line="240" w:lineRule="auto"/>
        <w:ind w:left="1701" w:right="48" w:hanging="283"/>
        <w:contextualSpacing/>
        <w:jc w:val="both"/>
        <w:rPr>
          <w:rFonts w:ascii="Work Sans" w:hAnsi="Work Sans"/>
          <w:color w:val="000000" w:themeColor="text1"/>
        </w:rPr>
      </w:pPr>
      <w:r w:rsidRPr="00A7722B">
        <w:rPr>
          <w:rFonts w:ascii="Work Sans" w:hAnsi="Work Sans"/>
          <w:color w:val="000000" w:themeColor="text1"/>
        </w:rPr>
        <w:t xml:space="preserve">Anticipo, en caso de que aplique </w:t>
      </w:r>
    </w:p>
    <w:p w14:paraId="61C41EE5" w14:textId="77777777" w:rsidR="00B42E3C" w:rsidRDefault="00DC5273" w:rsidP="00DC5BFC">
      <w:pPr>
        <w:pStyle w:val="Prrafodelista"/>
        <w:numPr>
          <w:ilvl w:val="0"/>
          <w:numId w:val="12"/>
        </w:numPr>
        <w:spacing w:after="0" w:line="240" w:lineRule="auto"/>
        <w:ind w:left="1701" w:right="48" w:hanging="283"/>
        <w:contextualSpacing/>
        <w:jc w:val="both"/>
        <w:rPr>
          <w:rFonts w:ascii="Work Sans" w:hAnsi="Work Sans"/>
          <w:color w:val="000000" w:themeColor="text1"/>
        </w:rPr>
      </w:pPr>
      <w:r w:rsidRPr="00A7722B">
        <w:rPr>
          <w:rFonts w:ascii="Work Sans" w:hAnsi="Work Sans"/>
          <w:color w:val="000000" w:themeColor="text1"/>
        </w:rPr>
        <w:t>Modificaciones (Adiciones, prorrogas, suspensiones)</w:t>
      </w:r>
    </w:p>
    <w:p w14:paraId="5F85505D" w14:textId="77777777" w:rsidR="00DC5273" w:rsidRPr="00A7722B" w:rsidRDefault="00DC5273" w:rsidP="003505D6">
      <w:pPr>
        <w:spacing w:after="0" w:line="240" w:lineRule="auto"/>
        <w:ind w:left="1134" w:right="48" w:firstLine="60"/>
        <w:jc w:val="both"/>
        <w:rPr>
          <w:rFonts w:ascii="Work Sans" w:hAnsi="Work Sans"/>
          <w:color w:val="000000" w:themeColor="text1"/>
        </w:rPr>
      </w:pPr>
    </w:p>
    <w:p w14:paraId="1868E46B" w14:textId="77777777" w:rsidR="00DC5273" w:rsidRPr="00A7722B" w:rsidRDefault="00DC5273" w:rsidP="00DC5BFC">
      <w:pPr>
        <w:pStyle w:val="Prrafodelista"/>
        <w:numPr>
          <w:ilvl w:val="0"/>
          <w:numId w:val="40"/>
        </w:num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Ejecución de los Contratos </w:t>
      </w:r>
    </w:p>
    <w:p w14:paraId="0B0F8E2D" w14:textId="77777777" w:rsidR="00DC5273" w:rsidRPr="00A7722B" w:rsidRDefault="00DC5273" w:rsidP="003505D6">
      <w:p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 </w:t>
      </w:r>
    </w:p>
    <w:p w14:paraId="6ECE1BC0" w14:textId="2463CE90" w:rsidR="00DC5273" w:rsidRPr="00A7722B" w:rsidRDefault="00DC5273" w:rsidP="00DC5BFC">
      <w:pPr>
        <w:pStyle w:val="Prrafodelista"/>
        <w:numPr>
          <w:ilvl w:val="0"/>
          <w:numId w:val="13"/>
        </w:numPr>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 xml:space="preserve">Descripción de las actividades realizadas para la ejecución y sus porcentajes de avance con relación a los respectivos cronogramas, según la etapa en la que se encuentre al momento de presentar el informe </w:t>
      </w:r>
      <w:r w:rsidR="00724C43">
        <w:rPr>
          <w:rFonts w:ascii="Work Sans" w:hAnsi="Work Sans"/>
          <w:color w:val="000000" w:themeColor="text1"/>
        </w:rPr>
        <w:t xml:space="preserve">mensual, avance de actividades para la constitución de la comunidad energética </w:t>
      </w:r>
      <w:r w:rsidRPr="00A7722B">
        <w:rPr>
          <w:rFonts w:ascii="Work Sans" w:hAnsi="Work Sans"/>
          <w:color w:val="000000" w:themeColor="text1"/>
        </w:rPr>
        <w:t xml:space="preserve">señalando los inconvenientes presentados, medidas correctivas adoptadas y los requerimientos realizados para la adecuada ejecución del proyecto. </w:t>
      </w:r>
    </w:p>
    <w:p w14:paraId="740B98EC" w14:textId="77777777" w:rsidR="00DC5273" w:rsidRPr="00A7722B" w:rsidRDefault="00DC5273" w:rsidP="00DC5BFC">
      <w:pPr>
        <w:pStyle w:val="Prrafodelista"/>
        <w:numPr>
          <w:ilvl w:val="0"/>
          <w:numId w:val="13"/>
        </w:numPr>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Informe de los avances de la Instalación de la Infraestructura Eléctrica.</w:t>
      </w:r>
    </w:p>
    <w:p w14:paraId="7BF67F74" w14:textId="44EB1E17" w:rsidR="00DC5273" w:rsidRPr="00A7722B" w:rsidRDefault="12519CC3" w:rsidP="00DC5BFC">
      <w:pPr>
        <w:pStyle w:val="Prrafodelista"/>
        <w:numPr>
          <w:ilvl w:val="0"/>
          <w:numId w:val="13"/>
        </w:numPr>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Registro fotográfico de Avance de Instalación del proyecto</w:t>
      </w:r>
      <w:r w:rsidR="00724C43">
        <w:rPr>
          <w:rFonts w:ascii="Work Sans" w:hAnsi="Work Sans"/>
          <w:color w:val="000000" w:themeColor="text1"/>
        </w:rPr>
        <w:t xml:space="preserve"> y ejecución de actividades de la escuela TEJ.</w:t>
      </w:r>
    </w:p>
    <w:p w14:paraId="2C1D79A8" w14:textId="7CDC86AD" w:rsidR="0682CF53" w:rsidRPr="00A7722B" w:rsidRDefault="0682CF53" w:rsidP="00DC5BFC">
      <w:pPr>
        <w:pStyle w:val="Prrafodelista"/>
        <w:numPr>
          <w:ilvl w:val="0"/>
          <w:numId w:val="13"/>
        </w:numPr>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 xml:space="preserve">Descripción detallada del reporte de </w:t>
      </w:r>
      <w:r w:rsidR="0FBAFE63" w:rsidRPr="00A7722B">
        <w:rPr>
          <w:rFonts w:ascii="Work Sans" w:hAnsi="Work Sans"/>
          <w:color w:val="000000" w:themeColor="text1"/>
        </w:rPr>
        <w:t>ejecución</w:t>
      </w:r>
      <w:r w:rsidRPr="00A7722B">
        <w:rPr>
          <w:rFonts w:ascii="Work Sans" w:hAnsi="Work Sans"/>
          <w:color w:val="000000" w:themeColor="text1"/>
        </w:rPr>
        <w:t xml:space="preserve"> de los recursos, este informe debe contener </w:t>
      </w:r>
      <w:r w:rsidR="212714AB" w:rsidRPr="00A7722B">
        <w:rPr>
          <w:rFonts w:ascii="Work Sans" w:hAnsi="Work Sans"/>
          <w:color w:val="000000" w:themeColor="text1"/>
        </w:rPr>
        <w:t>información</w:t>
      </w:r>
      <w:r w:rsidRPr="00A7722B">
        <w:rPr>
          <w:rFonts w:ascii="Work Sans" w:hAnsi="Work Sans"/>
          <w:color w:val="000000" w:themeColor="text1"/>
        </w:rPr>
        <w:t xml:space="preserve"> que permita identificar el valor total del contrato, adiciones, </w:t>
      </w:r>
      <w:r w:rsidR="243F2852" w:rsidRPr="00A7722B">
        <w:rPr>
          <w:rFonts w:ascii="Work Sans" w:hAnsi="Work Sans"/>
          <w:color w:val="000000" w:themeColor="text1"/>
        </w:rPr>
        <w:t xml:space="preserve">valor </w:t>
      </w:r>
      <w:r w:rsidRPr="00A7722B">
        <w:rPr>
          <w:rFonts w:ascii="Work Sans" w:hAnsi="Work Sans"/>
          <w:color w:val="000000" w:themeColor="text1"/>
        </w:rPr>
        <w:t>total</w:t>
      </w:r>
      <w:r w:rsidR="4F205FE5" w:rsidRPr="00A7722B">
        <w:rPr>
          <w:rFonts w:ascii="Work Sans" w:hAnsi="Work Sans"/>
          <w:color w:val="000000" w:themeColor="text1"/>
        </w:rPr>
        <w:t xml:space="preserve"> de</w:t>
      </w:r>
      <w:r w:rsidRPr="00A7722B">
        <w:rPr>
          <w:rFonts w:ascii="Work Sans" w:hAnsi="Work Sans"/>
          <w:color w:val="000000" w:themeColor="text1"/>
        </w:rPr>
        <w:t xml:space="preserve"> recursos desembolsados, aumentos por rendimientos financieros, disminuciones por </w:t>
      </w:r>
      <w:r w:rsidR="742641C6" w:rsidRPr="00A7722B">
        <w:rPr>
          <w:rFonts w:ascii="Work Sans" w:hAnsi="Work Sans"/>
          <w:color w:val="000000" w:themeColor="text1"/>
        </w:rPr>
        <w:t>ejecución</w:t>
      </w:r>
      <w:r w:rsidRPr="00A7722B">
        <w:rPr>
          <w:rFonts w:ascii="Work Sans" w:hAnsi="Work Sans"/>
          <w:color w:val="000000" w:themeColor="text1"/>
        </w:rPr>
        <w:t xml:space="preserve"> del contrato y saldo de recursos por ejecutar.</w:t>
      </w:r>
    </w:p>
    <w:p w14:paraId="0AB13F10" w14:textId="4D4CF13D" w:rsidR="00DC5273" w:rsidRPr="00A7722B" w:rsidRDefault="00DC5273" w:rsidP="6CD5A311">
      <w:pPr>
        <w:spacing w:after="0" w:line="240" w:lineRule="auto"/>
        <w:ind w:left="1134" w:right="48"/>
        <w:jc w:val="both"/>
        <w:rPr>
          <w:rFonts w:ascii="Work Sans" w:hAnsi="Work Sans"/>
          <w:color w:val="000000" w:themeColor="text1"/>
          <w:highlight w:val="yellow"/>
        </w:rPr>
      </w:pPr>
    </w:p>
    <w:p w14:paraId="4CCCF638" w14:textId="77777777" w:rsidR="00DC5273" w:rsidRPr="00A7722B" w:rsidRDefault="00DC5273" w:rsidP="00DC5BFC">
      <w:pPr>
        <w:pStyle w:val="Prrafodelista"/>
        <w:numPr>
          <w:ilvl w:val="0"/>
          <w:numId w:val="40"/>
        </w:num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Aspectos Financieros </w:t>
      </w:r>
    </w:p>
    <w:p w14:paraId="6E0E9F07" w14:textId="77777777" w:rsidR="00DC5273" w:rsidRPr="00A7722B" w:rsidRDefault="00DC5273" w:rsidP="003505D6">
      <w:p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 </w:t>
      </w:r>
    </w:p>
    <w:p w14:paraId="41F7C3D5" w14:textId="327571F9" w:rsidR="00DC5273" w:rsidRPr="00A7722B" w:rsidRDefault="00DC5273" w:rsidP="00DC5BFC">
      <w:pPr>
        <w:pStyle w:val="Prrafodelista"/>
        <w:numPr>
          <w:ilvl w:val="2"/>
          <w:numId w:val="40"/>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 xml:space="preserve">Recursos FAZNI girados </w:t>
      </w:r>
      <w:r w:rsidR="5984E0E3" w:rsidRPr="00A7722B">
        <w:rPr>
          <w:rFonts w:ascii="Work Sans" w:hAnsi="Work Sans" w:cstheme="minorBidi"/>
          <w:color w:val="000000" w:themeColor="text1"/>
        </w:rPr>
        <w:t>al</w:t>
      </w:r>
      <w:r w:rsidR="5984E0E3" w:rsidRPr="00A7722B">
        <w:rPr>
          <w:rFonts w:ascii="Work Sans" w:hAnsi="Work Sans" w:cstheme="minorBidi"/>
          <w:b/>
          <w:bCs/>
          <w:color w:val="000000" w:themeColor="text1"/>
        </w:rPr>
        <w:t xml:space="preserve"> </w:t>
      </w:r>
      <w:r w:rsidR="003C7E25" w:rsidRPr="00A7722B">
        <w:rPr>
          <w:rFonts w:ascii="Work Sans" w:hAnsi="Work Sans"/>
          <w:b/>
          <w:color w:val="000000" w:themeColor="text1"/>
        </w:rPr>
        <w:t>OPERADOR</w:t>
      </w:r>
      <w:r w:rsidRPr="00A7722B">
        <w:rPr>
          <w:rFonts w:ascii="Work Sans" w:hAnsi="Work Sans"/>
          <w:color w:val="000000" w:themeColor="text1"/>
        </w:rPr>
        <w:t xml:space="preserve">: </w:t>
      </w:r>
    </w:p>
    <w:p w14:paraId="5920989F" w14:textId="7DF6B9E6" w:rsidR="00DC5273" w:rsidRPr="00A7722B" w:rsidRDefault="00DC5273" w:rsidP="00DC5BFC">
      <w:pPr>
        <w:numPr>
          <w:ilvl w:val="2"/>
          <w:numId w:val="14"/>
        </w:numPr>
        <w:spacing w:after="0" w:line="240" w:lineRule="auto"/>
        <w:ind w:left="1701" w:right="48"/>
        <w:jc w:val="both"/>
        <w:rPr>
          <w:rFonts w:ascii="Work Sans" w:hAnsi="Work Sans"/>
          <w:color w:val="000000" w:themeColor="text1"/>
        </w:rPr>
      </w:pPr>
      <w:r w:rsidRPr="00A7722B">
        <w:rPr>
          <w:rFonts w:ascii="Work Sans" w:hAnsi="Work Sans"/>
          <w:color w:val="000000" w:themeColor="text1"/>
        </w:rPr>
        <w:t xml:space="preserve">Valores </w:t>
      </w:r>
      <w:r w:rsidR="00D65B6A" w:rsidRPr="00A7722B">
        <w:rPr>
          <w:rFonts w:ascii="Work Sans" w:hAnsi="Work Sans"/>
          <w:color w:val="000000" w:themeColor="text1"/>
        </w:rPr>
        <w:t>recibidos</w:t>
      </w:r>
      <w:r w:rsidRPr="00A7722B">
        <w:rPr>
          <w:rFonts w:ascii="Work Sans" w:hAnsi="Work Sans"/>
          <w:color w:val="000000" w:themeColor="text1"/>
        </w:rPr>
        <w:t xml:space="preserve"> </w:t>
      </w:r>
    </w:p>
    <w:p w14:paraId="528BE839" w14:textId="77777777" w:rsidR="00DC5273" w:rsidRPr="00A7722B" w:rsidRDefault="00DC5273" w:rsidP="00DC5BFC">
      <w:pPr>
        <w:numPr>
          <w:ilvl w:val="2"/>
          <w:numId w:val="14"/>
        </w:numPr>
        <w:spacing w:after="0" w:line="240" w:lineRule="auto"/>
        <w:ind w:left="1701" w:right="48"/>
        <w:jc w:val="both"/>
        <w:rPr>
          <w:rFonts w:ascii="Work Sans" w:hAnsi="Work Sans"/>
          <w:color w:val="000000" w:themeColor="text1"/>
        </w:rPr>
      </w:pPr>
      <w:r w:rsidRPr="00A7722B">
        <w:rPr>
          <w:rFonts w:ascii="Work Sans" w:hAnsi="Work Sans"/>
          <w:color w:val="000000" w:themeColor="text1"/>
        </w:rPr>
        <w:t xml:space="preserve">Fechas </w:t>
      </w:r>
    </w:p>
    <w:p w14:paraId="180D10A8" w14:textId="7136B8F5" w:rsidR="00D65B6A" w:rsidRPr="00A7722B" w:rsidRDefault="00D65B6A" w:rsidP="00DC5BFC">
      <w:pPr>
        <w:numPr>
          <w:ilvl w:val="2"/>
          <w:numId w:val="14"/>
        </w:numPr>
        <w:spacing w:after="0" w:line="240" w:lineRule="auto"/>
        <w:ind w:left="1701" w:right="48"/>
        <w:jc w:val="both"/>
        <w:rPr>
          <w:rFonts w:ascii="Work Sans" w:hAnsi="Work Sans"/>
          <w:color w:val="000000" w:themeColor="text1"/>
        </w:rPr>
      </w:pPr>
      <w:r w:rsidRPr="00A7722B">
        <w:rPr>
          <w:rFonts w:ascii="Work Sans" w:hAnsi="Work Sans"/>
          <w:color w:val="000000" w:themeColor="text1"/>
        </w:rPr>
        <w:t>Valores desembolsados</w:t>
      </w:r>
    </w:p>
    <w:p w14:paraId="5C58B217" w14:textId="18680690" w:rsidR="00DC5273" w:rsidRPr="00A7722B" w:rsidRDefault="00D65B6A" w:rsidP="00DC5BFC">
      <w:pPr>
        <w:numPr>
          <w:ilvl w:val="2"/>
          <w:numId w:val="14"/>
        </w:numPr>
        <w:spacing w:after="0" w:line="240" w:lineRule="auto"/>
        <w:ind w:left="1701" w:right="48"/>
        <w:jc w:val="both"/>
        <w:rPr>
          <w:rFonts w:ascii="Work Sans" w:hAnsi="Work Sans"/>
          <w:color w:val="000000" w:themeColor="text1"/>
        </w:rPr>
      </w:pPr>
      <w:r w:rsidRPr="00A7722B">
        <w:rPr>
          <w:rFonts w:ascii="Work Sans" w:hAnsi="Work Sans"/>
          <w:color w:val="000000" w:themeColor="text1"/>
        </w:rPr>
        <w:t>Fechas</w:t>
      </w:r>
    </w:p>
    <w:p w14:paraId="51B4FEF6" w14:textId="77777777" w:rsidR="00DC5273" w:rsidRPr="00A7722B" w:rsidRDefault="00DC5273" w:rsidP="00DC5BFC">
      <w:pPr>
        <w:numPr>
          <w:ilvl w:val="2"/>
          <w:numId w:val="14"/>
        </w:numPr>
        <w:spacing w:after="0" w:line="240" w:lineRule="auto"/>
        <w:ind w:left="1701" w:right="48"/>
        <w:jc w:val="both"/>
        <w:rPr>
          <w:rFonts w:ascii="Work Sans" w:hAnsi="Work Sans"/>
          <w:color w:val="000000" w:themeColor="text1"/>
        </w:rPr>
      </w:pPr>
      <w:r w:rsidRPr="00A7722B">
        <w:rPr>
          <w:rFonts w:ascii="Work Sans" w:hAnsi="Work Sans"/>
          <w:color w:val="000000" w:themeColor="text1"/>
        </w:rPr>
        <w:t>Porcentaje de desembolsos.</w:t>
      </w:r>
    </w:p>
    <w:p w14:paraId="462D6FB0" w14:textId="3D5312A1" w:rsidR="00D65B6A" w:rsidRPr="00A7722B" w:rsidRDefault="00D65B6A" w:rsidP="00DC5BFC">
      <w:pPr>
        <w:numPr>
          <w:ilvl w:val="2"/>
          <w:numId w:val="14"/>
        </w:numPr>
        <w:spacing w:after="0" w:line="240" w:lineRule="auto"/>
        <w:ind w:left="1701" w:right="48"/>
        <w:jc w:val="both"/>
        <w:rPr>
          <w:rFonts w:ascii="Work Sans" w:hAnsi="Work Sans"/>
          <w:color w:val="000000" w:themeColor="text1"/>
        </w:rPr>
      </w:pPr>
      <w:r w:rsidRPr="00A7722B">
        <w:rPr>
          <w:rFonts w:ascii="Work Sans" w:hAnsi="Work Sans"/>
          <w:color w:val="000000" w:themeColor="text1"/>
        </w:rPr>
        <w:t>Recursos disponibles</w:t>
      </w:r>
    </w:p>
    <w:p w14:paraId="27A5FEB5" w14:textId="77777777" w:rsidR="00DC5273" w:rsidRPr="00A7722B" w:rsidRDefault="00DC5273" w:rsidP="003505D6">
      <w:pPr>
        <w:tabs>
          <w:tab w:val="center" w:pos="912"/>
          <w:tab w:val="center" w:pos="3476"/>
        </w:tabs>
        <w:spacing w:after="0" w:line="240" w:lineRule="auto"/>
        <w:ind w:right="48"/>
        <w:contextualSpacing/>
        <w:jc w:val="both"/>
        <w:rPr>
          <w:rFonts w:ascii="Work Sans" w:hAnsi="Work Sans"/>
          <w:color w:val="000000" w:themeColor="text1"/>
        </w:rPr>
      </w:pPr>
    </w:p>
    <w:p w14:paraId="26292957" w14:textId="1DF81817" w:rsidR="00DC5273" w:rsidRPr="00A7722B" w:rsidRDefault="00DC5273" w:rsidP="00DC5BFC">
      <w:pPr>
        <w:pStyle w:val="Prrafodelista"/>
        <w:numPr>
          <w:ilvl w:val="2"/>
          <w:numId w:val="40"/>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lastRenderedPageBreak/>
        <w:t>Contratos de</w:t>
      </w:r>
      <w:r w:rsidR="00553267" w:rsidRPr="00A7722B">
        <w:rPr>
          <w:rFonts w:ascii="Work Sans" w:hAnsi="Work Sans"/>
          <w:color w:val="000000" w:themeColor="text1"/>
        </w:rPr>
        <w:t xml:space="preserve">rivados </w:t>
      </w:r>
      <w:r w:rsidR="00D65B6A" w:rsidRPr="00A7722B">
        <w:rPr>
          <w:rFonts w:ascii="Work Sans" w:hAnsi="Work Sans"/>
          <w:color w:val="000000" w:themeColor="text1"/>
        </w:rPr>
        <w:t xml:space="preserve">y su valor </w:t>
      </w:r>
      <w:r w:rsidR="00553267" w:rsidRPr="00A7722B">
        <w:rPr>
          <w:rFonts w:ascii="Work Sans" w:hAnsi="Work Sans"/>
          <w:color w:val="000000" w:themeColor="text1"/>
        </w:rPr>
        <w:t>(obra</w:t>
      </w:r>
      <w:r w:rsidR="002B28C8" w:rsidRPr="00A7722B">
        <w:rPr>
          <w:rFonts w:ascii="Work Sans" w:hAnsi="Work Sans"/>
          <w:color w:val="000000" w:themeColor="text1"/>
        </w:rPr>
        <w:t xml:space="preserve"> y</w:t>
      </w:r>
      <w:r w:rsidR="00646FFA" w:rsidRPr="00A7722B">
        <w:rPr>
          <w:rFonts w:ascii="Work Sans" w:hAnsi="Work Sans"/>
          <w:color w:val="000000" w:themeColor="text1"/>
        </w:rPr>
        <w:t>/o</w:t>
      </w:r>
      <w:r w:rsidR="00553267" w:rsidRPr="00A7722B">
        <w:rPr>
          <w:rFonts w:ascii="Work Sans" w:hAnsi="Work Sans"/>
          <w:color w:val="000000" w:themeColor="text1"/>
        </w:rPr>
        <w:t xml:space="preserve"> suministro</w:t>
      </w:r>
      <w:r w:rsidR="00646FFA" w:rsidRPr="00A7722B">
        <w:rPr>
          <w:rFonts w:ascii="Work Sans" w:hAnsi="Work Sans"/>
          <w:color w:val="000000" w:themeColor="text1"/>
        </w:rPr>
        <w:t xml:space="preserve"> e interventoría</w:t>
      </w:r>
      <w:r w:rsidR="00553267" w:rsidRPr="00A7722B">
        <w:rPr>
          <w:rFonts w:ascii="Work Sans" w:hAnsi="Work Sans"/>
          <w:color w:val="000000" w:themeColor="text1"/>
        </w:rPr>
        <w:t>)</w:t>
      </w:r>
      <w:r w:rsidRPr="00A7722B">
        <w:rPr>
          <w:rFonts w:ascii="Work Sans" w:hAnsi="Work Sans"/>
          <w:color w:val="000000" w:themeColor="text1"/>
        </w:rPr>
        <w:t xml:space="preserve">, según corresponda: </w:t>
      </w:r>
    </w:p>
    <w:p w14:paraId="1423C24E" w14:textId="444B5F36" w:rsidR="00DC5273" w:rsidRPr="00A7722B" w:rsidRDefault="00DC5273" w:rsidP="00DC5BFC">
      <w:pPr>
        <w:pStyle w:val="Prrafodelista"/>
        <w:numPr>
          <w:ilvl w:val="0"/>
          <w:numId w:val="42"/>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Valores </w:t>
      </w:r>
      <w:r w:rsidR="00D65B6A" w:rsidRPr="00A7722B">
        <w:rPr>
          <w:rFonts w:ascii="Work Sans" w:hAnsi="Work Sans"/>
          <w:color w:val="000000" w:themeColor="text1"/>
        </w:rPr>
        <w:t xml:space="preserve">ejecutados </w:t>
      </w:r>
      <w:r w:rsidR="00EE2151" w:rsidRPr="00A7722B">
        <w:rPr>
          <w:rFonts w:ascii="Work Sans" w:hAnsi="Work Sans"/>
          <w:color w:val="000000" w:themeColor="text1"/>
        </w:rPr>
        <w:t>y pagados</w:t>
      </w:r>
    </w:p>
    <w:p w14:paraId="3AE1D9B1" w14:textId="77777777" w:rsidR="00DC5273" w:rsidRPr="00A7722B" w:rsidRDefault="00DC5273" w:rsidP="00DC5BFC">
      <w:pPr>
        <w:pStyle w:val="Prrafodelista"/>
        <w:numPr>
          <w:ilvl w:val="0"/>
          <w:numId w:val="42"/>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Fechas</w:t>
      </w:r>
    </w:p>
    <w:p w14:paraId="05692D5A" w14:textId="77777777" w:rsidR="00DC5273" w:rsidRPr="00A7722B" w:rsidRDefault="00DC5273" w:rsidP="00DC5BFC">
      <w:pPr>
        <w:pStyle w:val="Prrafodelista"/>
        <w:numPr>
          <w:ilvl w:val="0"/>
          <w:numId w:val="42"/>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Recursos disponibles.</w:t>
      </w:r>
    </w:p>
    <w:p w14:paraId="2EFD8534" w14:textId="0E65617F" w:rsidR="00DC5273" w:rsidRPr="00A7722B" w:rsidRDefault="00DC5273" w:rsidP="00DC5BFC">
      <w:pPr>
        <w:pStyle w:val="Prrafodelista"/>
        <w:numPr>
          <w:ilvl w:val="0"/>
          <w:numId w:val="42"/>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Porcentaje </w:t>
      </w:r>
      <w:r w:rsidR="00EE2151" w:rsidRPr="00A7722B">
        <w:rPr>
          <w:rFonts w:ascii="Work Sans" w:hAnsi="Work Sans"/>
          <w:color w:val="000000" w:themeColor="text1"/>
        </w:rPr>
        <w:t>de valores ejecutados y pagados</w:t>
      </w:r>
    </w:p>
    <w:p w14:paraId="732904CC" w14:textId="2B25CBCE" w:rsidR="00EE2151" w:rsidRPr="00A7722B" w:rsidRDefault="00EE2151" w:rsidP="00DC5BFC">
      <w:pPr>
        <w:pStyle w:val="Prrafodelista"/>
        <w:numPr>
          <w:ilvl w:val="0"/>
          <w:numId w:val="42"/>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Saldos por pagar</w:t>
      </w:r>
    </w:p>
    <w:p w14:paraId="4EEBD583" w14:textId="77777777" w:rsidR="00DC5273" w:rsidRPr="00A7722B" w:rsidRDefault="00DC5273" w:rsidP="003505D6">
      <w:pPr>
        <w:spacing w:after="0" w:line="240" w:lineRule="auto"/>
        <w:ind w:left="2257" w:right="48"/>
        <w:jc w:val="both"/>
        <w:rPr>
          <w:rFonts w:ascii="Work Sans" w:hAnsi="Work Sans"/>
          <w:color w:val="000000" w:themeColor="text1"/>
        </w:rPr>
      </w:pPr>
    </w:p>
    <w:p w14:paraId="486AD037" w14:textId="77777777" w:rsidR="00DC5273" w:rsidRPr="00A7722B" w:rsidRDefault="00DC5273" w:rsidP="00DC5BFC">
      <w:pPr>
        <w:pStyle w:val="Prrafodelista"/>
        <w:numPr>
          <w:ilvl w:val="2"/>
          <w:numId w:val="40"/>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 xml:space="preserve">Encargo Fiduciario: </w:t>
      </w:r>
    </w:p>
    <w:p w14:paraId="44C2AEB7" w14:textId="77777777" w:rsidR="00DC5273" w:rsidRPr="00A7722B" w:rsidRDefault="00DC5273" w:rsidP="00DC5BFC">
      <w:pPr>
        <w:pStyle w:val="Prrafodelista"/>
        <w:numPr>
          <w:ilvl w:val="0"/>
          <w:numId w:val="43"/>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Valores recibidos.</w:t>
      </w:r>
    </w:p>
    <w:p w14:paraId="7BB5690F" w14:textId="77777777" w:rsidR="00DC5273" w:rsidRPr="00A7722B" w:rsidRDefault="00DC5273" w:rsidP="00DC5BFC">
      <w:pPr>
        <w:pStyle w:val="Prrafodelista"/>
        <w:numPr>
          <w:ilvl w:val="0"/>
          <w:numId w:val="43"/>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Recursos pagados.</w:t>
      </w:r>
    </w:p>
    <w:p w14:paraId="798C68B2" w14:textId="77777777" w:rsidR="00DC5273" w:rsidRPr="00A7722B" w:rsidRDefault="5962CD23" w:rsidP="00DC5BFC">
      <w:pPr>
        <w:pStyle w:val="Prrafodelista"/>
        <w:numPr>
          <w:ilvl w:val="0"/>
          <w:numId w:val="43"/>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Rendimientos generados.</w:t>
      </w:r>
    </w:p>
    <w:p w14:paraId="1A99656F" w14:textId="476A1076" w:rsidR="00DC5273" w:rsidRPr="00A7722B" w:rsidRDefault="5962CD23" w:rsidP="00DC5BFC">
      <w:pPr>
        <w:pStyle w:val="Prrafodelista"/>
        <w:numPr>
          <w:ilvl w:val="0"/>
          <w:numId w:val="43"/>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Rendimientos girados al Tesoro Nacional</w:t>
      </w:r>
      <w:r w:rsidR="200F9D71" w:rsidRPr="00A7722B">
        <w:rPr>
          <w:rFonts w:ascii="Work Sans" w:hAnsi="Work Sans" w:cstheme="minorBidi"/>
          <w:color w:val="000000" w:themeColor="text1"/>
        </w:rPr>
        <w:t xml:space="preserve"> (se debe adjuntar el soporte de la transferencia vía SEBRA mensualmente.)</w:t>
      </w:r>
    </w:p>
    <w:p w14:paraId="09D5150A" w14:textId="77777777" w:rsidR="00DC5273" w:rsidRPr="00A7722B" w:rsidRDefault="00DC5273" w:rsidP="00DC5BFC">
      <w:pPr>
        <w:pStyle w:val="Prrafodelista"/>
        <w:numPr>
          <w:ilvl w:val="0"/>
          <w:numId w:val="43"/>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Recursos disponibles.</w:t>
      </w:r>
    </w:p>
    <w:p w14:paraId="4E94DF92" w14:textId="77777777" w:rsidR="00DC5273" w:rsidRPr="00A7722B" w:rsidRDefault="00DC5273" w:rsidP="00DC5BFC">
      <w:pPr>
        <w:pStyle w:val="Prrafodelista"/>
        <w:numPr>
          <w:ilvl w:val="0"/>
          <w:numId w:val="43"/>
        </w:numPr>
        <w:tabs>
          <w:tab w:val="center" w:pos="912"/>
          <w:tab w:val="center" w:pos="3476"/>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Recursos reintegrados al Tesoro Nacional</w:t>
      </w:r>
    </w:p>
    <w:p w14:paraId="4051D40F" w14:textId="77777777" w:rsidR="00DC5273" w:rsidRPr="00A7722B" w:rsidRDefault="00DC5273" w:rsidP="003505D6">
      <w:pPr>
        <w:spacing w:after="0" w:line="240" w:lineRule="auto"/>
        <w:ind w:right="48"/>
        <w:jc w:val="both"/>
        <w:rPr>
          <w:rFonts w:ascii="Work Sans" w:hAnsi="Work Sans"/>
          <w:color w:val="000000" w:themeColor="text1"/>
        </w:rPr>
      </w:pPr>
    </w:p>
    <w:p w14:paraId="1E410C22" w14:textId="77777777" w:rsidR="00DC5273" w:rsidRPr="00A7722B" w:rsidRDefault="00DC5273" w:rsidP="00DC5BFC">
      <w:pPr>
        <w:pStyle w:val="Prrafodelista"/>
        <w:numPr>
          <w:ilvl w:val="0"/>
          <w:numId w:val="40"/>
        </w:num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Aspectos de seguimiento </w:t>
      </w:r>
    </w:p>
    <w:p w14:paraId="407B2F2C" w14:textId="77777777" w:rsidR="00DC5273" w:rsidRPr="00A7722B" w:rsidRDefault="00DC5273" w:rsidP="003505D6">
      <w:pPr>
        <w:spacing w:after="0" w:line="240" w:lineRule="auto"/>
        <w:ind w:left="1134" w:right="48"/>
        <w:jc w:val="both"/>
        <w:rPr>
          <w:rFonts w:ascii="Work Sans" w:hAnsi="Work Sans"/>
          <w:color w:val="000000" w:themeColor="text1"/>
        </w:rPr>
      </w:pPr>
      <w:r w:rsidRPr="00A7722B">
        <w:rPr>
          <w:rFonts w:ascii="Work Sans" w:hAnsi="Work Sans"/>
          <w:color w:val="000000" w:themeColor="text1"/>
        </w:rPr>
        <w:t xml:space="preserve"> </w:t>
      </w:r>
    </w:p>
    <w:p w14:paraId="50CD7503" w14:textId="3B659010" w:rsidR="00DC5273" w:rsidRDefault="00DC5273" w:rsidP="00DC5BFC">
      <w:pPr>
        <w:pStyle w:val="Prrafodelista"/>
        <w:numPr>
          <w:ilvl w:val="2"/>
          <w:numId w:val="40"/>
        </w:numPr>
        <w:spacing w:after="0" w:line="240" w:lineRule="auto"/>
        <w:ind w:left="1418" w:right="48" w:hanging="142"/>
        <w:contextualSpacing/>
        <w:jc w:val="both"/>
        <w:rPr>
          <w:rFonts w:ascii="Work Sans" w:hAnsi="Work Sans"/>
          <w:color w:val="000000" w:themeColor="text1"/>
        </w:rPr>
      </w:pPr>
      <w:r w:rsidRPr="00A7722B">
        <w:rPr>
          <w:rFonts w:ascii="Work Sans" w:hAnsi="Work Sans"/>
          <w:color w:val="000000" w:themeColor="text1"/>
        </w:rPr>
        <w:t xml:space="preserve">Cronograma que contenga como mínimo el avance programado y el avance realizado en el mes por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de acuerdo con el cronograma aprobado del contrato, establecido en el Anexo No. 2. </w:t>
      </w:r>
    </w:p>
    <w:p w14:paraId="2722C2BE" w14:textId="77777777" w:rsidR="00E65BE0" w:rsidRDefault="00E65BE0" w:rsidP="00E65BE0">
      <w:pPr>
        <w:pStyle w:val="Prrafodelista"/>
        <w:spacing w:after="0" w:line="240" w:lineRule="auto"/>
        <w:ind w:left="1418" w:right="48"/>
        <w:contextualSpacing/>
        <w:jc w:val="both"/>
        <w:rPr>
          <w:rFonts w:ascii="Work Sans" w:hAnsi="Work Sans"/>
          <w:color w:val="000000" w:themeColor="text1"/>
        </w:rPr>
      </w:pPr>
    </w:p>
    <w:p w14:paraId="56A5569C" w14:textId="42547B6C" w:rsidR="00DC5273" w:rsidRPr="00A7722B" w:rsidRDefault="00DC5273" w:rsidP="00DC5BFC">
      <w:pPr>
        <w:pStyle w:val="Prrafodelista"/>
        <w:numPr>
          <w:ilvl w:val="2"/>
          <w:numId w:val="40"/>
        </w:numPr>
        <w:spacing w:after="0" w:line="240" w:lineRule="auto"/>
        <w:ind w:left="1418" w:right="48"/>
        <w:contextualSpacing/>
        <w:jc w:val="both"/>
        <w:rPr>
          <w:rFonts w:ascii="Work Sans" w:hAnsi="Work Sans"/>
          <w:color w:val="000000" w:themeColor="text1"/>
        </w:rPr>
      </w:pPr>
      <w:r w:rsidRPr="00A7722B">
        <w:rPr>
          <w:rFonts w:ascii="Work Sans" w:hAnsi="Work Sans"/>
          <w:b/>
          <w:color w:val="000000" w:themeColor="text1"/>
        </w:rPr>
        <w:t>EL</w:t>
      </w:r>
      <w:r w:rsidR="6C10E6B7" w:rsidRPr="00A7722B">
        <w:rPr>
          <w:rFonts w:ascii="Work Sans" w:hAnsi="Work Sans" w:cstheme="minorBidi"/>
          <w:b/>
          <w:bCs/>
          <w:color w:val="000000" w:themeColor="text1"/>
        </w:rPr>
        <w:t xml:space="preserve">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deberá llevar los registros y actualizar mensualmente, dentro los quince (15) primeros días del mes siguiente, la información del proyecto (control y seguimiento de cada uno de los contratos suscritos), en las plataformas que </w:t>
      </w:r>
      <w:r w:rsidRPr="00A7722B">
        <w:rPr>
          <w:rFonts w:ascii="Work Sans" w:hAnsi="Work Sans"/>
          <w:b/>
          <w:color w:val="000000" w:themeColor="text1"/>
        </w:rPr>
        <w:t xml:space="preserve">EL MINISTERIO </w:t>
      </w:r>
      <w:r w:rsidR="6C10E6B7" w:rsidRPr="00A7722B">
        <w:rPr>
          <w:rFonts w:ascii="Work Sans" w:hAnsi="Work Sans" w:cstheme="minorBidi"/>
          <w:color w:val="000000" w:themeColor="text1"/>
        </w:rPr>
        <w:t>indique</w:t>
      </w:r>
      <w:r w:rsidRPr="00A7722B">
        <w:rPr>
          <w:rFonts w:ascii="Work Sans" w:hAnsi="Work Sans"/>
          <w:color w:val="000000" w:themeColor="text1"/>
        </w:rPr>
        <w:t>.</w:t>
      </w:r>
    </w:p>
    <w:p w14:paraId="274E9D81" w14:textId="77777777" w:rsidR="00A81F19" w:rsidRPr="00A7722B" w:rsidRDefault="00A81F19" w:rsidP="000E368F">
      <w:pPr>
        <w:pStyle w:val="Prrafodelista"/>
        <w:spacing w:after="0" w:line="240" w:lineRule="auto"/>
        <w:ind w:left="1418" w:right="48"/>
        <w:contextualSpacing/>
        <w:jc w:val="both"/>
        <w:rPr>
          <w:rFonts w:ascii="Work Sans" w:hAnsi="Work Sans"/>
          <w:color w:val="000000" w:themeColor="text1"/>
        </w:rPr>
      </w:pPr>
    </w:p>
    <w:p w14:paraId="142BCE58" w14:textId="45FD5D6F" w:rsidR="00A81F19" w:rsidRPr="00A7722B" w:rsidRDefault="00A81F19" w:rsidP="00DC5BFC">
      <w:pPr>
        <w:pStyle w:val="Prrafodelista"/>
        <w:numPr>
          <w:ilvl w:val="2"/>
          <w:numId w:val="40"/>
        </w:numPr>
        <w:spacing w:after="0" w:line="240" w:lineRule="auto"/>
        <w:ind w:left="1418" w:right="48"/>
        <w:contextualSpacing/>
        <w:jc w:val="both"/>
        <w:rPr>
          <w:rFonts w:ascii="Work Sans" w:hAnsi="Work Sans"/>
          <w:color w:val="000000" w:themeColor="text1"/>
        </w:rPr>
      </w:pPr>
      <w:r w:rsidRPr="00A7722B">
        <w:rPr>
          <w:rFonts w:ascii="Work Sans" w:hAnsi="Work Sans"/>
          <w:color w:val="000000" w:themeColor="text1"/>
        </w:rPr>
        <w:t xml:space="preserve">Acompañar al </w:t>
      </w:r>
      <w:r w:rsidRPr="00A7722B">
        <w:rPr>
          <w:rFonts w:ascii="Work Sans" w:hAnsi="Work Sans"/>
          <w:b/>
          <w:bCs/>
          <w:color w:val="000000" w:themeColor="text1"/>
        </w:rPr>
        <w:t>MINISTERIO</w:t>
      </w:r>
      <w:r w:rsidRPr="00A7722B">
        <w:rPr>
          <w:rFonts w:ascii="Work Sans" w:hAnsi="Work Sans"/>
          <w:color w:val="000000" w:themeColor="text1"/>
        </w:rPr>
        <w:t xml:space="preserve"> en la implementación de la estrategia de Comunidades Energéticas para el fortalecimiento social de las comunidades beneficiadas</w:t>
      </w:r>
      <w:r w:rsidR="00007AC9" w:rsidRPr="00A7722B">
        <w:rPr>
          <w:rFonts w:ascii="Work Sans" w:hAnsi="Work Sans"/>
          <w:color w:val="000000" w:themeColor="text1"/>
        </w:rPr>
        <w:t>, conforme a las instrucciones que imparta la supervisión</w:t>
      </w:r>
      <w:r w:rsidRPr="00A7722B">
        <w:rPr>
          <w:rFonts w:ascii="Work Sans" w:hAnsi="Work Sans"/>
          <w:color w:val="000000" w:themeColor="text1"/>
        </w:rPr>
        <w:t>. </w:t>
      </w:r>
    </w:p>
    <w:p w14:paraId="5C9E81C9" w14:textId="74E776D5" w:rsidR="005E21D9" w:rsidRPr="00A7722B" w:rsidRDefault="005E21D9" w:rsidP="003505D6">
      <w:pPr>
        <w:spacing w:after="0" w:line="240" w:lineRule="auto"/>
        <w:ind w:right="48"/>
        <w:jc w:val="both"/>
        <w:rPr>
          <w:rFonts w:ascii="Work Sans" w:hAnsi="Work Sans"/>
          <w:color w:val="000000" w:themeColor="text1"/>
        </w:rPr>
      </w:pPr>
    </w:p>
    <w:p w14:paraId="489A6B16" w14:textId="158CF40F" w:rsidR="00ED242F" w:rsidRPr="00A7722B" w:rsidRDefault="005554D3" w:rsidP="003505D6">
      <w:pPr>
        <w:spacing w:after="0" w:line="240" w:lineRule="auto"/>
        <w:ind w:right="48"/>
        <w:contextualSpacing/>
        <w:jc w:val="both"/>
        <w:rPr>
          <w:rFonts w:ascii="Work Sans" w:hAnsi="Work Sans"/>
          <w:color w:val="000000" w:themeColor="text1"/>
        </w:rPr>
      </w:pPr>
      <w:r w:rsidRPr="00A7722B">
        <w:rPr>
          <w:rFonts w:ascii="Work Sans" w:hAnsi="Work Sans"/>
          <w:b/>
          <w:color w:val="000000" w:themeColor="text1"/>
          <w:u w:val="single"/>
        </w:rPr>
        <w:t>CLÁUSULA D</w:t>
      </w:r>
      <w:r w:rsidR="009A0BAB" w:rsidRPr="00A7722B">
        <w:rPr>
          <w:rFonts w:ascii="Work Sans" w:hAnsi="Work Sans"/>
          <w:b/>
          <w:color w:val="000000" w:themeColor="text1"/>
          <w:u w:val="single"/>
        </w:rPr>
        <w:t>É</w:t>
      </w:r>
      <w:r w:rsidRPr="00A7722B">
        <w:rPr>
          <w:rFonts w:ascii="Work Sans" w:hAnsi="Work Sans"/>
          <w:b/>
          <w:color w:val="000000" w:themeColor="text1"/>
          <w:u w:val="single"/>
        </w:rPr>
        <w:t xml:space="preserve">CIMA </w:t>
      </w:r>
      <w:r w:rsidR="0025594B">
        <w:rPr>
          <w:rFonts w:ascii="Work Sans" w:hAnsi="Work Sans"/>
          <w:b/>
          <w:color w:val="000000" w:themeColor="text1"/>
          <w:u w:val="single"/>
        </w:rPr>
        <w:t>TERCERA</w:t>
      </w:r>
      <w:r w:rsidRPr="00A7722B">
        <w:rPr>
          <w:rFonts w:ascii="Work Sans" w:hAnsi="Work Sans"/>
          <w:b/>
          <w:color w:val="000000" w:themeColor="text1"/>
        </w:rPr>
        <w:t xml:space="preserve">- </w:t>
      </w:r>
      <w:r w:rsidR="005E21D9" w:rsidRPr="00A7722B">
        <w:rPr>
          <w:rFonts w:ascii="Work Sans" w:hAnsi="Work Sans"/>
          <w:b/>
          <w:color w:val="000000" w:themeColor="text1"/>
          <w:u w:val="single"/>
        </w:rPr>
        <w:t xml:space="preserve">OBLIGACIONES </w:t>
      </w:r>
      <w:r w:rsidR="0076055E" w:rsidRPr="00A7722B">
        <w:rPr>
          <w:rFonts w:ascii="Work Sans" w:hAnsi="Work Sans"/>
          <w:b/>
          <w:color w:val="000000" w:themeColor="text1"/>
          <w:u w:val="single"/>
        </w:rPr>
        <w:t>ESPECIFICA</w:t>
      </w:r>
      <w:r w:rsidR="00E224EA" w:rsidRPr="00A7722B">
        <w:rPr>
          <w:rFonts w:ascii="Work Sans" w:hAnsi="Work Sans"/>
          <w:b/>
          <w:color w:val="000000" w:themeColor="text1"/>
          <w:u w:val="single"/>
        </w:rPr>
        <w:t>S</w:t>
      </w:r>
      <w:r w:rsidR="0076055E" w:rsidRPr="00A7722B">
        <w:rPr>
          <w:rFonts w:ascii="Work Sans" w:hAnsi="Work Sans"/>
          <w:b/>
          <w:color w:val="000000" w:themeColor="text1"/>
          <w:u w:val="single"/>
        </w:rPr>
        <w:t xml:space="preserve"> DEL </w:t>
      </w:r>
      <w:r w:rsidR="003C7E25" w:rsidRPr="00A7722B">
        <w:rPr>
          <w:rFonts w:ascii="Work Sans" w:hAnsi="Work Sans"/>
          <w:b/>
          <w:color w:val="000000" w:themeColor="text1"/>
          <w:u w:val="single"/>
        </w:rPr>
        <w:t>OPERADOR</w:t>
      </w:r>
      <w:r w:rsidR="00F55CFA" w:rsidRPr="00A7722B">
        <w:rPr>
          <w:rFonts w:ascii="Work Sans" w:hAnsi="Work Sans"/>
          <w:b/>
          <w:color w:val="000000" w:themeColor="text1"/>
          <w:u w:val="single"/>
        </w:rPr>
        <w:t xml:space="preserve"> </w:t>
      </w:r>
      <w:r w:rsidR="005E21D9" w:rsidRPr="00A7722B">
        <w:rPr>
          <w:rFonts w:ascii="Work Sans" w:hAnsi="Work Sans"/>
          <w:b/>
          <w:color w:val="000000" w:themeColor="text1"/>
          <w:u w:val="single"/>
        </w:rPr>
        <w:t xml:space="preserve">DURANTE LA </w:t>
      </w:r>
      <w:r w:rsidR="00ED242F" w:rsidRPr="00A7722B">
        <w:rPr>
          <w:rFonts w:ascii="Work Sans" w:hAnsi="Work Sans"/>
          <w:b/>
          <w:color w:val="000000" w:themeColor="text1"/>
          <w:u w:val="single"/>
        </w:rPr>
        <w:t>ETAPA 1</w:t>
      </w:r>
      <w:r w:rsidR="000E632B" w:rsidRPr="00A7722B">
        <w:rPr>
          <w:rFonts w:ascii="Work Sans" w:hAnsi="Work Sans"/>
          <w:b/>
          <w:bCs/>
          <w:color w:val="000000" w:themeColor="text1"/>
          <w:u w:val="single"/>
        </w:rPr>
        <w:t xml:space="preserve"> </w:t>
      </w:r>
      <w:r w:rsidR="00ED242F" w:rsidRPr="00A7722B">
        <w:rPr>
          <w:rFonts w:ascii="Work Sans" w:hAnsi="Work Sans"/>
          <w:b/>
          <w:bCs/>
          <w:color w:val="000000" w:themeColor="text1"/>
          <w:u w:val="single"/>
        </w:rPr>
        <w:t>-</w:t>
      </w:r>
      <w:r w:rsidR="000E632B" w:rsidRPr="00A7722B">
        <w:rPr>
          <w:rFonts w:ascii="Work Sans" w:hAnsi="Work Sans"/>
          <w:b/>
          <w:bCs/>
          <w:color w:val="000000" w:themeColor="text1"/>
          <w:u w:val="single"/>
        </w:rPr>
        <w:t xml:space="preserve"> </w:t>
      </w:r>
      <w:r w:rsidR="00236C24" w:rsidRPr="00A7722B">
        <w:rPr>
          <w:rFonts w:ascii="Work Sans" w:hAnsi="Work Sans"/>
          <w:b/>
          <w:color w:val="000000" w:themeColor="text1"/>
          <w:u w:val="single"/>
        </w:rPr>
        <w:t xml:space="preserve">ACTIVIDADES PREVIAS A </w:t>
      </w:r>
      <w:r w:rsidR="00ED242F" w:rsidRPr="00A7722B">
        <w:rPr>
          <w:rFonts w:ascii="Work Sans" w:hAnsi="Work Sans"/>
          <w:b/>
          <w:color w:val="000000" w:themeColor="text1"/>
          <w:u w:val="single"/>
        </w:rPr>
        <w:t xml:space="preserve">LA </w:t>
      </w:r>
      <w:r w:rsidR="00EF39A9" w:rsidRPr="00A7722B">
        <w:rPr>
          <w:rFonts w:ascii="Work Sans" w:hAnsi="Work Sans"/>
          <w:b/>
          <w:bCs/>
          <w:color w:val="000000" w:themeColor="text1"/>
          <w:u w:val="single"/>
        </w:rPr>
        <w:t>CONTRATACIÓN</w:t>
      </w:r>
      <w:r w:rsidR="00236C24" w:rsidRPr="00A7722B">
        <w:rPr>
          <w:rFonts w:ascii="Work Sans" w:hAnsi="Work Sans"/>
          <w:b/>
          <w:color w:val="000000" w:themeColor="text1"/>
          <w:u w:val="single"/>
        </w:rPr>
        <w:t xml:space="preserve"> </w:t>
      </w:r>
      <w:r w:rsidR="00122ABF" w:rsidRPr="00A7722B">
        <w:rPr>
          <w:rFonts w:ascii="Work Sans" w:hAnsi="Work Sans"/>
          <w:b/>
          <w:bCs/>
          <w:color w:val="000000" w:themeColor="text1"/>
          <w:u w:val="single"/>
        </w:rPr>
        <w:t xml:space="preserve">Y </w:t>
      </w:r>
      <w:r w:rsidR="004D0A73">
        <w:rPr>
          <w:rFonts w:ascii="Work Sans" w:hAnsi="Work Sans"/>
          <w:b/>
          <w:bCs/>
          <w:color w:val="000000" w:themeColor="text1"/>
          <w:u w:val="single"/>
        </w:rPr>
        <w:t xml:space="preserve">LA </w:t>
      </w:r>
      <w:r w:rsidR="00122ABF" w:rsidRPr="00A7722B">
        <w:rPr>
          <w:rFonts w:ascii="Work Sans" w:hAnsi="Work Sans"/>
          <w:b/>
          <w:bCs/>
          <w:color w:val="000000" w:themeColor="text1"/>
          <w:u w:val="single"/>
        </w:rPr>
        <w:t>CONTRATACIÓN</w:t>
      </w:r>
      <w:r w:rsidR="00236C24" w:rsidRPr="00A7722B">
        <w:rPr>
          <w:rFonts w:ascii="Work Sans" w:hAnsi="Work Sans"/>
          <w:b/>
          <w:color w:val="000000" w:themeColor="text1"/>
          <w:u w:val="single"/>
        </w:rPr>
        <w:t xml:space="preserve"> </w:t>
      </w:r>
      <w:r w:rsidR="00ED242F" w:rsidRPr="00A7722B">
        <w:rPr>
          <w:rFonts w:ascii="Work Sans" w:hAnsi="Work Sans"/>
          <w:b/>
          <w:color w:val="000000" w:themeColor="text1"/>
          <w:u w:val="single"/>
        </w:rPr>
        <w:t>DE LA FASE I</w:t>
      </w:r>
      <w:r w:rsidR="005E21D9" w:rsidRPr="00A7722B">
        <w:rPr>
          <w:rFonts w:ascii="Work Sans" w:hAnsi="Work Sans"/>
          <w:color w:val="000000" w:themeColor="text1"/>
          <w:u w:val="single"/>
        </w:rPr>
        <w:t>:</w:t>
      </w:r>
      <w:r w:rsidR="005E21D9" w:rsidRPr="00A7722B">
        <w:rPr>
          <w:rFonts w:ascii="Work Sans" w:hAnsi="Work Sans"/>
          <w:color w:val="000000" w:themeColor="text1"/>
        </w:rPr>
        <w:t xml:space="preserve"> </w:t>
      </w:r>
      <w:r w:rsidR="00ED242F" w:rsidRPr="00A7722B">
        <w:rPr>
          <w:rFonts w:ascii="Work Sans" w:hAnsi="Work Sans"/>
          <w:color w:val="000000" w:themeColor="text1"/>
        </w:rPr>
        <w:t>Esta etapa</w:t>
      </w:r>
      <w:r w:rsidR="009F1237" w:rsidRPr="00A7722B">
        <w:rPr>
          <w:rFonts w:ascii="Work Sans" w:hAnsi="Work Sans"/>
          <w:color w:val="000000" w:themeColor="text1"/>
        </w:rPr>
        <w:t xml:space="preserve"> iniciará una vez sea </w:t>
      </w:r>
      <w:r w:rsidR="00A104A9" w:rsidRPr="00A7722B">
        <w:rPr>
          <w:rFonts w:ascii="Work Sans" w:hAnsi="Work Sans"/>
          <w:color w:val="000000" w:themeColor="text1"/>
        </w:rPr>
        <w:t xml:space="preserve">firmada </w:t>
      </w:r>
      <w:r w:rsidR="009F1237" w:rsidRPr="00A7722B">
        <w:rPr>
          <w:rFonts w:ascii="Work Sans" w:hAnsi="Work Sans"/>
          <w:color w:val="000000" w:themeColor="text1"/>
        </w:rPr>
        <w:t xml:space="preserve">el </w:t>
      </w:r>
      <w:r w:rsidR="00ED638B" w:rsidRPr="00A7722B">
        <w:rPr>
          <w:rFonts w:ascii="Work Sans" w:hAnsi="Work Sans"/>
          <w:color w:val="000000" w:themeColor="text1"/>
        </w:rPr>
        <w:t>acta de inicio</w:t>
      </w:r>
      <w:r w:rsidR="00ED242F" w:rsidRPr="00A7722B">
        <w:rPr>
          <w:rFonts w:ascii="Work Sans" w:hAnsi="Work Sans"/>
          <w:color w:val="000000" w:themeColor="text1"/>
        </w:rPr>
        <w:t>.</w:t>
      </w:r>
    </w:p>
    <w:p w14:paraId="05630A22" w14:textId="77777777" w:rsidR="00ED638B" w:rsidRPr="00A7722B" w:rsidRDefault="00ED638B" w:rsidP="003505D6">
      <w:pPr>
        <w:spacing w:after="0" w:line="240" w:lineRule="auto"/>
        <w:ind w:right="48"/>
        <w:contextualSpacing/>
        <w:jc w:val="both"/>
        <w:rPr>
          <w:rFonts w:ascii="Work Sans" w:hAnsi="Work Sans"/>
          <w:color w:val="000000" w:themeColor="text1"/>
        </w:rPr>
      </w:pPr>
    </w:p>
    <w:p w14:paraId="1A1ACF5E" w14:textId="6A136159" w:rsidR="009F1237" w:rsidRPr="00A7722B" w:rsidRDefault="002A3B04" w:rsidP="00DC5BFC">
      <w:pPr>
        <w:pStyle w:val="NormalWeb"/>
        <w:numPr>
          <w:ilvl w:val="3"/>
          <w:numId w:val="14"/>
        </w:numPr>
        <w:spacing w:before="0" w:beforeAutospacing="0" w:after="0" w:afterAutospacing="0"/>
        <w:ind w:left="851" w:right="48" w:hanging="284"/>
        <w:jc w:val="both"/>
        <w:rPr>
          <w:rFonts w:ascii="Work Sans" w:hAnsi="Work Sans"/>
          <w:color w:val="000000" w:themeColor="text1"/>
          <w:sz w:val="22"/>
          <w:szCs w:val="22"/>
        </w:rPr>
      </w:pPr>
      <w:r w:rsidRPr="00A7722B">
        <w:rPr>
          <w:rFonts w:ascii="Work Sans" w:hAnsi="Work Sans"/>
          <w:color w:val="000000" w:themeColor="text1"/>
          <w:sz w:val="22"/>
          <w:szCs w:val="22"/>
        </w:rPr>
        <w:t>M</w:t>
      </w:r>
      <w:r w:rsidR="009F1237" w:rsidRPr="00A7722B">
        <w:rPr>
          <w:rFonts w:ascii="Work Sans" w:hAnsi="Work Sans"/>
          <w:color w:val="000000" w:themeColor="text1"/>
          <w:sz w:val="22"/>
          <w:szCs w:val="22"/>
        </w:rPr>
        <w:t xml:space="preserve">anejar los recursos </w:t>
      </w:r>
      <w:r w:rsidR="004210E3" w:rsidRPr="00A7722B">
        <w:rPr>
          <w:rFonts w:ascii="Work Sans" w:hAnsi="Work Sans"/>
          <w:color w:val="000000" w:themeColor="text1"/>
          <w:sz w:val="22"/>
          <w:szCs w:val="22"/>
        </w:rPr>
        <w:t xml:space="preserve">FAZNI </w:t>
      </w:r>
      <w:r w:rsidR="009F1237" w:rsidRPr="00A7722B">
        <w:rPr>
          <w:rFonts w:ascii="Work Sans" w:hAnsi="Work Sans"/>
          <w:color w:val="000000" w:themeColor="text1"/>
          <w:sz w:val="22"/>
          <w:szCs w:val="22"/>
        </w:rPr>
        <w:t xml:space="preserve">del presente Contrato a través de un ENCARGO FIDUCIARIO, el cual se deberá suscribir dentro de los treinta (30) </w:t>
      </w:r>
      <w:r w:rsidR="004210E3" w:rsidRPr="00A7722B">
        <w:rPr>
          <w:rFonts w:ascii="Work Sans" w:hAnsi="Work Sans"/>
          <w:color w:val="000000" w:themeColor="text1"/>
          <w:sz w:val="22"/>
          <w:szCs w:val="22"/>
        </w:rPr>
        <w:t>días</w:t>
      </w:r>
      <w:r w:rsidR="009F1237" w:rsidRPr="00A7722B">
        <w:rPr>
          <w:rFonts w:ascii="Work Sans" w:hAnsi="Work Sans"/>
          <w:color w:val="000000" w:themeColor="text1"/>
          <w:sz w:val="22"/>
          <w:szCs w:val="22"/>
        </w:rPr>
        <w:t xml:space="preserve"> calendario posteriores a la firma del contrato. Para la contratación de la constitución de dicho Encargo Fiduciario </w:t>
      </w:r>
      <w:r w:rsidR="009F1237" w:rsidRPr="00A7722B">
        <w:rPr>
          <w:rFonts w:ascii="Work Sans" w:hAnsi="Work Sans"/>
          <w:b/>
          <w:color w:val="000000" w:themeColor="text1"/>
          <w:sz w:val="22"/>
          <w:szCs w:val="22"/>
        </w:rPr>
        <w:t xml:space="preserve">EL </w:t>
      </w:r>
      <w:r w:rsidR="003C7E25" w:rsidRPr="00A7722B">
        <w:rPr>
          <w:rFonts w:ascii="Work Sans" w:hAnsi="Work Sans"/>
          <w:b/>
          <w:color w:val="000000" w:themeColor="text1"/>
          <w:sz w:val="22"/>
          <w:szCs w:val="22"/>
        </w:rPr>
        <w:t>OPERADOR</w:t>
      </w:r>
      <w:r w:rsidRPr="00A7722B">
        <w:rPr>
          <w:rFonts w:ascii="Work Sans" w:hAnsi="Work Sans"/>
          <w:color w:val="000000" w:themeColor="text1"/>
          <w:sz w:val="22"/>
          <w:szCs w:val="22"/>
        </w:rPr>
        <w:t xml:space="preserve"> </w:t>
      </w:r>
      <w:r w:rsidR="009F1237" w:rsidRPr="00A7722B">
        <w:rPr>
          <w:rFonts w:ascii="Work Sans" w:hAnsi="Work Sans"/>
          <w:color w:val="000000" w:themeColor="text1"/>
          <w:sz w:val="22"/>
          <w:szCs w:val="22"/>
        </w:rPr>
        <w:t xml:space="preserve">deberá seguir de forma precisa su Reglamento Interno de Contratación y deberá asegurar una selección objetiva de la entidad Fiduciaria para el efecto se deberá tener en cuenta lo siguiente: </w:t>
      </w:r>
    </w:p>
    <w:p w14:paraId="1191F8BB" w14:textId="77777777" w:rsidR="009F1237" w:rsidRPr="00A7722B" w:rsidRDefault="009F1237" w:rsidP="003505D6">
      <w:pPr>
        <w:pStyle w:val="NormalWeb"/>
        <w:spacing w:before="0" w:beforeAutospacing="0" w:after="0" w:afterAutospacing="0"/>
        <w:ind w:left="851" w:right="48"/>
        <w:jc w:val="both"/>
        <w:rPr>
          <w:rFonts w:ascii="Work Sans" w:hAnsi="Work Sans"/>
          <w:color w:val="000000" w:themeColor="text1"/>
          <w:sz w:val="22"/>
          <w:szCs w:val="22"/>
        </w:rPr>
      </w:pPr>
    </w:p>
    <w:p w14:paraId="47A54332" w14:textId="43AF2CCE" w:rsidR="00A87AAE" w:rsidRPr="00A7722B" w:rsidRDefault="2B42B501"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 xml:space="preserve">La totalidad de los recursos FAZNI del contrato deberán manejarse a través del Encargo Fiduciario en una cuenta </w:t>
      </w:r>
      <w:r w:rsidR="0A77AA30" w:rsidRPr="00A7722B">
        <w:rPr>
          <w:rFonts w:ascii="Work Sans" w:hAnsi="Work Sans"/>
          <w:color w:val="000000" w:themeColor="text1"/>
          <w:sz w:val="22"/>
          <w:szCs w:val="22"/>
        </w:rPr>
        <w:t xml:space="preserve">de ahorros </w:t>
      </w:r>
      <w:r w:rsidRPr="00A7722B">
        <w:rPr>
          <w:rFonts w:ascii="Work Sans" w:hAnsi="Work Sans"/>
          <w:color w:val="000000" w:themeColor="text1"/>
          <w:sz w:val="22"/>
          <w:szCs w:val="22"/>
        </w:rPr>
        <w:t>bancaria</w:t>
      </w:r>
      <w:r w:rsidR="0A77AA30" w:rsidRPr="00A7722B">
        <w:rPr>
          <w:rFonts w:ascii="Work Sans" w:hAnsi="Work Sans"/>
          <w:color w:val="000000" w:themeColor="text1"/>
          <w:sz w:val="22"/>
          <w:szCs w:val="22"/>
        </w:rPr>
        <w:t xml:space="preserve"> </w:t>
      </w:r>
      <w:r w:rsidRPr="00A7722B">
        <w:rPr>
          <w:rFonts w:ascii="Work Sans" w:hAnsi="Work Sans"/>
          <w:color w:val="000000" w:themeColor="text1"/>
          <w:sz w:val="22"/>
          <w:szCs w:val="22"/>
        </w:rPr>
        <w:t xml:space="preserve">exclusiva para el desarrollo del objeto del contrato </w:t>
      </w:r>
      <w:r w:rsidR="05A06E72" w:rsidRPr="00A7722B">
        <w:rPr>
          <w:rFonts w:ascii="Work Sans" w:hAnsi="Work Sans"/>
          <w:color w:val="000000" w:themeColor="text1"/>
          <w:sz w:val="22"/>
          <w:szCs w:val="22"/>
        </w:rPr>
        <w:t xml:space="preserve">la cual debe tener </w:t>
      </w:r>
      <w:r w:rsidRPr="00A7722B">
        <w:rPr>
          <w:rFonts w:ascii="Work Sans" w:hAnsi="Work Sans"/>
          <w:color w:val="000000" w:themeColor="text1"/>
          <w:sz w:val="22"/>
          <w:szCs w:val="22"/>
        </w:rPr>
        <w:t xml:space="preserve">vocación de medio de generar unos rendimientos financieros </w:t>
      </w:r>
      <w:r w:rsidRPr="00A7722B">
        <w:rPr>
          <w:rFonts w:ascii="Work Sans" w:hAnsi="Work Sans"/>
          <w:color w:val="000000" w:themeColor="text1"/>
          <w:sz w:val="22"/>
          <w:szCs w:val="22"/>
        </w:rPr>
        <w:lastRenderedPageBreak/>
        <w:t xml:space="preserve">acordes a las condiciones del mercado. En todo caso, en el contrato de fiducia deberán establecerse las condiciones de rentabilidad de la cuenta que se tendrán para el manejo de los recursos. </w:t>
      </w:r>
    </w:p>
    <w:p w14:paraId="407C2E23" w14:textId="77777777" w:rsidR="009F1237" w:rsidRPr="00A7722B" w:rsidRDefault="009F1237" w:rsidP="00277040">
      <w:pPr>
        <w:pStyle w:val="NormalWeb"/>
        <w:spacing w:before="0" w:beforeAutospacing="0" w:after="0" w:afterAutospacing="0"/>
        <w:ind w:right="48"/>
        <w:jc w:val="both"/>
        <w:rPr>
          <w:rFonts w:ascii="Work Sans" w:hAnsi="Work Sans"/>
          <w:color w:val="000000" w:themeColor="text1"/>
          <w:sz w:val="22"/>
          <w:szCs w:val="22"/>
        </w:rPr>
      </w:pPr>
      <w:bookmarkStart w:id="20" w:name="_Hlk69721339"/>
    </w:p>
    <w:p w14:paraId="7702BDFE" w14:textId="0A4D41F0" w:rsidR="009F1237"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 xml:space="preserve">La utilización de los recursos debe efectuarse de acuerdo con el presupuesto establecido para el proyecto y al cumplimiento de la ejecución efectiva de las actividades, en caso de la destinación indebida de los recursos, los mismos deberán reintegrarse al encargo fiduciario, </w:t>
      </w:r>
      <w:r w:rsidR="00C96E99" w:rsidRPr="00A7722B">
        <w:rPr>
          <w:rFonts w:ascii="Work Sans" w:hAnsi="Work Sans"/>
          <w:color w:val="000000" w:themeColor="text1"/>
          <w:sz w:val="22"/>
          <w:szCs w:val="22"/>
        </w:rPr>
        <w:t>aplicando lo que corresponda al cálculo de intereses moratorios de acuerdo a legislación vigente</w:t>
      </w:r>
      <w:bookmarkEnd w:id="20"/>
      <w:r w:rsidR="0098294F" w:rsidRPr="00A7722B">
        <w:rPr>
          <w:rFonts w:ascii="Work Sans" w:hAnsi="Work Sans"/>
          <w:color w:val="000000" w:themeColor="text1"/>
          <w:sz w:val="22"/>
          <w:szCs w:val="22"/>
        </w:rPr>
        <w:t>, sin perjuicio de las acciones jurídicas a que haya lugar</w:t>
      </w:r>
      <w:r w:rsidRPr="00A7722B">
        <w:rPr>
          <w:rFonts w:ascii="Work Sans" w:hAnsi="Work Sans"/>
          <w:color w:val="000000" w:themeColor="text1"/>
          <w:sz w:val="22"/>
          <w:szCs w:val="22"/>
        </w:rPr>
        <w:t>.</w:t>
      </w:r>
    </w:p>
    <w:p w14:paraId="3F3FABD7" w14:textId="77777777" w:rsidR="009F1237" w:rsidRPr="00A7722B" w:rsidRDefault="009F1237" w:rsidP="003505D6">
      <w:pPr>
        <w:spacing w:after="0" w:line="240" w:lineRule="auto"/>
        <w:ind w:left="1418" w:right="48"/>
        <w:rPr>
          <w:rFonts w:ascii="Work Sans" w:hAnsi="Work Sans"/>
          <w:b/>
          <w:color w:val="000000" w:themeColor="text1"/>
        </w:rPr>
      </w:pPr>
    </w:p>
    <w:p w14:paraId="08B0269C" w14:textId="048A744B" w:rsidR="009F1237"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b/>
          <w:color w:val="000000" w:themeColor="text1"/>
          <w:sz w:val="22"/>
          <w:szCs w:val="22"/>
        </w:rPr>
        <w:t xml:space="preserve">EL </w:t>
      </w:r>
      <w:r w:rsidR="003C7E25" w:rsidRPr="00A7722B">
        <w:rPr>
          <w:rFonts w:ascii="Work Sans" w:hAnsi="Work Sans" w:cstheme="minorBidi"/>
          <w:b/>
          <w:bCs/>
          <w:color w:val="000000" w:themeColor="text1"/>
          <w:sz w:val="22"/>
          <w:szCs w:val="22"/>
        </w:rPr>
        <w:t>OPERADOR</w:t>
      </w:r>
      <w:r w:rsidRPr="00A7722B">
        <w:rPr>
          <w:rFonts w:ascii="Work Sans" w:hAnsi="Work Sans"/>
          <w:color w:val="000000" w:themeColor="text1"/>
          <w:sz w:val="22"/>
          <w:szCs w:val="22"/>
        </w:rPr>
        <w:t xml:space="preserve"> remitirá </w:t>
      </w:r>
      <w:r w:rsidR="08B0274D" w:rsidRPr="00A7722B">
        <w:rPr>
          <w:rFonts w:ascii="Work Sans" w:hAnsi="Work Sans" w:cstheme="minorBidi"/>
          <w:color w:val="000000" w:themeColor="text1"/>
          <w:sz w:val="22"/>
          <w:szCs w:val="22"/>
        </w:rPr>
        <w:t>a</w:t>
      </w:r>
      <w:r w:rsidR="53DDFA36" w:rsidRPr="00A7722B">
        <w:rPr>
          <w:rFonts w:ascii="Work Sans" w:hAnsi="Work Sans" w:cstheme="minorBidi"/>
          <w:color w:val="000000" w:themeColor="text1"/>
          <w:sz w:val="22"/>
          <w:szCs w:val="22"/>
        </w:rPr>
        <w:t>l</w:t>
      </w:r>
      <w:r w:rsidRPr="00A7722B">
        <w:rPr>
          <w:rFonts w:ascii="Work Sans" w:hAnsi="Work Sans"/>
          <w:color w:val="000000" w:themeColor="text1"/>
          <w:sz w:val="22"/>
          <w:szCs w:val="22"/>
        </w:rPr>
        <w:t xml:space="preserve"> </w:t>
      </w:r>
      <w:r w:rsidRPr="00A7722B">
        <w:rPr>
          <w:rFonts w:ascii="Work Sans" w:hAnsi="Work Sans"/>
          <w:b/>
          <w:color w:val="000000" w:themeColor="text1"/>
          <w:sz w:val="22"/>
          <w:szCs w:val="22"/>
        </w:rPr>
        <w:t xml:space="preserve">MINISTERIO </w:t>
      </w:r>
      <w:r w:rsidRPr="00A7722B">
        <w:rPr>
          <w:rFonts w:ascii="Work Sans" w:hAnsi="Work Sans"/>
          <w:color w:val="000000" w:themeColor="text1"/>
          <w:sz w:val="22"/>
          <w:szCs w:val="22"/>
        </w:rPr>
        <w:t xml:space="preserve">la minuta de encargo fiduciario en un plazo máximo de quince (15) días calendario siguientes a partir de la firma del contrato para que se efectúen las observaciones a que hubiere lugar en un término no mayor a quince (15) días calendario siguientes al recibo, las cuales deberán ser tenidas en cuenta en la minuta final del contrato de Encargo Fiduciario.  </w:t>
      </w:r>
    </w:p>
    <w:p w14:paraId="68C5D76E" w14:textId="77777777" w:rsidR="009F1237" w:rsidRPr="00A7722B"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08E68FF9" w14:textId="0A9AC038" w:rsidR="009F1237"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b/>
          <w:color w:val="000000" w:themeColor="text1"/>
          <w:sz w:val="22"/>
          <w:szCs w:val="22"/>
        </w:rPr>
        <w:t xml:space="preserve">EL </w:t>
      </w:r>
      <w:r w:rsidR="003C7E25" w:rsidRPr="00A7722B">
        <w:rPr>
          <w:rFonts w:ascii="Work Sans" w:hAnsi="Work Sans"/>
          <w:b/>
          <w:color w:val="000000" w:themeColor="text1"/>
          <w:sz w:val="22"/>
          <w:szCs w:val="22"/>
        </w:rPr>
        <w:t>OPERADOR</w:t>
      </w:r>
      <w:r w:rsidRPr="00A7722B">
        <w:rPr>
          <w:rFonts w:ascii="Work Sans" w:hAnsi="Work Sans"/>
          <w:color w:val="000000" w:themeColor="text1"/>
          <w:sz w:val="22"/>
          <w:szCs w:val="22"/>
        </w:rPr>
        <w:t>, mediante la firma del presente Contrato garantiza a</w:t>
      </w:r>
      <w:r w:rsidRPr="00A7722B">
        <w:rPr>
          <w:rFonts w:ascii="Work Sans" w:hAnsi="Work Sans"/>
          <w:b/>
          <w:color w:val="000000" w:themeColor="text1"/>
          <w:sz w:val="22"/>
          <w:szCs w:val="22"/>
        </w:rPr>
        <w:t xml:space="preserve"> </w:t>
      </w:r>
      <w:r w:rsidR="007E7B63" w:rsidRPr="00A7722B">
        <w:rPr>
          <w:rFonts w:ascii="Work Sans" w:hAnsi="Work Sans"/>
          <w:b/>
          <w:color w:val="000000" w:themeColor="text1"/>
          <w:sz w:val="22"/>
          <w:szCs w:val="22"/>
        </w:rPr>
        <w:t>EL MINISTERIO</w:t>
      </w:r>
      <w:r w:rsidRPr="00A7722B">
        <w:rPr>
          <w:rFonts w:ascii="Work Sans" w:hAnsi="Work Sans"/>
          <w:b/>
          <w:color w:val="000000" w:themeColor="text1"/>
          <w:sz w:val="22"/>
          <w:szCs w:val="22"/>
        </w:rPr>
        <w:t xml:space="preserve"> </w:t>
      </w:r>
      <w:r w:rsidRPr="00A7722B">
        <w:rPr>
          <w:rFonts w:ascii="Work Sans" w:hAnsi="Work Sans"/>
          <w:color w:val="000000" w:themeColor="text1"/>
          <w:sz w:val="22"/>
          <w:szCs w:val="22"/>
        </w:rPr>
        <w:t xml:space="preserve">que la Fiduciaria con la cual se contratará el Encargo Fiduciario no tendrá, ni al momento de firma del contrato de encargo fiduciario, ni durante toda su vigencia conflicto de intereses alguno con </w:t>
      </w:r>
      <w:r w:rsidRPr="00A7722B">
        <w:rPr>
          <w:rFonts w:ascii="Work Sans" w:hAnsi="Work Sans"/>
          <w:b/>
          <w:color w:val="000000" w:themeColor="text1"/>
          <w:sz w:val="22"/>
          <w:szCs w:val="22"/>
        </w:rPr>
        <w:t>EL</w:t>
      </w:r>
      <w:r w:rsidR="76B03E37" w:rsidRPr="00A7722B">
        <w:rPr>
          <w:rFonts w:ascii="Work Sans" w:hAnsi="Work Sans" w:cstheme="minorBidi"/>
          <w:b/>
          <w:bCs/>
          <w:color w:val="000000" w:themeColor="text1"/>
          <w:sz w:val="22"/>
          <w:szCs w:val="22"/>
        </w:rPr>
        <w:t xml:space="preserve"> </w:t>
      </w:r>
      <w:r w:rsidR="003C7E25" w:rsidRPr="00A7722B">
        <w:rPr>
          <w:rFonts w:ascii="Work Sans" w:hAnsi="Work Sans"/>
          <w:b/>
          <w:color w:val="000000" w:themeColor="text1"/>
          <w:sz w:val="22"/>
          <w:szCs w:val="22"/>
        </w:rPr>
        <w:t>OPERADOR</w:t>
      </w:r>
      <w:r w:rsidRPr="00A7722B">
        <w:rPr>
          <w:rFonts w:ascii="Work Sans" w:hAnsi="Work Sans"/>
          <w:color w:val="000000" w:themeColor="text1"/>
          <w:sz w:val="22"/>
          <w:szCs w:val="22"/>
        </w:rPr>
        <w:t xml:space="preserve">, ni la firma de dicho contrato será condición para la obtención de cualquier producto financiero adicional para </w:t>
      </w:r>
      <w:r w:rsidRPr="00A7722B">
        <w:rPr>
          <w:rFonts w:ascii="Work Sans" w:hAnsi="Work Sans"/>
          <w:b/>
          <w:color w:val="000000" w:themeColor="text1"/>
          <w:sz w:val="22"/>
          <w:szCs w:val="22"/>
        </w:rPr>
        <w:t xml:space="preserve">EL </w:t>
      </w:r>
      <w:r w:rsidR="003C7E25" w:rsidRPr="00A7722B">
        <w:rPr>
          <w:rFonts w:ascii="Work Sans" w:hAnsi="Work Sans"/>
          <w:b/>
          <w:color w:val="000000" w:themeColor="text1"/>
          <w:sz w:val="22"/>
          <w:szCs w:val="22"/>
        </w:rPr>
        <w:t>OPERADOR</w:t>
      </w:r>
      <w:r w:rsidRPr="00A7722B">
        <w:rPr>
          <w:rFonts w:ascii="Work Sans" w:hAnsi="Work Sans"/>
          <w:b/>
          <w:color w:val="000000" w:themeColor="text1"/>
          <w:sz w:val="22"/>
          <w:szCs w:val="22"/>
        </w:rPr>
        <w:t xml:space="preserve"> </w:t>
      </w:r>
      <w:r w:rsidRPr="00A7722B">
        <w:rPr>
          <w:rFonts w:ascii="Work Sans" w:hAnsi="Work Sans"/>
          <w:color w:val="000000" w:themeColor="text1"/>
          <w:sz w:val="22"/>
          <w:szCs w:val="22"/>
        </w:rPr>
        <w:t>por parte de la Fiduciaria o cualquier entidad de su mismo grupo empresarial.</w:t>
      </w:r>
    </w:p>
    <w:p w14:paraId="102E0459" w14:textId="77777777" w:rsidR="009F1237" w:rsidRPr="00A7722B"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5989F629" w14:textId="5266F36D" w:rsidR="0083146C"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Dicho Encargo Fiduciario deberá suscribirse con el mismo plazo establecido en el Cronograma del “Anexo No 2”</w:t>
      </w:r>
      <w:r w:rsidR="0083146C" w:rsidRPr="00A7722B">
        <w:rPr>
          <w:rFonts w:ascii="Work Sans" w:hAnsi="Work Sans"/>
          <w:color w:val="000000" w:themeColor="text1"/>
          <w:sz w:val="22"/>
          <w:szCs w:val="22"/>
        </w:rPr>
        <w:t>.</w:t>
      </w:r>
    </w:p>
    <w:p w14:paraId="604602B7" w14:textId="77777777" w:rsidR="0083146C" w:rsidRPr="00A7722B" w:rsidRDefault="0083146C" w:rsidP="003505D6">
      <w:pPr>
        <w:pStyle w:val="NormalWeb"/>
        <w:spacing w:before="0" w:beforeAutospacing="0" w:after="0" w:afterAutospacing="0"/>
        <w:ind w:left="1418" w:right="48"/>
        <w:jc w:val="both"/>
        <w:rPr>
          <w:rFonts w:ascii="Work Sans" w:hAnsi="Work Sans"/>
          <w:color w:val="000000" w:themeColor="text1"/>
          <w:sz w:val="22"/>
          <w:szCs w:val="22"/>
        </w:rPr>
      </w:pPr>
    </w:p>
    <w:p w14:paraId="1956DA91" w14:textId="0A98B6D4" w:rsidR="009F1237"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Solicitar aprobación previa y escrita de la supervisión</w:t>
      </w:r>
      <w:r w:rsidR="004142A7" w:rsidRPr="00A7722B">
        <w:rPr>
          <w:rFonts w:ascii="Work Sans" w:hAnsi="Work Sans"/>
          <w:color w:val="000000" w:themeColor="text1"/>
          <w:sz w:val="22"/>
          <w:szCs w:val="22"/>
        </w:rPr>
        <w:t xml:space="preserve"> del MME</w:t>
      </w:r>
      <w:r w:rsidRPr="00A7722B">
        <w:rPr>
          <w:rFonts w:ascii="Work Sans" w:hAnsi="Work Sans"/>
          <w:color w:val="000000" w:themeColor="text1"/>
          <w:sz w:val="22"/>
          <w:szCs w:val="22"/>
        </w:rPr>
        <w:t xml:space="preserve"> para cualquier modificación al contrato de Encargo Fiduciario.</w:t>
      </w:r>
    </w:p>
    <w:p w14:paraId="340BA7F2" w14:textId="77777777" w:rsidR="009F1237" w:rsidRPr="00A7722B"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3E36BC64" w14:textId="2971F633" w:rsidR="009F1237"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Atender con sus propios recursos todos los costos y gastos derivados de la constitución y manejo del Encargo Fiduciario, entre otros, gravámenes de movimiento financieros 4</w:t>
      </w:r>
      <w:r w:rsidR="00A568FD" w:rsidRPr="00A7722B">
        <w:rPr>
          <w:rFonts w:ascii="Work Sans" w:hAnsi="Work Sans"/>
          <w:color w:val="000000" w:themeColor="text1"/>
          <w:sz w:val="22"/>
          <w:szCs w:val="22"/>
        </w:rPr>
        <w:t>*</w:t>
      </w:r>
      <w:r w:rsidRPr="00A7722B">
        <w:rPr>
          <w:rFonts w:ascii="Work Sans" w:hAnsi="Work Sans"/>
          <w:color w:val="000000" w:themeColor="text1"/>
          <w:sz w:val="22"/>
          <w:szCs w:val="22"/>
        </w:rPr>
        <w:t xml:space="preserve">1000, transferencias, comisiones y demás. </w:t>
      </w:r>
    </w:p>
    <w:p w14:paraId="54E61B1F" w14:textId="77777777" w:rsidR="009F1237" w:rsidRPr="00A7722B"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1AAB6974" w14:textId="77777777" w:rsidR="009F1237"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 xml:space="preserve">Entregar al Fiduciario, copia de todas las adiciones, prórrogas y/o modificaciones que se realicen al presente Contrato. </w:t>
      </w:r>
    </w:p>
    <w:p w14:paraId="3CF93DEA" w14:textId="77777777" w:rsidR="009F1237" w:rsidRPr="00A7722B"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40C90B61" w14:textId="34101522" w:rsidR="009F1237" w:rsidRPr="00A7722B" w:rsidRDefault="009F1237"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Solicitar autorización para el cierre del Encargo Fiduciario, a la supervisión del Contrato</w:t>
      </w:r>
      <w:r w:rsidR="004142A7" w:rsidRPr="00A7722B">
        <w:rPr>
          <w:rFonts w:ascii="Work Sans" w:hAnsi="Work Sans"/>
          <w:color w:val="000000" w:themeColor="text1"/>
          <w:sz w:val="22"/>
          <w:szCs w:val="22"/>
        </w:rPr>
        <w:t xml:space="preserve"> del MME</w:t>
      </w:r>
      <w:r w:rsidRPr="00A7722B">
        <w:rPr>
          <w:rFonts w:ascii="Work Sans" w:hAnsi="Work Sans"/>
          <w:color w:val="000000" w:themeColor="text1"/>
          <w:sz w:val="22"/>
          <w:szCs w:val="22"/>
        </w:rPr>
        <w:t xml:space="preserve">. </w:t>
      </w:r>
    </w:p>
    <w:p w14:paraId="7BC66C1D" w14:textId="77777777" w:rsidR="009F1237" w:rsidRPr="00A7722B"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062E999D" w14:textId="181BF9AA" w:rsidR="009F1237" w:rsidRPr="00A7722B" w:rsidRDefault="2B42B501"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Ordenar a la Fiduciaria consignar, dentro de los primeros diez (10) días hábiles posteriores al cierre del mes en el que fueron generados, los rendimientos financieros;</w:t>
      </w:r>
      <w:r w:rsidR="7B30004F" w:rsidRPr="00A7722B">
        <w:rPr>
          <w:rFonts w:ascii="Work Sans" w:hAnsi="Work Sans"/>
          <w:color w:val="000000" w:themeColor="text1"/>
          <w:sz w:val="22"/>
          <w:szCs w:val="22"/>
        </w:rPr>
        <w:t xml:space="preserve"> atendiendo la reglamentación que tiene establecida la Tesorería General de la Nación</w:t>
      </w:r>
      <w:r w:rsidRPr="00A7722B">
        <w:rPr>
          <w:rFonts w:ascii="Work Sans" w:hAnsi="Work Sans"/>
          <w:color w:val="000000" w:themeColor="text1"/>
          <w:sz w:val="22"/>
          <w:szCs w:val="22"/>
        </w:rPr>
        <w:t xml:space="preserve"> </w:t>
      </w:r>
      <w:r w:rsidR="760B9949" w:rsidRPr="00A7722B">
        <w:rPr>
          <w:rFonts w:ascii="Work Sans" w:hAnsi="Work Sans"/>
          <w:color w:val="000000" w:themeColor="text1"/>
          <w:sz w:val="22"/>
          <w:szCs w:val="22"/>
        </w:rPr>
        <w:t xml:space="preserve">y remitir al </w:t>
      </w:r>
      <w:r w:rsidR="760B9949" w:rsidRPr="00A7722B">
        <w:rPr>
          <w:rFonts w:ascii="Work Sans" w:hAnsi="Work Sans"/>
          <w:b/>
          <w:bCs/>
          <w:color w:val="000000" w:themeColor="text1"/>
          <w:sz w:val="22"/>
          <w:szCs w:val="22"/>
        </w:rPr>
        <w:t>MINISTERIO</w:t>
      </w:r>
      <w:r w:rsidR="760B9949" w:rsidRPr="00A7722B">
        <w:rPr>
          <w:rFonts w:ascii="Work Sans" w:hAnsi="Work Sans"/>
          <w:color w:val="000000" w:themeColor="text1"/>
          <w:sz w:val="22"/>
          <w:szCs w:val="22"/>
        </w:rPr>
        <w:t xml:space="preserve"> el soporte correspondiente</w:t>
      </w:r>
      <w:r w:rsidRPr="00A7722B">
        <w:rPr>
          <w:rFonts w:ascii="Work Sans" w:hAnsi="Work Sans"/>
          <w:color w:val="000000" w:themeColor="text1"/>
          <w:sz w:val="22"/>
          <w:szCs w:val="22"/>
        </w:rPr>
        <w:t xml:space="preserve">. </w:t>
      </w:r>
    </w:p>
    <w:p w14:paraId="44C7BFED" w14:textId="77777777" w:rsidR="009F1237" w:rsidRPr="00A7722B" w:rsidRDefault="009F1237" w:rsidP="6CD5A311">
      <w:pPr>
        <w:pStyle w:val="NormalWeb"/>
        <w:spacing w:before="0" w:beforeAutospacing="0" w:after="0" w:afterAutospacing="0"/>
        <w:ind w:left="1418" w:right="48"/>
        <w:jc w:val="both"/>
        <w:rPr>
          <w:rFonts w:ascii="Work Sans" w:hAnsi="Work Sans"/>
          <w:color w:val="000000" w:themeColor="text1"/>
          <w:sz w:val="22"/>
          <w:szCs w:val="22"/>
        </w:rPr>
      </w:pPr>
    </w:p>
    <w:p w14:paraId="3E1AC129" w14:textId="1AD86738" w:rsidR="009F1237" w:rsidRPr="00A7722B" w:rsidRDefault="2B42B501" w:rsidP="00DC5BFC">
      <w:pPr>
        <w:pStyle w:val="NormalWeb"/>
        <w:numPr>
          <w:ilvl w:val="0"/>
          <w:numId w:val="39"/>
        </w:numPr>
        <w:spacing w:before="0" w:beforeAutospacing="0" w:after="0" w:afterAutospacing="0"/>
        <w:ind w:left="1418" w:right="48" w:hanging="425"/>
        <w:jc w:val="both"/>
        <w:rPr>
          <w:rFonts w:ascii="Work Sans" w:hAnsi="Work Sans"/>
          <w:color w:val="000000" w:themeColor="text1"/>
          <w:sz w:val="22"/>
          <w:szCs w:val="22"/>
        </w:rPr>
      </w:pPr>
      <w:r w:rsidRPr="00A7722B">
        <w:rPr>
          <w:rFonts w:ascii="Work Sans" w:hAnsi="Work Sans"/>
          <w:color w:val="000000" w:themeColor="text1"/>
          <w:sz w:val="22"/>
          <w:szCs w:val="22"/>
        </w:rPr>
        <w:t xml:space="preserve">Garantizar que la consignación mensual de los rendimientos financieros </w:t>
      </w:r>
      <w:r w:rsidR="7B30004F" w:rsidRPr="00A7722B">
        <w:rPr>
          <w:rFonts w:ascii="Work Sans" w:hAnsi="Work Sans"/>
          <w:color w:val="000000" w:themeColor="text1"/>
          <w:sz w:val="22"/>
          <w:szCs w:val="22"/>
        </w:rPr>
        <w:t xml:space="preserve">guarde </w:t>
      </w:r>
      <w:r w:rsidRPr="00A7722B">
        <w:rPr>
          <w:rFonts w:ascii="Work Sans" w:hAnsi="Work Sans"/>
          <w:color w:val="000000" w:themeColor="text1"/>
          <w:sz w:val="22"/>
          <w:szCs w:val="22"/>
        </w:rPr>
        <w:t>correspond</w:t>
      </w:r>
      <w:r w:rsidR="7B30004F" w:rsidRPr="00A7722B">
        <w:rPr>
          <w:rFonts w:ascii="Work Sans" w:hAnsi="Work Sans"/>
          <w:color w:val="000000" w:themeColor="text1"/>
          <w:sz w:val="22"/>
          <w:szCs w:val="22"/>
        </w:rPr>
        <w:t>encia a los rendimientos generados según el extracto bancario e informe de la Fiducia</w:t>
      </w:r>
      <w:r w:rsidRPr="00A7722B">
        <w:rPr>
          <w:rFonts w:ascii="Work Sans" w:hAnsi="Work Sans"/>
          <w:color w:val="000000" w:themeColor="text1"/>
          <w:sz w:val="22"/>
          <w:szCs w:val="22"/>
        </w:rPr>
        <w:t>, remitiendo informe mensual a</w:t>
      </w:r>
      <w:r w:rsidR="7B30004F" w:rsidRPr="00A7722B">
        <w:rPr>
          <w:rFonts w:ascii="Work Sans" w:hAnsi="Work Sans"/>
          <w:color w:val="000000" w:themeColor="text1"/>
          <w:sz w:val="22"/>
          <w:szCs w:val="22"/>
        </w:rPr>
        <w:t xml:space="preserve"> </w:t>
      </w:r>
      <w:r w:rsidRPr="00A7722B">
        <w:rPr>
          <w:rFonts w:ascii="Work Sans" w:hAnsi="Work Sans"/>
          <w:color w:val="000000" w:themeColor="text1"/>
          <w:sz w:val="22"/>
          <w:szCs w:val="22"/>
        </w:rPr>
        <w:t>l</w:t>
      </w:r>
      <w:r w:rsidR="7B30004F" w:rsidRPr="00A7722B">
        <w:rPr>
          <w:rFonts w:ascii="Work Sans" w:hAnsi="Work Sans"/>
          <w:color w:val="000000" w:themeColor="text1"/>
          <w:sz w:val="22"/>
          <w:szCs w:val="22"/>
        </w:rPr>
        <w:t>a</w:t>
      </w:r>
      <w:r w:rsidRPr="00A7722B">
        <w:rPr>
          <w:rFonts w:ascii="Work Sans" w:hAnsi="Work Sans"/>
          <w:color w:val="000000" w:themeColor="text1"/>
          <w:sz w:val="22"/>
          <w:szCs w:val="22"/>
        </w:rPr>
        <w:t xml:space="preserve"> </w:t>
      </w:r>
      <w:r w:rsidR="7B30004F" w:rsidRPr="00A7722B">
        <w:rPr>
          <w:rFonts w:ascii="Work Sans" w:hAnsi="Work Sans"/>
          <w:b/>
          <w:bCs/>
          <w:color w:val="000000" w:themeColor="text1"/>
          <w:sz w:val="22"/>
          <w:szCs w:val="22"/>
        </w:rPr>
        <w:t xml:space="preserve">SUPERVISION </w:t>
      </w:r>
      <w:r w:rsidR="71272E80" w:rsidRPr="00A7722B">
        <w:rPr>
          <w:rFonts w:ascii="Work Sans" w:hAnsi="Work Sans"/>
          <w:b/>
          <w:bCs/>
          <w:color w:val="000000" w:themeColor="text1"/>
          <w:sz w:val="22"/>
          <w:szCs w:val="22"/>
        </w:rPr>
        <w:t xml:space="preserve">DEL MINISTERIO </w:t>
      </w:r>
      <w:r w:rsidRPr="00A7722B">
        <w:rPr>
          <w:rFonts w:ascii="Work Sans" w:hAnsi="Work Sans"/>
          <w:color w:val="000000" w:themeColor="text1"/>
          <w:sz w:val="22"/>
          <w:szCs w:val="22"/>
        </w:rPr>
        <w:t>con copia del extracto bancario</w:t>
      </w:r>
      <w:r w:rsidR="6E13DE9C" w:rsidRPr="00A7722B">
        <w:rPr>
          <w:rFonts w:ascii="Work Sans" w:hAnsi="Work Sans" w:cstheme="minorBidi"/>
          <w:color w:val="000000" w:themeColor="text1"/>
          <w:sz w:val="22"/>
          <w:szCs w:val="22"/>
        </w:rPr>
        <w:t xml:space="preserve"> anexando soporte de transferencia vía SEBRA.</w:t>
      </w:r>
    </w:p>
    <w:p w14:paraId="23712879" w14:textId="77777777" w:rsidR="009F1237" w:rsidRPr="00A7722B" w:rsidRDefault="009F1237" w:rsidP="003505D6">
      <w:pPr>
        <w:pStyle w:val="NormalWeb"/>
        <w:spacing w:before="0" w:beforeAutospacing="0" w:after="0" w:afterAutospacing="0"/>
        <w:ind w:left="1418" w:right="48"/>
        <w:jc w:val="both"/>
        <w:rPr>
          <w:rFonts w:ascii="Work Sans" w:hAnsi="Work Sans"/>
          <w:color w:val="000000" w:themeColor="text1"/>
          <w:sz w:val="22"/>
          <w:szCs w:val="22"/>
        </w:rPr>
      </w:pPr>
    </w:p>
    <w:p w14:paraId="432370E5" w14:textId="77777777" w:rsidR="009F1237" w:rsidRPr="00A7722B" w:rsidRDefault="009F1237" w:rsidP="003505D6">
      <w:pPr>
        <w:spacing w:after="0" w:line="240" w:lineRule="auto"/>
        <w:ind w:left="1418" w:right="48"/>
        <w:contextualSpacing/>
        <w:jc w:val="both"/>
        <w:rPr>
          <w:rFonts w:ascii="Work Sans" w:hAnsi="Work Sans"/>
          <w:color w:val="000000" w:themeColor="text1"/>
        </w:rPr>
      </w:pPr>
    </w:p>
    <w:p w14:paraId="4F9CA7B4" w14:textId="47DA8D24" w:rsidR="00724C43" w:rsidRDefault="3C3F9C27" w:rsidP="00DC5BFC">
      <w:pPr>
        <w:pStyle w:val="Prrafodelista"/>
        <w:numPr>
          <w:ilvl w:val="3"/>
          <w:numId w:val="14"/>
        </w:numPr>
        <w:spacing w:after="0" w:line="240" w:lineRule="auto"/>
        <w:ind w:left="709" w:right="48" w:hanging="425"/>
        <w:contextualSpacing/>
        <w:jc w:val="both"/>
        <w:rPr>
          <w:rFonts w:ascii="Work Sans" w:hAnsi="Work Sans"/>
          <w:color w:val="000000" w:themeColor="text1"/>
        </w:rPr>
      </w:pPr>
      <w:r w:rsidRPr="00A7722B">
        <w:rPr>
          <w:rFonts w:ascii="Work Sans" w:hAnsi="Work Sans" w:cstheme="minorBidi"/>
          <w:b/>
          <w:bCs/>
          <w:color w:val="000000" w:themeColor="text1"/>
        </w:rPr>
        <w:t>INCORPORACIÓN DE RECURSOS</w:t>
      </w:r>
      <w:r w:rsidR="009F1237" w:rsidRPr="00A7722B">
        <w:rPr>
          <w:rFonts w:ascii="Work Sans" w:hAnsi="Work Sans"/>
          <w:b/>
          <w:color w:val="000000" w:themeColor="text1"/>
        </w:rPr>
        <w:t xml:space="preserve">: EL </w:t>
      </w:r>
      <w:r w:rsidR="003C7E25" w:rsidRPr="00A7722B">
        <w:rPr>
          <w:rFonts w:ascii="Work Sans" w:eastAsiaTheme="minorEastAsia" w:hAnsi="Work Sans"/>
          <w:b/>
          <w:color w:val="000000" w:themeColor="text1"/>
          <w:lang w:eastAsia="es-CO"/>
        </w:rPr>
        <w:t>OPERADOR</w:t>
      </w:r>
      <w:r w:rsidR="009F1237" w:rsidRPr="00A7722B">
        <w:rPr>
          <w:rFonts w:ascii="Work Sans" w:hAnsi="Work Sans"/>
          <w:color w:val="000000" w:themeColor="text1"/>
        </w:rPr>
        <w:t>, si corresponde, deberá máximo dentro del mes siguiente contado a partir de la fecha de suscripción del contrato realizar todas las gestiones pertinentes para</w:t>
      </w:r>
      <w:r w:rsidR="0055597A" w:rsidRPr="00A7722B">
        <w:rPr>
          <w:rFonts w:ascii="Work Sans" w:hAnsi="Work Sans"/>
          <w:color w:val="000000" w:themeColor="text1"/>
        </w:rPr>
        <w:t xml:space="preserve"> </w:t>
      </w:r>
      <w:r w:rsidR="009F1237" w:rsidRPr="00A7722B">
        <w:rPr>
          <w:rFonts w:ascii="Work Sans" w:hAnsi="Work Sans"/>
          <w:color w:val="000000" w:themeColor="text1"/>
        </w:rPr>
        <w:t>incorporar los recursos a su presupuesto</w:t>
      </w:r>
      <w:r w:rsidR="0055597A" w:rsidRPr="00A7722B">
        <w:rPr>
          <w:rFonts w:ascii="Work Sans" w:hAnsi="Work Sans"/>
          <w:color w:val="000000" w:themeColor="text1"/>
        </w:rPr>
        <w:t>, si aplica.</w:t>
      </w:r>
    </w:p>
    <w:p w14:paraId="2665755F" w14:textId="77777777" w:rsidR="00724C43" w:rsidRDefault="00724C43" w:rsidP="00724C43">
      <w:pPr>
        <w:pStyle w:val="Prrafodelista"/>
        <w:spacing w:after="0" w:line="240" w:lineRule="auto"/>
        <w:ind w:left="709" w:right="48"/>
        <w:contextualSpacing/>
        <w:jc w:val="both"/>
        <w:rPr>
          <w:rFonts w:ascii="Work Sans" w:hAnsi="Work Sans"/>
          <w:color w:val="000000" w:themeColor="text1"/>
        </w:rPr>
      </w:pPr>
    </w:p>
    <w:p w14:paraId="76EB76DA" w14:textId="5AF37222" w:rsidR="001F6630" w:rsidRDefault="00724C43" w:rsidP="00DC5BFC">
      <w:pPr>
        <w:pStyle w:val="Prrafodelista"/>
        <w:numPr>
          <w:ilvl w:val="3"/>
          <w:numId w:val="14"/>
        </w:numPr>
        <w:spacing w:after="0" w:line="240" w:lineRule="auto"/>
        <w:ind w:left="709" w:right="48" w:hanging="425"/>
        <w:contextualSpacing/>
        <w:jc w:val="both"/>
        <w:rPr>
          <w:rFonts w:ascii="Work Sans" w:hAnsi="Work Sans"/>
          <w:color w:val="000000" w:themeColor="text1"/>
        </w:rPr>
      </w:pPr>
      <w:r w:rsidRPr="00724C43">
        <w:rPr>
          <w:rFonts w:ascii="Work Sans" w:hAnsi="Work Sans"/>
          <w:color w:val="000000" w:themeColor="text1"/>
        </w:rPr>
        <w:t>Adelantar el proceso de contratación del contratista derivado que ejecutará la Infraestructura Energética del proyecto,</w:t>
      </w:r>
      <w:r w:rsidRPr="00724C43">
        <w:rPr>
          <w:rFonts w:ascii="Work Sans" w:hAnsi="Work Sans"/>
          <w:b/>
          <w:bCs/>
          <w:color w:val="000000" w:themeColor="text1"/>
        </w:rPr>
        <w:t xml:space="preserve"> EL OPERADOR y la </w:t>
      </w:r>
      <w:r w:rsidRPr="00724C43">
        <w:rPr>
          <w:rFonts w:ascii="Work Sans" w:hAnsi="Work Sans" w:cstheme="minorBidi"/>
          <w:b/>
          <w:bCs/>
          <w:color w:val="000000" w:themeColor="text1"/>
        </w:rPr>
        <w:t>INTERVENTORÍA</w:t>
      </w:r>
      <w:r w:rsidRPr="00724C43">
        <w:rPr>
          <w:rFonts w:ascii="Work Sans" w:hAnsi="Work Sans"/>
          <w:b/>
          <w:bCs/>
          <w:color w:val="000000" w:themeColor="text1"/>
        </w:rPr>
        <w:t xml:space="preserve"> </w:t>
      </w:r>
      <w:r w:rsidRPr="00724C43">
        <w:rPr>
          <w:rFonts w:ascii="Work Sans" w:hAnsi="Work Sans"/>
          <w:color w:val="000000" w:themeColor="text1"/>
        </w:rPr>
        <w:t>no podrán autorizar pagos a este, hasta tanto no se suscriba el Acta de terminación de las actividades previas a la contratación y</w:t>
      </w:r>
      <w:r w:rsidR="004D0A73">
        <w:rPr>
          <w:rFonts w:ascii="Work Sans" w:hAnsi="Work Sans"/>
          <w:color w:val="000000" w:themeColor="text1"/>
        </w:rPr>
        <w:t xml:space="preserve"> la</w:t>
      </w:r>
      <w:r w:rsidRPr="00724C43">
        <w:rPr>
          <w:rFonts w:ascii="Work Sans" w:hAnsi="Work Sans"/>
          <w:color w:val="000000" w:themeColor="text1"/>
        </w:rPr>
        <w:t xml:space="preserve"> contratación</w:t>
      </w:r>
    </w:p>
    <w:p w14:paraId="4F03231A" w14:textId="77777777" w:rsidR="00724C43" w:rsidRPr="00724C43" w:rsidRDefault="00724C43" w:rsidP="00724C43">
      <w:pPr>
        <w:spacing w:after="0" w:line="240" w:lineRule="auto"/>
        <w:ind w:right="48"/>
        <w:contextualSpacing/>
        <w:jc w:val="both"/>
        <w:rPr>
          <w:rFonts w:ascii="Work Sans" w:hAnsi="Work Sans"/>
          <w:color w:val="000000" w:themeColor="text1"/>
        </w:rPr>
      </w:pPr>
    </w:p>
    <w:p w14:paraId="07C05F34" w14:textId="3379C37F" w:rsidR="00724C43" w:rsidRPr="00A7722B" w:rsidRDefault="00724C43" w:rsidP="00DC5BFC">
      <w:pPr>
        <w:pStyle w:val="Prrafodelista"/>
        <w:numPr>
          <w:ilvl w:val="3"/>
          <w:numId w:val="14"/>
        </w:numPr>
        <w:spacing w:after="0" w:line="240" w:lineRule="auto"/>
        <w:ind w:left="709" w:right="48" w:hanging="425"/>
        <w:contextualSpacing/>
        <w:jc w:val="both"/>
        <w:rPr>
          <w:rFonts w:ascii="Work Sans" w:hAnsi="Work Sans"/>
        </w:rPr>
      </w:pPr>
      <w:r w:rsidRPr="00BC08C2">
        <w:rPr>
          <w:rFonts w:ascii="Work Sans" w:hAnsi="Work Sans"/>
        </w:rPr>
        <w:t>Contratar la Interventoría Administrativa, Técnica</w:t>
      </w:r>
      <w:r w:rsidRPr="00A7722B">
        <w:rPr>
          <w:rFonts w:ascii="Work Sans" w:hAnsi="Work Sans"/>
        </w:rPr>
        <w:t xml:space="preserve">, Jurídica, Ambiental, Social, Financiera </w:t>
      </w:r>
      <w:r w:rsidRPr="00A7722B">
        <w:rPr>
          <w:rFonts w:ascii="Work Sans" w:hAnsi="Work Sans" w:cstheme="minorBidi"/>
        </w:rPr>
        <w:t>y</w:t>
      </w:r>
      <w:r w:rsidRPr="00A7722B">
        <w:rPr>
          <w:rFonts w:ascii="Work Sans" w:hAnsi="Work Sans"/>
        </w:rPr>
        <w:t xml:space="preserve"> Contable al contrato derivado de obra con un tercero </w:t>
      </w:r>
      <w:r w:rsidRPr="00724C43">
        <w:rPr>
          <w:rFonts w:ascii="Work Sans" w:hAnsi="Work Sans"/>
        </w:rPr>
        <w:t xml:space="preserve">independiente del </w:t>
      </w:r>
      <w:r w:rsidRPr="00724C43">
        <w:rPr>
          <w:rFonts w:ascii="Work Sans" w:hAnsi="Work Sans" w:cstheme="minorBidi"/>
          <w:b/>
          <w:bCs/>
        </w:rPr>
        <w:t xml:space="preserve"> </w:t>
      </w:r>
      <w:r w:rsidRPr="00724C43">
        <w:rPr>
          <w:rFonts w:ascii="Work Sans" w:hAnsi="Work Sans"/>
          <w:b/>
        </w:rPr>
        <w:t xml:space="preserve">OPERADOR </w:t>
      </w:r>
      <w:r w:rsidRPr="00724C43">
        <w:rPr>
          <w:rFonts w:ascii="Work Sans" w:hAnsi="Work Sans"/>
        </w:rPr>
        <w:t>y del Contratista Derivado de obra, en el marco de un proceso público, competitivo y transparente que garantice  criterios de evaluación: experiencia, calidad y cumplimiento de requisitos que facilite la pluralidad de oferentes y selección objetiva</w:t>
      </w:r>
      <w:r w:rsidR="00E472F4">
        <w:rPr>
          <w:rFonts w:ascii="Work Sans" w:hAnsi="Work Sans"/>
        </w:rPr>
        <w:t xml:space="preserve"> y criterios de publicidad y trasparencia</w:t>
      </w:r>
      <w:r w:rsidRPr="00724C43">
        <w:rPr>
          <w:rFonts w:ascii="Work Sans" w:hAnsi="Work Sans"/>
        </w:rPr>
        <w:t xml:space="preserve">, aplicando el marco legal previsto en los estatutos </w:t>
      </w:r>
      <w:r w:rsidRPr="00724C43">
        <w:rPr>
          <w:rFonts w:ascii="Work Sans" w:hAnsi="Work Sans" w:cstheme="minorBidi"/>
        </w:rPr>
        <w:t xml:space="preserve">del </w:t>
      </w:r>
      <w:r w:rsidRPr="00724C43">
        <w:rPr>
          <w:rFonts w:ascii="Work Sans" w:hAnsi="Work Sans"/>
          <w:b/>
        </w:rPr>
        <w:t>OPERADOR</w:t>
      </w:r>
      <w:r w:rsidRPr="00724C43">
        <w:rPr>
          <w:rFonts w:ascii="Work Sans" w:hAnsi="Work Sans"/>
        </w:rPr>
        <w:t>, su Reglamento</w:t>
      </w:r>
      <w:r w:rsidRPr="00A7722B">
        <w:rPr>
          <w:rFonts w:ascii="Work Sans" w:hAnsi="Work Sans"/>
        </w:rPr>
        <w:t xml:space="preserve"> Interno de Contratación, así como los principios constitucionales de la función administrativa consagrados en el artículo 209 de la Constitución Política y  la normatividad vigente, con el fin de garantizar la adecuada ejecución del objeto contractual y el cumplimiento de las siguientes condiciones y actividades: </w:t>
      </w:r>
    </w:p>
    <w:p w14:paraId="04FC374D" w14:textId="77777777" w:rsidR="00206CEF" w:rsidRPr="00A7722B" w:rsidRDefault="00206CEF" w:rsidP="00206CEF">
      <w:pPr>
        <w:spacing w:after="0" w:line="240" w:lineRule="auto"/>
        <w:ind w:right="48"/>
        <w:contextualSpacing/>
        <w:jc w:val="both"/>
        <w:rPr>
          <w:rFonts w:ascii="Work Sans" w:hAnsi="Work Sans"/>
        </w:rPr>
      </w:pPr>
    </w:p>
    <w:p w14:paraId="5AE22843" w14:textId="5C5D3133" w:rsidR="00206CEF" w:rsidRPr="00A7722B" w:rsidRDefault="00206CEF" w:rsidP="00DC5BFC">
      <w:pPr>
        <w:pStyle w:val="NormalWeb"/>
        <w:numPr>
          <w:ilvl w:val="0"/>
          <w:numId w:val="47"/>
        </w:numPr>
        <w:spacing w:before="0" w:beforeAutospacing="0" w:after="0" w:afterAutospacing="0"/>
        <w:ind w:left="1418" w:right="48" w:hanging="425"/>
        <w:jc w:val="both"/>
        <w:rPr>
          <w:rFonts w:ascii="Work Sans" w:hAnsi="Work Sans" w:cs="Arial"/>
          <w:sz w:val="22"/>
          <w:szCs w:val="22"/>
        </w:rPr>
      </w:pPr>
      <w:r w:rsidRPr="00A7722B">
        <w:rPr>
          <w:rFonts w:ascii="Work Sans" w:hAnsi="Work Sans"/>
          <w:b/>
          <w:sz w:val="22"/>
          <w:szCs w:val="22"/>
        </w:rPr>
        <w:t>EL OPERADOR</w:t>
      </w:r>
      <w:r w:rsidRPr="00A7722B">
        <w:rPr>
          <w:rFonts w:ascii="Work Sans" w:hAnsi="Work Sans"/>
          <w:sz w:val="22"/>
          <w:szCs w:val="22"/>
        </w:rPr>
        <w:t xml:space="preserve">, atenderá los requerimientos que para el efecto </w:t>
      </w:r>
      <w:r w:rsidRPr="00A7722B">
        <w:rPr>
          <w:rFonts w:ascii="Work Sans" w:hAnsi="Work Sans"/>
          <w:b/>
          <w:sz w:val="22"/>
          <w:szCs w:val="22"/>
        </w:rPr>
        <w:t xml:space="preserve">EL MINISTERIO </w:t>
      </w:r>
      <w:r w:rsidRPr="00A7722B">
        <w:rPr>
          <w:rFonts w:ascii="Work Sans" w:hAnsi="Work Sans" w:cstheme="minorBidi"/>
          <w:sz w:val="22"/>
          <w:szCs w:val="22"/>
        </w:rPr>
        <w:t>determine</w:t>
      </w:r>
      <w:r w:rsidRPr="00A7722B">
        <w:rPr>
          <w:rFonts w:ascii="Work Sans" w:hAnsi="Work Sans"/>
          <w:sz w:val="22"/>
          <w:szCs w:val="22"/>
        </w:rPr>
        <w:t xml:space="preserve"> en este contrato</w:t>
      </w:r>
      <w:r w:rsidRPr="00A7722B">
        <w:rPr>
          <w:rFonts w:ascii="Work Sans" w:hAnsi="Work Sans" w:cstheme="minorBidi"/>
          <w:sz w:val="22"/>
          <w:szCs w:val="22"/>
        </w:rPr>
        <w:t>,</w:t>
      </w:r>
      <w:r w:rsidRPr="00A7722B">
        <w:rPr>
          <w:rFonts w:ascii="Work Sans" w:hAnsi="Work Sans"/>
          <w:sz w:val="22"/>
          <w:szCs w:val="22"/>
        </w:rPr>
        <w:t xml:space="preserve"> por lo que deberá, conforme lo descrito </w:t>
      </w:r>
      <w:r w:rsidRPr="00A7722B">
        <w:rPr>
          <w:rFonts w:ascii="Work Sans" w:eastAsia="Work Sans" w:hAnsi="Work Sans" w:cs="Work Sans"/>
          <w:sz w:val="22"/>
          <w:szCs w:val="22"/>
        </w:rPr>
        <w:t xml:space="preserve">en </w:t>
      </w:r>
      <w:r w:rsidRPr="00A7722B">
        <w:rPr>
          <w:rFonts w:ascii="Work Sans" w:hAnsi="Work Sans" w:cs="Arial"/>
          <w:sz w:val="22"/>
          <w:szCs w:val="22"/>
        </w:rPr>
        <w:t xml:space="preserve">los estatutos de la empresa. De acuerdo con lo establecido en esta cláusula, </w:t>
      </w:r>
      <w:r w:rsidRPr="00A7722B">
        <w:rPr>
          <w:rFonts w:ascii="Work Sans" w:hAnsi="Work Sans" w:cs="Arial"/>
          <w:b/>
          <w:bCs/>
          <w:sz w:val="22"/>
          <w:szCs w:val="22"/>
        </w:rPr>
        <w:t>EL OPERADOR</w:t>
      </w:r>
      <w:r w:rsidRPr="00A7722B">
        <w:rPr>
          <w:rFonts w:ascii="Work Sans" w:hAnsi="Work Sans" w:cs="Arial"/>
          <w:sz w:val="22"/>
          <w:szCs w:val="22"/>
        </w:rPr>
        <w:t>, deberá suscribir el contrato de interventoría en el término previsto en el Anexo No. 2 del presente contrato.</w:t>
      </w:r>
    </w:p>
    <w:p w14:paraId="312F8163" w14:textId="77777777" w:rsidR="00206CEF" w:rsidRPr="00A7722B" w:rsidRDefault="00206CEF" w:rsidP="00206CEF">
      <w:pPr>
        <w:pStyle w:val="NormalWeb"/>
        <w:spacing w:before="0" w:beforeAutospacing="0" w:after="0" w:afterAutospacing="0"/>
        <w:ind w:left="1418" w:right="48" w:hanging="425"/>
        <w:jc w:val="both"/>
        <w:rPr>
          <w:rFonts w:ascii="Work Sans" w:hAnsi="Work Sans"/>
          <w:sz w:val="22"/>
          <w:szCs w:val="22"/>
        </w:rPr>
      </w:pPr>
    </w:p>
    <w:p w14:paraId="06836DCA" w14:textId="77777777" w:rsidR="00206CEF" w:rsidRPr="00A7722B" w:rsidRDefault="00206CEF" w:rsidP="00DC5BFC">
      <w:pPr>
        <w:pStyle w:val="NormalWeb"/>
        <w:numPr>
          <w:ilvl w:val="0"/>
          <w:numId w:val="47"/>
        </w:numPr>
        <w:spacing w:before="0" w:beforeAutospacing="0" w:after="0" w:afterAutospacing="0"/>
        <w:ind w:left="1418" w:right="48" w:hanging="425"/>
        <w:jc w:val="both"/>
        <w:rPr>
          <w:rFonts w:ascii="Work Sans" w:hAnsi="Work Sans"/>
          <w:sz w:val="22"/>
          <w:szCs w:val="22"/>
        </w:rPr>
      </w:pPr>
      <w:r w:rsidRPr="00A7722B">
        <w:rPr>
          <w:rFonts w:ascii="Work Sans" w:hAnsi="Work Sans"/>
          <w:sz w:val="22"/>
          <w:szCs w:val="22"/>
        </w:rPr>
        <w:t xml:space="preserve">Las actividades establecidas </w:t>
      </w:r>
      <w:r w:rsidRPr="00A7722B">
        <w:rPr>
          <w:rFonts w:ascii="Work Sans" w:hAnsi="Work Sans" w:cstheme="minorBidi"/>
          <w:sz w:val="22"/>
          <w:szCs w:val="22"/>
        </w:rPr>
        <w:t xml:space="preserve">en </w:t>
      </w:r>
      <w:r w:rsidRPr="00A7722B">
        <w:rPr>
          <w:rFonts w:ascii="Work Sans" w:hAnsi="Work Sans"/>
          <w:sz w:val="22"/>
          <w:szCs w:val="22"/>
        </w:rPr>
        <w:t>la etapa 1 del Anexo No. 2. Cronograma del contrato, a partir del numeral 7 deberán ser avaladas por la interventoría.</w:t>
      </w:r>
    </w:p>
    <w:p w14:paraId="7B17820C" w14:textId="77777777" w:rsidR="00206CEF" w:rsidRPr="00A7722B" w:rsidRDefault="00206CEF" w:rsidP="00206CEF">
      <w:pPr>
        <w:pStyle w:val="NormalWeb"/>
        <w:spacing w:before="0" w:beforeAutospacing="0" w:after="0" w:afterAutospacing="0"/>
        <w:ind w:right="48"/>
        <w:jc w:val="both"/>
        <w:rPr>
          <w:rFonts w:ascii="Work Sans" w:hAnsi="Work Sans"/>
          <w:sz w:val="22"/>
          <w:szCs w:val="22"/>
        </w:rPr>
      </w:pPr>
    </w:p>
    <w:p w14:paraId="4FE4F1E1" w14:textId="77777777" w:rsidR="00206CEF" w:rsidRPr="00A7722B" w:rsidRDefault="00206CEF" w:rsidP="00DC5BFC">
      <w:pPr>
        <w:pStyle w:val="NormalWeb"/>
        <w:numPr>
          <w:ilvl w:val="0"/>
          <w:numId w:val="47"/>
        </w:numPr>
        <w:spacing w:before="0" w:beforeAutospacing="0" w:after="0" w:afterAutospacing="0"/>
        <w:ind w:left="1418" w:right="48" w:hanging="425"/>
        <w:jc w:val="both"/>
        <w:rPr>
          <w:rFonts w:ascii="Work Sans" w:hAnsi="Work Sans"/>
          <w:sz w:val="22"/>
          <w:szCs w:val="22"/>
        </w:rPr>
      </w:pPr>
      <w:r w:rsidRPr="00A7722B">
        <w:rPr>
          <w:rFonts w:ascii="Work Sans" w:hAnsi="Work Sans"/>
          <w:sz w:val="22"/>
          <w:szCs w:val="22"/>
        </w:rPr>
        <w:t xml:space="preserve">Como requisito previo a la contratación del interventor, su representante legal debe declarar, de manera juramentada, que la ejecución de sus actividades contractuales estará encaminada a colaborar con </w:t>
      </w:r>
      <w:r w:rsidRPr="00A7722B">
        <w:rPr>
          <w:rFonts w:ascii="Work Sans" w:hAnsi="Work Sans"/>
          <w:b/>
          <w:sz w:val="22"/>
          <w:szCs w:val="22"/>
        </w:rPr>
        <w:t xml:space="preserve">EL MINISTERIO </w:t>
      </w:r>
      <w:r w:rsidRPr="00A7722B">
        <w:rPr>
          <w:rFonts w:ascii="Work Sans" w:hAnsi="Work Sans"/>
          <w:sz w:val="22"/>
          <w:szCs w:val="22"/>
        </w:rPr>
        <w:t xml:space="preserve">en el seguimiento y control a la ejecución del presente contrato.  </w:t>
      </w:r>
    </w:p>
    <w:p w14:paraId="1D2037C1" w14:textId="77777777" w:rsidR="00206CEF" w:rsidRPr="00A7722B" w:rsidRDefault="00206CEF" w:rsidP="00206CEF">
      <w:pPr>
        <w:pStyle w:val="NormalWeb"/>
        <w:spacing w:before="0" w:beforeAutospacing="0" w:after="0" w:afterAutospacing="0"/>
        <w:ind w:right="48"/>
        <w:jc w:val="both"/>
        <w:rPr>
          <w:rFonts w:ascii="Work Sans" w:hAnsi="Work Sans"/>
          <w:sz w:val="22"/>
          <w:szCs w:val="22"/>
        </w:rPr>
      </w:pPr>
    </w:p>
    <w:p w14:paraId="7807B9FB" w14:textId="7E3564C4" w:rsidR="00206CEF" w:rsidRPr="00A7722B" w:rsidRDefault="00206CEF" w:rsidP="00DC5BFC">
      <w:pPr>
        <w:pStyle w:val="NormalWeb"/>
        <w:numPr>
          <w:ilvl w:val="0"/>
          <w:numId w:val="47"/>
        </w:numPr>
        <w:spacing w:before="0" w:beforeAutospacing="0" w:after="0" w:afterAutospacing="0"/>
        <w:ind w:left="1418" w:right="48" w:hanging="425"/>
        <w:jc w:val="both"/>
        <w:rPr>
          <w:rFonts w:ascii="Work Sans" w:hAnsi="Work Sans"/>
          <w:sz w:val="22"/>
          <w:szCs w:val="22"/>
        </w:rPr>
      </w:pPr>
      <w:r w:rsidRPr="00A7722B">
        <w:rPr>
          <w:rFonts w:ascii="Work Sans" w:hAnsi="Work Sans"/>
          <w:sz w:val="22"/>
          <w:szCs w:val="22"/>
        </w:rPr>
        <w:t xml:space="preserve">Una vez </w:t>
      </w:r>
      <w:r w:rsidRPr="00381F37">
        <w:rPr>
          <w:rFonts w:ascii="Work Sans" w:hAnsi="Work Sans" w:cstheme="minorBidi"/>
          <w:b/>
          <w:bCs/>
          <w:sz w:val="22"/>
          <w:szCs w:val="22"/>
        </w:rPr>
        <w:t>EL</w:t>
      </w:r>
      <w:r w:rsidRPr="00A7722B">
        <w:rPr>
          <w:rFonts w:ascii="Work Sans" w:hAnsi="Work Sans" w:cstheme="minorBidi"/>
          <w:sz w:val="22"/>
          <w:szCs w:val="22"/>
        </w:rPr>
        <w:t xml:space="preserve"> </w:t>
      </w:r>
      <w:r w:rsidRPr="00A7722B">
        <w:rPr>
          <w:rFonts w:ascii="Work Sans" w:hAnsi="Work Sans"/>
          <w:b/>
          <w:sz w:val="22"/>
          <w:szCs w:val="22"/>
        </w:rPr>
        <w:t xml:space="preserve">OPERADOR </w:t>
      </w:r>
      <w:r w:rsidRPr="00A7722B">
        <w:rPr>
          <w:rFonts w:ascii="Work Sans" w:hAnsi="Work Sans"/>
          <w:sz w:val="22"/>
          <w:szCs w:val="22"/>
        </w:rPr>
        <w:t xml:space="preserve">inicie el proceso de selección de la interventoría conforme a su </w:t>
      </w:r>
      <w:r w:rsidRPr="00A7722B">
        <w:rPr>
          <w:rFonts w:ascii="Work Sans" w:hAnsi="Work Sans" w:cstheme="minorBidi"/>
          <w:sz w:val="22"/>
          <w:szCs w:val="22"/>
        </w:rPr>
        <w:t>Reglamento Interno</w:t>
      </w:r>
      <w:r w:rsidRPr="00A7722B">
        <w:rPr>
          <w:rFonts w:ascii="Work Sans" w:hAnsi="Work Sans"/>
          <w:sz w:val="22"/>
          <w:szCs w:val="22"/>
        </w:rPr>
        <w:t xml:space="preserve"> de </w:t>
      </w:r>
      <w:r w:rsidRPr="00A7722B">
        <w:rPr>
          <w:rFonts w:ascii="Work Sans" w:hAnsi="Work Sans" w:cstheme="minorBidi"/>
          <w:sz w:val="22"/>
          <w:szCs w:val="22"/>
        </w:rPr>
        <w:t>Contratación</w:t>
      </w:r>
      <w:r w:rsidRPr="00A7722B">
        <w:rPr>
          <w:rFonts w:ascii="Work Sans" w:hAnsi="Work Sans"/>
          <w:sz w:val="22"/>
          <w:szCs w:val="22"/>
        </w:rPr>
        <w:t xml:space="preserve">, </w:t>
      </w:r>
      <w:r w:rsidRPr="00A7722B">
        <w:rPr>
          <w:rFonts w:ascii="Work Sans" w:hAnsi="Work Sans"/>
          <w:b/>
          <w:sz w:val="22"/>
          <w:szCs w:val="22"/>
        </w:rPr>
        <w:t xml:space="preserve">LA </w:t>
      </w:r>
      <w:r w:rsidRPr="00A7722B">
        <w:rPr>
          <w:rFonts w:ascii="Work Sans" w:hAnsi="Work Sans"/>
          <w:b/>
          <w:sz w:val="22"/>
          <w:szCs w:val="22"/>
        </w:rPr>
        <w:lastRenderedPageBreak/>
        <w:t>SUPERVISIÓN</w:t>
      </w:r>
      <w:r w:rsidRPr="00A7722B">
        <w:rPr>
          <w:rFonts w:ascii="Work Sans" w:hAnsi="Work Sans"/>
          <w:sz w:val="22"/>
          <w:szCs w:val="22"/>
        </w:rPr>
        <w:t xml:space="preserve"> del MME, verificará que se atiendan los siguientes requisitos para la contratación de la interventoría:  </w:t>
      </w:r>
    </w:p>
    <w:p w14:paraId="5B76CE57" w14:textId="77777777" w:rsidR="00206CEF" w:rsidRPr="00A7722B" w:rsidRDefault="00206CEF" w:rsidP="00206CEF">
      <w:pPr>
        <w:spacing w:after="0" w:line="240" w:lineRule="auto"/>
        <w:ind w:left="1843" w:right="48" w:hanging="283"/>
        <w:jc w:val="both"/>
        <w:rPr>
          <w:rFonts w:ascii="Work Sans" w:hAnsi="Work Sans"/>
        </w:rPr>
      </w:pPr>
    </w:p>
    <w:p w14:paraId="77D6B8B1" w14:textId="77777777" w:rsidR="00206CEF" w:rsidRPr="00A7722B" w:rsidRDefault="00206CEF" w:rsidP="00DC5BFC">
      <w:pPr>
        <w:pStyle w:val="Prrafodelista"/>
        <w:numPr>
          <w:ilvl w:val="2"/>
          <w:numId w:val="37"/>
        </w:numPr>
        <w:spacing w:after="0" w:line="240" w:lineRule="auto"/>
        <w:ind w:left="1843" w:right="48" w:hanging="141"/>
        <w:jc w:val="both"/>
        <w:rPr>
          <w:rFonts w:ascii="Work Sans" w:hAnsi="Work Sans"/>
        </w:rPr>
      </w:pPr>
      <w:r w:rsidRPr="00A7722B">
        <w:rPr>
          <w:rFonts w:ascii="Work Sans" w:hAnsi="Work Sans"/>
        </w:rPr>
        <w:t xml:space="preserve">Su objeto Social debe referirse a interventoría;  </w:t>
      </w:r>
    </w:p>
    <w:p w14:paraId="03785D62" w14:textId="77777777" w:rsidR="00206CEF" w:rsidRPr="00A7722B" w:rsidRDefault="00206CEF" w:rsidP="00206CEF">
      <w:pPr>
        <w:pStyle w:val="Prrafodelista"/>
        <w:spacing w:after="0" w:line="240" w:lineRule="auto"/>
        <w:ind w:left="1843" w:right="48"/>
        <w:jc w:val="both"/>
        <w:rPr>
          <w:rFonts w:ascii="Work Sans" w:hAnsi="Work Sans"/>
        </w:rPr>
      </w:pPr>
    </w:p>
    <w:p w14:paraId="30362914" w14:textId="6167B1FB" w:rsidR="00206CEF" w:rsidRPr="00A7722B" w:rsidRDefault="00206CEF" w:rsidP="00DC5BFC">
      <w:pPr>
        <w:numPr>
          <w:ilvl w:val="2"/>
          <w:numId w:val="37"/>
        </w:numPr>
        <w:spacing w:after="0" w:line="240" w:lineRule="auto"/>
        <w:ind w:left="1843" w:right="48" w:hanging="141"/>
        <w:jc w:val="both"/>
        <w:rPr>
          <w:rFonts w:ascii="Work Sans" w:hAnsi="Work Sans"/>
        </w:rPr>
      </w:pPr>
      <w:r w:rsidRPr="00A7722B">
        <w:rPr>
          <w:rFonts w:ascii="Work Sans" w:hAnsi="Work Sans"/>
        </w:rPr>
        <w:t xml:space="preserve">No debe existir ninguna relación de control o propiedad accionaria directa o indirecta entre </w:t>
      </w:r>
      <w:r w:rsidRPr="00A7722B">
        <w:rPr>
          <w:rFonts w:ascii="Work Sans" w:hAnsi="Work Sans"/>
          <w:b/>
        </w:rPr>
        <w:t xml:space="preserve">EL OPERADOR </w:t>
      </w:r>
      <w:r w:rsidRPr="00A7722B">
        <w:rPr>
          <w:rFonts w:ascii="Work Sans" w:hAnsi="Work Sans"/>
        </w:rPr>
        <w:t xml:space="preserve">y el interventor, ni pertenecer al mismo grupo empresarial, en los términos de la Ley 222 de 1995 y todas aquellas normas que la modifiquen, adicionen o subroguen;  </w:t>
      </w:r>
    </w:p>
    <w:p w14:paraId="28D2BE8E" w14:textId="77777777" w:rsidR="00206CEF" w:rsidRPr="00A7722B" w:rsidRDefault="00206CEF" w:rsidP="00206CEF">
      <w:pPr>
        <w:spacing w:after="0" w:line="240" w:lineRule="auto"/>
        <w:ind w:left="1843" w:right="48" w:hanging="141"/>
        <w:jc w:val="both"/>
        <w:rPr>
          <w:rFonts w:ascii="Work Sans" w:hAnsi="Work Sans"/>
        </w:rPr>
      </w:pPr>
    </w:p>
    <w:p w14:paraId="28071F54" w14:textId="6223D0E9" w:rsidR="00C1621F" w:rsidRDefault="00206CEF" w:rsidP="00DC5BFC">
      <w:pPr>
        <w:numPr>
          <w:ilvl w:val="2"/>
          <w:numId w:val="37"/>
        </w:numPr>
        <w:spacing w:after="0" w:line="240" w:lineRule="auto"/>
        <w:ind w:left="1843" w:right="48" w:hanging="141"/>
        <w:jc w:val="both"/>
        <w:rPr>
          <w:rFonts w:ascii="Work Sans" w:hAnsi="Work Sans"/>
        </w:rPr>
      </w:pPr>
      <w:r w:rsidRPr="00A7722B">
        <w:rPr>
          <w:rFonts w:ascii="Work Sans" w:hAnsi="Work Sans"/>
        </w:rPr>
        <w:t xml:space="preserve">No debe existir ningún conflicto de interés entre </w:t>
      </w:r>
      <w:r w:rsidR="000A2A0C" w:rsidRPr="00A7722B">
        <w:rPr>
          <w:rFonts w:ascii="Work Sans" w:hAnsi="Work Sans"/>
          <w:b/>
        </w:rPr>
        <w:t xml:space="preserve">EL </w:t>
      </w:r>
      <w:r w:rsidR="000A2A0C" w:rsidRPr="00A7722B">
        <w:rPr>
          <w:rFonts w:ascii="Work Sans" w:hAnsi="Work Sans"/>
          <w:b/>
          <w:bCs/>
        </w:rPr>
        <w:t>OPERADOR</w:t>
      </w:r>
      <w:r w:rsidRPr="00A7722B">
        <w:rPr>
          <w:rFonts w:ascii="Work Sans" w:hAnsi="Work Sans"/>
          <w:b/>
        </w:rPr>
        <w:t xml:space="preserve"> </w:t>
      </w:r>
      <w:r w:rsidRPr="00A7722B">
        <w:rPr>
          <w:rFonts w:ascii="Work Sans" w:hAnsi="Work Sans"/>
        </w:rPr>
        <w:t xml:space="preserve">y el interventor. </w:t>
      </w:r>
    </w:p>
    <w:p w14:paraId="21FE9CD1" w14:textId="77777777" w:rsidR="00381F37" w:rsidRDefault="00381F37" w:rsidP="00381F37">
      <w:pPr>
        <w:spacing w:after="0" w:line="240" w:lineRule="auto"/>
        <w:ind w:right="48"/>
        <w:jc w:val="both"/>
        <w:rPr>
          <w:rFonts w:ascii="Work Sans" w:hAnsi="Work Sans"/>
        </w:rPr>
      </w:pPr>
    </w:p>
    <w:p w14:paraId="4EDAEB58" w14:textId="72A8270E" w:rsidR="00206CEF" w:rsidRPr="00C1621F" w:rsidRDefault="00C1621F" w:rsidP="00DC5BFC">
      <w:pPr>
        <w:numPr>
          <w:ilvl w:val="2"/>
          <w:numId w:val="37"/>
        </w:numPr>
        <w:spacing w:after="0" w:line="240" w:lineRule="auto"/>
        <w:ind w:left="1843" w:right="48" w:hanging="141"/>
        <w:jc w:val="both"/>
        <w:rPr>
          <w:rFonts w:ascii="Work Sans" w:hAnsi="Work Sans"/>
        </w:rPr>
      </w:pPr>
      <w:r w:rsidRPr="00A7722B">
        <w:rPr>
          <w:rFonts w:ascii="Work Sans" w:hAnsi="Work Sans"/>
        </w:rPr>
        <w:t>La forma de pago de la interventoría debe pactarse por avance en la verificación de usuarios</w:t>
      </w:r>
      <w:r>
        <w:rPr>
          <w:rFonts w:ascii="Work Sans" w:hAnsi="Work Sans"/>
        </w:rPr>
        <w:t xml:space="preserve">, </w:t>
      </w:r>
      <w:r w:rsidRPr="00A7722B">
        <w:rPr>
          <w:rFonts w:ascii="Work Sans" w:hAnsi="Work Sans"/>
        </w:rPr>
        <w:t>construcción de la Infraestructura eléctrica</w:t>
      </w:r>
      <w:r>
        <w:rPr>
          <w:rFonts w:ascii="Work Sans" w:hAnsi="Work Sans"/>
        </w:rPr>
        <w:t xml:space="preserve"> y cumplimiento de las actividades definidas en la temática de Escuela TEJ.</w:t>
      </w:r>
    </w:p>
    <w:p w14:paraId="3F836C1B" w14:textId="77777777" w:rsidR="00206CEF" w:rsidRPr="00A7722B" w:rsidRDefault="00206CEF" w:rsidP="00206CEF">
      <w:pPr>
        <w:spacing w:after="0" w:line="240" w:lineRule="auto"/>
        <w:ind w:left="1843" w:right="48"/>
        <w:jc w:val="both"/>
        <w:rPr>
          <w:rFonts w:ascii="Work Sans" w:hAnsi="Work Sans"/>
        </w:rPr>
      </w:pPr>
    </w:p>
    <w:p w14:paraId="2FD7192F" w14:textId="5B775817" w:rsidR="00206CEF" w:rsidRPr="00A7722B" w:rsidRDefault="00206CEF" w:rsidP="00DC5BFC">
      <w:pPr>
        <w:pStyle w:val="Prrafodelista"/>
        <w:numPr>
          <w:ilvl w:val="0"/>
          <w:numId w:val="47"/>
        </w:numPr>
        <w:spacing w:after="0" w:line="240" w:lineRule="auto"/>
        <w:ind w:left="1418" w:right="48"/>
        <w:jc w:val="both"/>
        <w:rPr>
          <w:rFonts w:ascii="Work Sans" w:hAnsi="Work Sans"/>
        </w:rPr>
      </w:pPr>
      <w:r w:rsidRPr="00A7722B">
        <w:rPr>
          <w:rFonts w:ascii="Work Sans" w:hAnsi="Work Sans"/>
        </w:rPr>
        <w:t xml:space="preserve">El interventor deberá tener </w:t>
      </w:r>
      <w:r w:rsidR="00381F37" w:rsidRPr="00A7722B">
        <w:rPr>
          <w:rFonts w:ascii="Work Sans" w:hAnsi="Work Sans"/>
        </w:rPr>
        <w:t xml:space="preserve">mínimo </w:t>
      </w:r>
      <w:r w:rsidRPr="00A7722B">
        <w:rPr>
          <w:rFonts w:ascii="Work Sans" w:hAnsi="Work Sans"/>
        </w:rPr>
        <w:t xml:space="preserve">las siguientes obligaciones: </w:t>
      </w:r>
    </w:p>
    <w:p w14:paraId="69EDDD97" w14:textId="77777777" w:rsidR="00206CEF" w:rsidRPr="00A7722B" w:rsidRDefault="00206CEF" w:rsidP="00206CEF">
      <w:pPr>
        <w:spacing w:after="0" w:line="240" w:lineRule="auto"/>
        <w:ind w:right="48"/>
        <w:jc w:val="both"/>
        <w:rPr>
          <w:rFonts w:ascii="Work Sans" w:hAnsi="Work Sans"/>
        </w:rPr>
      </w:pPr>
    </w:p>
    <w:p w14:paraId="655AC890" w14:textId="5E1CE79A" w:rsidR="00206CEF" w:rsidRPr="00A7722B" w:rsidRDefault="00206CEF" w:rsidP="00DC5BFC">
      <w:pPr>
        <w:numPr>
          <w:ilvl w:val="0"/>
          <w:numId w:val="38"/>
        </w:numPr>
        <w:spacing w:after="0" w:line="240" w:lineRule="auto"/>
        <w:ind w:left="1843" w:right="48" w:hanging="141"/>
        <w:jc w:val="both"/>
        <w:rPr>
          <w:rFonts w:ascii="Work Sans" w:hAnsi="Work Sans"/>
        </w:rPr>
      </w:pPr>
      <w:r w:rsidRPr="00A7722B">
        <w:rPr>
          <w:rFonts w:ascii="Work Sans" w:hAnsi="Work Sans"/>
        </w:rPr>
        <w:t xml:space="preserve">Verificar el cumplimiento de las obligaciones contractuales a cargo de los </w:t>
      </w:r>
      <w:r w:rsidRPr="00A7722B">
        <w:rPr>
          <w:rFonts w:ascii="Work Sans" w:hAnsi="Work Sans"/>
          <w:b/>
        </w:rPr>
        <w:t xml:space="preserve">CONTRATISTAS DERIVADOS </w:t>
      </w:r>
      <w:r w:rsidRPr="00A7722B">
        <w:rPr>
          <w:rFonts w:ascii="Work Sans" w:hAnsi="Work Sans"/>
        </w:rPr>
        <w:t>sujetos a su responsabilidad</w:t>
      </w:r>
      <w:r w:rsidR="00C1621F">
        <w:rPr>
          <w:rFonts w:ascii="Work Sans" w:hAnsi="Work Sans"/>
        </w:rPr>
        <w:t>.</w:t>
      </w:r>
    </w:p>
    <w:p w14:paraId="66CD2CED" w14:textId="77777777" w:rsidR="00206CEF" w:rsidRPr="00A7722B" w:rsidRDefault="00206CEF" w:rsidP="00206CEF">
      <w:pPr>
        <w:spacing w:after="0" w:line="240" w:lineRule="auto"/>
        <w:ind w:left="1843" w:right="48" w:hanging="141"/>
        <w:jc w:val="both"/>
        <w:rPr>
          <w:rFonts w:ascii="Work Sans" w:hAnsi="Work Sans"/>
        </w:rPr>
      </w:pPr>
    </w:p>
    <w:p w14:paraId="68418086" w14:textId="7291C5B3" w:rsidR="00206CEF" w:rsidRPr="00A7722B" w:rsidRDefault="00206CEF" w:rsidP="00DC5BFC">
      <w:pPr>
        <w:numPr>
          <w:ilvl w:val="0"/>
          <w:numId w:val="38"/>
        </w:numPr>
        <w:spacing w:after="0" w:line="240" w:lineRule="auto"/>
        <w:ind w:left="1843" w:right="48" w:hanging="141"/>
        <w:jc w:val="both"/>
        <w:rPr>
          <w:rFonts w:ascii="Work Sans" w:hAnsi="Work Sans"/>
        </w:rPr>
      </w:pPr>
      <w:r w:rsidRPr="00A7722B">
        <w:rPr>
          <w:rFonts w:ascii="Work Sans" w:hAnsi="Work Sans"/>
        </w:rPr>
        <w:t xml:space="preserve">Verificar el pago de salarios, prestaciones sociales y pagos parafiscales y de seguridad social por parte de los </w:t>
      </w:r>
      <w:r w:rsidRPr="00A7722B">
        <w:rPr>
          <w:rFonts w:ascii="Work Sans" w:hAnsi="Work Sans"/>
          <w:b/>
        </w:rPr>
        <w:t xml:space="preserve">CONTRATISTAS DERIVADOS </w:t>
      </w:r>
      <w:r w:rsidRPr="00A7722B">
        <w:rPr>
          <w:rFonts w:ascii="Work Sans" w:hAnsi="Work Sans"/>
        </w:rPr>
        <w:t xml:space="preserve">en relación con el personal destinado a la ejecución de cada contrato a su cargo. </w:t>
      </w:r>
    </w:p>
    <w:p w14:paraId="33EC7B42" w14:textId="77777777" w:rsidR="00206CEF" w:rsidRPr="00A7722B" w:rsidRDefault="00206CEF" w:rsidP="00206CEF">
      <w:pPr>
        <w:spacing w:after="0" w:line="240" w:lineRule="auto"/>
        <w:ind w:left="1843" w:right="48" w:hanging="141"/>
        <w:jc w:val="both"/>
        <w:rPr>
          <w:rFonts w:ascii="Work Sans" w:hAnsi="Work Sans"/>
        </w:rPr>
      </w:pPr>
    </w:p>
    <w:p w14:paraId="12416002" w14:textId="77777777" w:rsidR="00206CEF" w:rsidRPr="00A7722B" w:rsidRDefault="00206CEF" w:rsidP="00DC5BFC">
      <w:pPr>
        <w:numPr>
          <w:ilvl w:val="0"/>
          <w:numId w:val="38"/>
        </w:numPr>
        <w:spacing w:after="0" w:line="240" w:lineRule="auto"/>
        <w:ind w:left="1843" w:right="48" w:hanging="141"/>
        <w:jc w:val="both"/>
        <w:rPr>
          <w:rFonts w:ascii="Work Sans" w:hAnsi="Work Sans"/>
        </w:rPr>
      </w:pPr>
      <w:r w:rsidRPr="00A7722B">
        <w:rPr>
          <w:rFonts w:ascii="Work Sans" w:hAnsi="Work Sans"/>
        </w:rPr>
        <w:t xml:space="preserve">Verificar las entregas parciales y/o totales de los bienes o servicios contratados, de lo cual se dejará constancia en la correspondiente Acta de Recibo de Obra ya sea de carácter Parcial o Total según sea el caso.  </w:t>
      </w:r>
    </w:p>
    <w:p w14:paraId="710CD5B6" w14:textId="77777777" w:rsidR="00206CEF" w:rsidRPr="00A7722B" w:rsidRDefault="00206CEF" w:rsidP="00206CEF">
      <w:pPr>
        <w:spacing w:after="0" w:line="240" w:lineRule="auto"/>
        <w:ind w:left="1843" w:right="48" w:hanging="141"/>
        <w:jc w:val="both"/>
        <w:rPr>
          <w:rFonts w:ascii="Work Sans" w:hAnsi="Work Sans"/>
        </w:rPr>
      </w:pPr>
    </w:p>
    <w:p w14:paraId="146F8EAC" w14:textId="77777777" w:rsidR="00206CEF" w:rsidRPr="00A7722B" w:rsidRDefault="00206CEF" w:rsidP="00DC5BFC">
      <w:pPr>
        <w:numPr>
          <w:ilvl w:val="0"/>
          <w:numId w:val="38"/>
        </w:numPr>
        <w:spacing w:after="0" w:line="240" w:lineRule="auto"/>
        <w:ind w:left="1843" w:right="48" w:hanging="141"/>
        <w:jc w:val="both"/>
        <w:rPr>
          <w:rFonts w:ascii="Work Sans" w:hAnsi="Work Sans"/>
        </w:rPr>
      </w:pPr>
      <w:r w:rsidRPr="00A7722B">
        <w:rPr>
          <w:rFonts w:ascii="Work Sans" w:hAnsi="Work Sans"/>
        </w:rPr>
        <w:t xml:space="preserve">Llevar un registro de las novedades, órdenes e instrucciones impartidas durante la ejecución del contrato y efectuar las recomendaciones y ajustes necesarios. </w:t>
      </w:r>
    </w:p>
    <w:p w14:paraId="16C11129" w14:textId="77777777" w:rsidR="00206CEF" w:rsidRPr="00A7722B" w:rsidRDefault="00206CEF" w:rsidP="00206CEF">
      <w:pPr>
        <w:spacing w:after="0" w:line="240" w:lineRule="auto"/>
        <w:ind w:left="1843" w:right="48" w:hanging="141"/>
        <w:jc w:val="both"/>
        <w:rPr>
          <w:rFonts w:ascii="Work Sans" w:hAnsi="Work Sans"/>
        </w:rPr>
      </w:pPr>
    </w:p>
    <w:p w14:paraId="07BC1FF9" w14:textId="77777777"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eastAsiaTheme="minorEastAsia" w:hAnsi="Work Sans" w:cstheme="minorHAnsi"/>
          <w:color w:val="000000" w:themeColor="text1"/>
        </w:rPr>
        <w:t>Cumplir con</w:t>
      </w:r>
      <w:r w:rsidRPr="00A7722B">
        <w:rPr>
          <w:rFonts w:ascii="Work Sans" w:hAnsi="Work Sans"/>
          <w:color w:val="000000" w:themeColor="text1"/>
        </w:rPr>
        <w:t xml:space="preserve"> las normas, especificaciones técnicas y procedimientos</w:t>
      </w:r>
      <w:r w:rsidRPr="00A7722B">
        <w:rPr>
          <w:rFonts w:ascii="Work Sans" w:eastAsiaTheme="minorEastAsia" w:hAnsi="Work Sans" w:cstheme="minorHAnsi"/>
          <w:color w:val="000000" w:themeColor="text1"/>
        </w:rPr>
        <w:t xml:space="preserve"> establecidos</w:t>
      </w:r>
      <w:r w:rsidRPr="00A7722B">
        <w:rPr>
          <w:rFonts w:ascii="Work Sans" w:hAnsi="Work Sans"/>
          <w:color w:val="000000" w:themeColor="text1"/>
        </w:rPr>
        <w:t xml:space="preserve"> en los planos de construcción y/o fabricación, y el cumplimiento de </w:t>
      </w:r>
      <w:r w:rsidRPr="00A7722B">
        <w:rPr>
          <w:rFonts w:ascii="Work Sans" w:eastAsiaTheme="minorEastAsia" w:hAnsi="Work Sans" w:cstheme="minorHAnsi"/>
          <w:color w:val="000000" w:themeColor="text1"/>
        </w:rPr>
        <w:t>las normas y procedimientos aplicables a este contrato.</w:t>
      </w:r>
    </w:p>
    <w:p w14:paraId="57235146" w14:textId="77777777" w:rsidR="00206CEF" w:rsidRPr="00A7722B" w:rsidRDefault="00206CEF" w:rsidP="00206CEF">
      <w:pPr>
        <w:pStyle w:val="Prrafodelista"/>
        <w:spacing w:after="0" w:line="240" w:lineRule="auto"/>
        <w:ind w:left="1843" w:right="48" w:hanging="141"/>
        <w:rPr>
          <w:rFonts w:ascii="Work Sans" w:hAnsi="Work Sans"/>
          <w:color w:val="000000" w:themeColor="text1"/>
        </w:rPr>
      </w:pPr>
    </w:p>
    <w:p w14:paraId="00F1BEA7" w14:textId="77777777" w:rsidR="00206CEF" w:rsidRPr="00C1621F" w:rsidRDefault="00206CEF" w:rsidP="00DC5BFC">
      <w:pPr>
        <w:numPr>
          <w:ilvl w:val="0"/>
          <w:numId w:val="38"/>
        </w:numPr>
        <w:spacing w:after="0" w:line="240" w:lineRule="auto"/>
        <w:ind w:left="1843" w:right="48" w:hanging="141"/>
        <w:jc w:val="both"/>
        <w:rPr>
          <w:rFonts w:ascii="Work Sans" w:hAnsi="Work Sans"/>
        </w:rPr>
      </w:pPr>
      <w:r w:rsidRPr="00C1621F">
        <w:rPr>
          <w:rFonts w:ascii="Work Sans" w:hAnsi="Work Sans"/>
        </w:rPr>
        <w:t xml:space="preserve">Verificar permanentemente el número de usuarios a beneficiar con la ejecución del proyecto. </w:t>
      </w:r>
    </w:p>
    <w:p w14:paraId="552BC670" w14:textId="77777777" w:rsidR="00206CEF" w:rsidRPr="00A7722B" w:rsidRDefault="00206CEF" w:rsidP="00206CEF">
      <w:pPr>
        <w:spacing w:after="0" w:line="240" w:lineRule="auto"/>
        <w:ind w:left="1843" w:right="48" w:hanging="141"/>
        <w:jc w:val="both"/>
        <w:rPr>
          <w:rFonts w:ascii="Work Sans" w:hAnsi="Work Sans"/>
          <w:color w:val="000000" w:themeColor="text1"/>
        </w:rPr>
      </w:pPr>
    </w:p>
    <w:p w14:paraId="0B689241" w14:textId="77777777"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hAnsi="Work Sans"/>
          <w:color w:val="000000" w:themeColor="text1"/>
        </w:rPr>
        <w:t xml:space="preserve">Verificar permanentemente la calidad de la obra, bienes o servicios que se estipulen en los contratos derivados sujetos a su vigilancia. </w:t>
      </w:r>
    </w:p>
    <w:p w14:paraId="45BF8534" w14:textId="77777777" w:rsidR="00206CEF" w:rsidRPr="00A7722B" w:rsidRDefault="00206CEF" w:rsidP="00206CEF">
      <w:pPr>
        <w:spacing w:after="0" w:line="240" w:lineRule="auto"/>
        <w:ind w:left="1843" w:right="48" w:hanging="141"/>
        <w:jc w:val="both"/>
        <w:rPr>
          <w:rFonts w:ascii="Work Sans" w:hAnsi="Work Sans"/>
          <w:color w:val="000000" w:themeColor="text1"/>
        </w:rPr>
      </w:pPr>
    </w:p>
    <w:p w14:paraId="5F660191" w14:textId="51CC6E2B"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hAnsi="Work Sans"/>
          <w:color w:val="000000" w:themeColor="text1"/>
        </w:rPr>
        <w:lastRenderedPageBreak/>
        <w:t xml:space="preserve">Vigilar el correcto uso de los anticipos </w:t>
      </w:r>
      <w:r w:rsidR="00E97A73" w:rsidRPr="00A7722B">
        <w:rPr>
          <w:rFonts w:ascii="Work Sans" w:hAnsi="Work Sans"/>
          <w:color w:val="000000" w:themeColor="text1"/>
        </w:rPr>
        <w:t>en caso de que</w:t>
      </w:r>
      <w:r w:rsidRPr="00A7722B">
        <w:rPr>
          <w:rFonts w:ascii="Work Sans" w:hAnsi="Work Sans"/>
          <w:color w:val="000000" w:themeColor="text1"/>
        </w:rPr>
        <w:t xml:space="preserve"> sean pactados en los contratos sujetos a su vigilancia. </w:t>
      </w:r>
    </w:p>
    <w:p w14:paraId="6757042B" w14:textId="77777777" w:rsidR="00206CEF" w:rsidRPr="00A7722B" w:rsidRDefault="00206CEF" w:rsidP="00206CEF">
      <w:pPr>
        <w:spacing w:after="0" w:line="240" w:lineRule="auto"/>
        <w:ind w:left="1843" w:right="48" w:hanging="141"/>
        <w:jc w:val="both"/>
        <w:rPr>
          <w:rFonts w:ascii="Work Sans" w:hAnsi="Work Sans"/>
          <w:color w:val="000000" w:themeColor="text1"/>
        </w:rPr>
      </w:pPr>
    </w:p>
    <w:p w14:paraId="1047E66D" w14:textId="77777777"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hAnsi="Work Sans"/>
          <w:color w:val="000000" w:themeColor="text1"/>
        </w:rPr>
        <w:t xml:space="preserve">Dar el visto bueno de los pagos que se deban realizar a través del Encargo Fiduciario respecto de los contratos sujetos a su vigilancia. </w:t>
      </w:r>
    </w:p>
    <w:p w14:paraId="315FA04A" w14:textId="77777777" w:rsidR="00206CEF" w:rsidRPr="00A7722B" w:rsidRDefault="00206CEF" w:rsidP="00206CEF">
      <w:pPr>
        <w:spacing w:after="0" w:line="240" w:lineRule="auto"/>
        <w:ind w:left="1843" w:right="48" w:hanging="141"/>
        <w:jc w:val="both"/>
        <w:rPr>
          <w:rFonts w:ascii="Work Sans" w:hAnsi="Work Sans"/>
          <w:color w:val="000000" w:themeColor="text1"/>
        </w:rPr>
      </w:pPr>
    </w:p>
    <w:p w14:paraId="3C9515AB" w14:textId="1312559C"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hAnsi="Work Sans"/>
          <w:color w:val="000000" w:themeColor="text1"/>
        </w:rPr>
        <w:t xml:space="preserve">Llevar un control de las pólizas exigidas en cada uno de los contratos derivados e informar </w:t>
      </w:r>
      <w:r w:rsidR="00366672" w:rsidRPr="00A7722B">
        <w:rPr>
          <w:rFonts w:ascii="Work Sans" w:hAnsi="Work Sans"/>
          <w:color w:val="000000" w:themeColor="text1"/>
        </w:rPr>
        <w:t xml:space="preserve">al </w:t>
      </w:r>
      <w:r w:rsidR="00366672" w:rsidRPr="00A7722B">
        <w:rPr>
          <w:rFonts w:ascii="Work Sans" w:hAnsi="Work Sans"/>
          <w:b/>
        </w:rPr>
        <w:t>OPERADOR</w:t>
      </w:r>
      <w:r w:rsidRPr="00A7722B">
        <w:rPr>
          <w:rFonts w:ascii="Work Sans" w:hAnsi="Work Sans"/>
          <w:b/>
          <w:bCs/>
        </w:rPr>
        <w:t xml:space="preserve"> </w:t>
      </w:r>
      <w:r w:rsidRPr="00A7722B">
        <w:rPr>
          <w:rFonts w:ascii="Work Sans" w:hAnsi="Work Sans"/>
          <w:color w:val="000000" w:themeColor="text1"/>
        </w:rPr>
        <w:t xml:space="preserve">en caso de que no estén constituidas en debida forma. </w:t>
      </w:r>
    </w:p>
    <w:p w14:paraId="3E6D1258" w14:textId="77777777" w:rsidR="00206CEF" w:rsidRPr="00A7722B" w:rsidRDefault="00206CEF" w:rsidP="00206CEF">
      <w:pPr>
        <w:spacing w:after="0" w:line="240" w:lineRule="auto"/>
        <w:ind w:left="1843" w:right="48" w:hanging="141"/>
        <w:jc w:val="both"/>
        <w:rPr>
          <w:rFonts w:ascii="Work Sans" w:hAnsi="Work Sans"/>
          <w:color w:val="000000" w:themeColor="text1"/>
        </w:rPr>
      </w:pPr>
    </w:p>
    <w:p w14:paraId="484EC499" w14:textId="416B08C7" w:rsidR="00206CEF" w:rsidRDefault="00206CEF" w:rsidP="00DC5BFC">
      <w:pPr>
        <w:numPr>
          <w:ilvl w:val="0"/>
          <w:numId w:val="38"/>
        </w:numPr>
        <w:spacing w:after="0" w:line="240" w:lineRule="auto"/>
        <w:ind w:left="1843" w:right="48" w:hanging="141"/>
        <w:jc w:val="both"/>
        <w:rPr>
          <w:rFonts w:ascii="Work Sans" w:hAnsi="Work Sans"/>
          <w:color w:val="000000" w:themeColor="text1"/>
        </w:rPr>
      </w:pPr>
      <w:r w:rsidRPr="00C1621F">
        <w:rPr>
          <w:rFonts w:ascii="Work Sans" w:hAnsi="Work Sans"/>
          <w:color w:val="000000" w:themeColor="text1"/>
        </w:rPr>
        <w:t xml:space="preserve">Remitir mensualmente al </w:t>
      </w:r>
      <w:r w:rsidRPr="00C1621F">
        <w:rPr>
          <w:rFonts w:ascii="Work Sans" w:hAnsi="Work Sans"/>
          <w:b/>
          <w:color w:val="000000" w:themeColor="text1"/>
        </w:rPr>
        <w:t xml:space="preserve">OPERADOR </w:t>
      </w:r>
      <w:r w:rsidRPr="00C1621F">
        <w:rPr>
          <w:rFonts w:ascii="Work Sans" w:hAnsi="Work Sans"/>
          <w:color w:val="000000" w:themeColor="text1"/>
        </w:rPr>
        <w:t xml:space="preserve">y al </w:t>
      </w:r>
      <w:r w:rsidRPr="00C1621F">
        <w:rPr>
          <w:rFonts w:ascii="Work Sans" w:hAnsi="Work Sans"/>
          <w:b/>
          <w:color w:val="000000" w:themeColor="text1"/>
        </w:rPr>
        <w:t>MINISTERIO</w:t>
      </w:r>
      <w:r w:rsidRPr="00C1621F">
        <w:rPr>
          <w:rFonts w:ascii="Work Sans" w:hAnsi="Work Sans"/>
          <w:color w:val="000000" w:themeColor="text1"/>
        </w:rPr>
        <w:t>, quien podrá exigir el cumplimiento de ésta y las demás obligaciones, dentro los quince (15) primeros días calendario del mes siguiente, un informe que contenga la ejecución de las obras del proyecto desde el punto de vista administrativo, técnico, jurídico, ambiental, social, financiero y contable, que permita conocer de manera detallada su ejecución, el cronograma de seguimiento del contrato de obra, incluyendo</w:t>
      </w:r>
      <w:r w:rsidR="001E64E1" w:rsidRPr="00C1621F">
        <w:rPr>
          <w:rFonts w:ascii="Work Sans" w:hAnsi="Work Sans"/>
          <w:color w:val="000000" w:themeColor="text1"/>
        </w:rPr>
        <w:t xml:space="preserve"> i</w:t>
      </w:r>
      <w:r w:rsidR="00152F7B" w:rsidRPr="00C1621F">
        <w:rPr>
          <w:rFonts w:ascii="Work Sans" w:hAnsi="Work Sans"/>
          <w:color w:val="000000" w:themeColor="text1"/>
        </w:rPr>
        <w:t>)</w:t>
      </w:r>
      <w:r w:rsidRPr="00C1621F">
        <w:rPr>
          <w:rFonts w:ascii="Work Sans" w:hAnsi="Work Sans"/>
          <w:color w:val="000000" w:themeColor="text1"/>
        </w:rPr>
        <w:t xml:space="preserve"> su ejecución de actividades constructivas y presupuestales</w:t>
      </w:r>
      <w:r w:rsidR="00C1621F">
        <w:rPr>
          <w:rFonts w:ascii="Work Sans" w:hAnsi="Work Sans"/>
          <w:color w:val="000000" w:themeColor="text1"/>
        </w:rPr>
        <w:t>, así como los avances del cumplimiento de las actividades de la Escuela TEJ encaminado a la constitución y registro de la comunidad energética.</w:t>
      </w:r>
    </w:p>
    <w:p w14:paraId="2F6D1A9F" w14:textId="77777777" w:rsidR="00164956" w:rsidRPr="00C1621F" w:rsidRDefault="00164956" w:rsidP="00164956">
      <w:pPr>
        <w:spacing w:after="0" w:line="240" w:lineRule="auto"/>
        <w:ind w:right="48"/>
        <w:jc w:val="both"/>
        <w:rPr>
          <w:rFonts w:ascii="Work Sans" w:hAnsi="Work Sans"/>
          <w:color w:val="000000" w:themeColor="text1"/>
        </w:rPr>
      </w:pPr>
    </w:p>
    <w:p w14:paraId="10D8EB3D" w14:textId="6335CA77"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hAnsi="Work Sans"/>
          <w:color w:val="000000" w:themeColor="text1"/>
        </w:rPr>
        <w:t xml:space="preserve">El interventor deberá declarar y garantizar expresamente en el contrato correspondiente con </w:t>
      </w:r>
      <w:r w:rsidRPr="00A7722B">
        <w:rPr>
          <w:rFonts w:ascii="Work Sans" w:hAnsi="Work Sans"/>
          <w:b/>
          <w:bCs/>
          <w:color w:val="000000" w:themeColor="text1"/>
        </w:rPr>
        <w:t xml:space="preserve">EL </w:t>
      </w:r>
      <w:r w:rsidRPr="00A7722B">
        <w:rPr>
          <w:rFonts w:ascii="Work Sans" w:hAnsi="Work Sans"/>
          <w:b/>
        </w:rPr>
        <w:t xml:space="preserve"> OPERADOR</w:t>
      </w:r>
      <w:r w:rsidRPr="00A7722B">
        <w:rPr>
          <w:rFonts w:ascii="Work Sans" w:hAnsi="Work Sans"/>
          <w:color w:val="000000" w:themeColor="text1"/>
        </w:rPr>
        <w:t xml:space="preserve">, que no tiene conflicto de interés alguno con el </w:t>
      </w:r>
      <w:r w:rsidRPr="00A7722B">
        <w:rPr>
          <w:rFonts w:ascii="Work Sans" w:hAnsi="Work Sans"/>
          <w:b/>
          <w:bCs/>
          <w:color w:val="000000" w:themeColor="text1"/>
        </w:rPr>
        <w:t xml:space="preserve"> </w:t>
      </w:r>
      <w:r w:rsidRPr="00A7722B">
        <w:rPr>
          <w:rFonts w:ascii="Work Sans" w:hAnsi="Work Sans"/>
          <w:b/>
        </w:rPr>
        <w:t xml:space="preserve">OPERADOR </w:t>
      </w:r>
      <w:r w:rsidRPr="00A7722B">
        <w:rPr>
          <w:rFonts w:ascii="Work Sans" w:hAnsi="Work Sans"/>
          <w:color w:val="000000" w:themeColor="text1"/>
        </w:rPr>
        <w:t xml:space="preserve">y los </w:t>
      </w:r>
      <w:r w:rsidRPr="00A7722B">
        <w:rPr>
          <w:rFonts w:ascii="Work Sans" w:hAnsi="Work Sans"/>
          <w:b/>
          <w:color w:val="000000" w:themeColor="text1"/>
        </w:rPr>
        <w:t>CONTRATISTAS DERIVADOS</w:t>
      </w:r>
      <w:r w:rsidRPr="00A7722B">
        <w:rPr>
          <w:rFonts w:ascii="Work Sans" w:hAnsi="Work Sans"/>
          <w:color w:val="000000" w:themeColor="text1"/>
        </w:rPr>
        <w:t xml:space="preserve">, ni en la fecha de firma del contrato ni durante su ejecución y que llevará a cabo las actividades de dicho contrato y el cumplimiento de sus obligaciones bajo estricto cumplimiento de los principios de transparencia administrativa y eficiencia presupuestal, así como comprometiéndose a mantener su imparcialidad frente al </w:t>
      </w:r>
      <w:r w:rsidRPr="00A7722B">
        <w:rPr>
          <w:rFonts w:ascii="Work Sans" w:hAnsi="Work Sans"/>
          <w:b/>
          <w:bCs/>
        </w:rPr>
        <w:t xml:space="preserve"> </w:t>
      </w:r>
      <w:r w:rsidRPr="00A7722B">
        <w:rPr>
          <w:rFonts w:ascii="Work Sans" w:hAnsi="Work Sans"/>
          <w:b/>
        </w:rPr>
        <w:t>OPERADOR</w:t>
      </w:r>
      <w:r w:rsidRPr="00A7722B">
        <w:rPr>
          <w:rFonts w:ascii="Work Sans" w:hAnsi="Work Sans"/>
          <w:b/>
          <w:color w:val="000000" w:themeColor="text1"/>
        </w:rPr>
        <w:t>.</w:t>
      </w:r>
    </w:p>
    <w:p w14:paraId="6CC54BD7" w14:textId="77777777" w:rsidR="00206CEF" w:rsidRPr="00A7722B" w:rsidRDefault="00206CEF" w:rsidP="00206CEF">
      <w:pPr>
        <w:spacing w:after="0" w:line="240" w:lineRule="auto"/>
        <w:ind w:right="48"/>
        <w:jc w:val="both"/>
        <w:rPr>
          <w:rFonts w:ascii="Work Sans" w:hAnsi="Work Sans" w:cstheme="minorHAnsi"/>
          <w:color w:val="000000" w:themeColor="text1"/>
        </w:rPr>
      </w:pPr>
    </w:p>
    <w:p w14:paraId="67FB5849" w14:textId="21A52766"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hAnsi="Work Sans"/>
          <w:color w:val="000000" w:themeColor="text1"/>
        </w:rPr>
        <w:t xml:space="preserve">Conceptuar desde el punto de vista jurídico, técnico, administrativo, contable y financiero sobre las solicitudes de modificación, suspensión y adición de los contratos realizados por </w:t>
      </w:r>
      <w:r w:rsidRPr="00A7722B">
        <w:rPr>
          <w:rFonts w:ascii="Work Sans" w:hAnsi="Work Sans"/>
          <w:b/>
          <w:bCs/>
          <w:color w:val="000000" w:themeColor="text1"/>
        </w:rPr>
        <w:t xml:space="preserve">EL </w:t>
      </w:r>
      <w:r w:rsidRPr="00A7722B">
        <w:rPr>
          <w:rFonts w:ascii="Work Sans" w:hAnsi="Work Sans"/>
          <w:b/>
        </w:rPr>
        <w:t xml:space="preserve">OPERADOR </w:t>
      </w:r>
      <w:r w:rsidRPr="00A7722B">
        <w:rPr>
          <w:rFonts w:ascii="Work Sans" w:hAnsi="Work Sans"/>
          <w:color w:val="000000" w:themeColor="text1"/>
        </w:rPr>
        <w:t xml:space="preserve">en desarrollo del presente Contrato. </w:t>
      </w:r>
    </w:p>
    <w:p w14:paraId="3076D8FD" w14:textId="77777777" w:rsidR="00206CEF" w:rsidRPr="00A7722B" w:rsidRDefault="00206CEF" w:rsidP="00206CEF">
      <w:pPr>
        <w:pStyle w:val="Prrafodelista"/>
        <w:spacing w:after="0" w:line="240" w:lineRule="auto"/>
        <w:ind w:left="1843" w:right="48" w:hanging="141"/>
        <w:rPr>
          <w:rFonts w:ascii="Work Sans" w:hAnsi="Work Sans"/>
          <w:color w:val="000000" w:themeColor="text1"/>
        </w:rPr>
      </w:pPr>
    </w:p>
    <w:p w14:paraId="5A6F2E09" w14:textId="126E816D" w:rsidR="00206CEF" w:rsidRPr="00A7722B" w:rsidRDefault="00206CEF" w:rsidP="00DC5BFC">
      <w:pPr>
        <w:numPr>
          <w:ilvl w:val="0"/>
          <w:numId w:val="38"/>
        </w:numPr>
        <w:spacing w:after="0" w:line="240" w:lineRule="auto"/>
        <w:ind w:left="1843" w:right="48" w:hanging="141"/>
        <w:jc w:val="both"/>
        <w:rPr>
          <w:rFonts w:ascii="Work Sans" w:hAnsi="Work Sans"/>
          <w:color w:val="000000" w:themeColor="text1"/>
        </w:rPr>
      </w:pPr>
      <w:r w:rsidRPr="00A7722B">
        <w:rPr>
          <w:rFonts w:ascii="Work Sans" w:hAnsi="Work Sans"/>
          <w:color w:val="000000" w:themeColor="text1"/>
        </w:rPr>
        <w:t xml:space="preserve">El interventor y </w:t>
      </w:r>
      <w:r w:rsidRPr="00A7722B">
        <w:rPr>
          <w:rFonts w:ascii="Work Sans" w:hAnsi="Work Sans"/>
          <w:b/>
          <w:bCs/>
          <w:color w:val="000000" w:themeColor="text1"/>
        </w:rPr>
        <w:t xml:space="preserve">EL </w:t>
      </w:r>
      <w:r w:rsidRPr="00A7722B">
        <w:rPr>
          <w:rFonts w:ascii="Work Sans" w:hAnsi="Work Sans"/>
          <w:b/>
        </w:rPr>
        <w:t xml:space="preserve">OPERADOR </w:t>
      </w:r>
      <w:r w:rsidRPr="00A7722B">
        <w:rPr>
          <w:rFonts w:ascii="Work Sans" w:hAnsi="Work Sans"/>
          <w:color w:val="000000" w:themeColor="text1"/>
        </w:rPr>
        <w:t xml:space="preserve">y sus respectivos funcionarios convocarán a </w:t>
      </w:r>
      <w:r w:rsidRPr="00A7722B">
        <w:rPr>
          <w:rFonts w:ascii="Work Sans" w:hAnsi="Work Sans"/>
          <w:b/>
          <w:color w:val="000000" w:themeColor="text1"/>
        </w:rPr>
        <w:t>EL MINISTERIO</w:t>
      </w:r>
      <w:r w:rsidRPr="00A7722B">
        <w:rPr>
          <w:rFonts w:ascii="Work Sans" w:hAnsi="Work Sans"/>
          <w:color w:val="000000" w:themeColor="text1"/>
        </w:rPr>
        <w:t xml:space="preserve"> para el desarrollo de sus reuniones con suficiente antelación, siendo optativo para </w:t>
      </w:r>
      <w:r w:rsidRPr="00A7722B">
        <w:rPr>
          <w:rFonts w:ascii="Work Sans" w:hAnsi="Work Sans"/>
          <w:b/>
          <w:color w:val="000000" w:themeColor="text1"/>
        </w:rPr>
        <w:t>EL MINISTERIO</w:t>
      </w:r>
      <w:r w:rsidRPr="00A7722B">
        <w:rPr>
          <w:rFonts w:ascii="Work Sans" w:hAnsi="Work Sans"/>
          <w:color w:val="000000" w:themeColor="text1"/>
        </w:rPr>
        <w:t xml:space="preserve"> asistir o no a la reunión. Así mismo, todas las comunicaciones formales que se dirijan el </w:t>
      </w:r>
      <w:r w:rsidRPr="00A7722B">
        <w:rPr>
          <w:rFonts w:ascii="Work Sans" w:hAnsi="Work Sans"/>
          <w:b/>
          <w:color w:val="000000" w:themeColor="text1"/>
        </w:rPr>
        <w:t>INTERVENTOR</w:t>
      </w:r>
      <w:r w:rsidRPr="00A7722B">
        <w:rPr>
          <w:rFonts w:ascii="Work Sans" w:hAnsi="Work Sans"/>
          <w:color w:val="000000" w:themeColor="text1"/>
        </w:rPr>
        <w:t xml:space="preserve"> y </w:t>
      </w:r>
      <w:r w:rsidRPr="00A7722B">
        <w:rPr>
          <w:rFonts w:ascii="Work Sans" w:hAnsi="Work Sans"/>
          <w:b/>
          <w:bCs/>
          <w:color w:val="000000" w:themeColor="text1"/>
        </w:rPr>
        <w:t xml:space="preserve">EL OPERADOR </w:t>
      </w:r>
      <w:r w:rsidRPr="00A7722B">
        <w:rPr>
          <w:rFonts w:ascii="Work Sans" w:hAnsi="Work Sans"/>
          <w:color w:val="000000" w:themeColor="text1"/>
        </w:rPr>
        <w:t xml:space="preserve">deberán ser copiadas al </w:t>
      </w:r>
      <w:r w:rsidRPr="00A7722B">
        <w:rPr>
          <w:rFonts w:ascii="Work Sans" w:hAnsi="Work Sans"/>
          <w:b/>
          <w:color w:val="000000" w:themeColor="text1"/>
        </w:rPr>
        <w:t>MINISTERIO.</w:t>
      </w:r>
      <w:r w:rsidRPr="00A7722B">
        <w:rPr>
          <w:rFonts w:ascii="Work Sans" w:hAnsi="Work Sans"/>
          <w:color w:val="000000" w:themeColor="text1"/>
        </w:rPr>
        <w:t xml:space="preserve">  </w:t>
      </w:r>
    </w:p>
    <w:p w14:paraId="7645FE16" w14:textId="77777777" w:rsidR="00206CEF" w:rsidRPr="00A7722B" w:rsidRDefault="00206CEF" w:rsidP="00206CEF">
      <w:pPr>
        <w:pStyle w:val="Prrafodelista"/>
        <w:spacing w:after="0" w:line="240" w:lineRule="auto"/>
        <w:ind w:left="1843" w:right="48" w:hanging="141"/>
        <w:rPr>
          <w:rFonts w:ascii="Work Sans" w:hAnsi="Work Sans"/>
          <w:color w:val="000000" w:themeColor="text1"/>
        </w:rPr>
      </w:pPr>
    </w:p>
    <w:p w14:paraId="763184A1" w14:textId="3467FD61" w:rsidR="00206CEF" w:rsidRPr="004218FF" w:rsidRDefault="00206CEF" w:rsidP="00DC5BFC">
      <w:pPr>
        <w:numPr>
          <w:ilvl w:val="0"/>
          <w:numId w:val="38"/>
        </w:numPr>
        <w:spacing w:after="0" w:line="240" w:lineRule="auto"/>
        <w:ind w:left="1843" w:right="48" w:hanging="141"/>
        <w:jc w:val="both"/>
        <w:rPr>
          <w:rFonts w:ascii="Work Sans" w:hAnsi="Work Sans"/>
          <w:color w:val="000000" w:themeColor="text1"/>
        </w:rPr>
      </w:pPr>
      <w:r w:rsidRPr="004218FF">
        <w:rPr>
          <w:rFonts w:ascii="Work Sans" w:hAnsi="Work Sans"/>
          <w:color w:val="000000" w:themeColor="text1"/>
        </w:rPr>
        <w:t xml:space="preserve">Esta </w:t>
      </w:r>
      <w:r w:rsidRPr="004218FF">
        <w:rPr>
          <w:rFonts w:ascii="Work Sans" w:hAnsi="Work Sans"/>
          <w:b/>
          <w:color w:val="000000" w:themeColor="text1"/>
        </w:rPr>
        <w:t>INTERVENTORÍA</w:t>
      </w:r>
      <w:r w:rsidRPr="004218FF">
        <w:rPr>
          <w:rFonts w:ascii="Work Sans" w:hAnsi="Work Sans"/>
          <w:color w:val="000000" w:themeColor="text1"/>
        </w:rPr>
        <w:t xml:space="preserve"> estará vigente por todo el tiempo del Contrato derivado y durante </w:t>
      </w:r>
      <w:r w:rsidR="002566CF" w:rsidRPr="004218FF">
        <w:rPr>
          <w:rFonts w:ascii="Work Sans" w:hAnsi="Work Sans"/>
          <w:color w:val="000000" w:themeColor="text1"/>
        </w:rPr>
        <w:t xml:space="preserve">LA FASE I </w:t>
      </w:r>
      <w:r w:rsidRPr="004218FF">
        <w:rPr>
          <w:rFonts w:ascii="Work Sans" w:hAnsi="Work Sans"/>
          <w:color w:val="000000" w:themeColor="text1"/>
        </w:rPr>
        <w:t xml:space="preserve">del presente contrato, incluyendo el que resulte después de aplicar potenciales prórrogas o suspensiones. Sobre tales prórrogas y suspensiones, </w:t>
      </w:r>
      <w:r w:rsidRPr="004218FF">
        <w:rPr>
          <w:rFonts w:ascii="Work Sans" w:hAnsi="Work Sans"/>
          <w:b/>
          <w:color w:val="000000" w:themeColor="text1"/>
        </w:rPr>
        <w:lastRenderedPageBreak/>
        <w:t xml:space="preserve">EL </w:t>
      </w:r>
      <w:r w:rsidRPr="004218FF">
        <w:rPr>
          <w:rFonts w:ascii="Work Sans" w:hAnsi="Work Sans"/>
          <w:b/>
        </w:rPr>
        <w:t xml:space="preserve">OPERADOR </w:t>
      </w:r>
      <w:r w:rsidRPr="004218FF">
        <w:rPr>
          <w:rFonts w:ascii="Work Sans" w:hAnsi="Work Sans"/>
          <w:color w:val="000000" w:themeColor="text1"/>
        </w:rPr>
        <w:t xml:space="preserve">no podrá solicitar recursos adicionales, no podrá eximirse de su obligación de siempre contar con un interventor.  </w:t>
      </w:r>
    </w:p>
    <w:p w14:paraId="15011D1F" w14:textId="77777777" w:rsidR="00206CEF" w:rsidRPr="00A7722B" w:rsidRDefault="00206CEF" w:rsidP="00206CEF">
      <w:pPr>
        <w:pStyle w:val="Prrafodelista"/>
        <w:spacing w:after="0" w:line="240" w:lineRule="auto"/>
        <w:ind w:left="709" w:right="48"/>
        <w:contextualSpacing/>
        <w:jc w:val="both"/>
        <w:rPr>
          <w:rFonts w:ascii="Work Sans" w:hAnsi="Work Sans" w:cstheme="minorHAnsi"/>
          <w:color w:val="000000" w:themeColor="text1"/>
        </w:rPr>
      </w:pPr>
    </w:p>
    <w:p w14:paraId="445410D8" w14:textId="632D3CA6" w:rsidR="009F1237" w:rsidRPr="00A7722B" w:rsidRDefault="009F1237" w:rsidP="00DC5BFC">
      <w:pPr>
        <w:pStyle w:val="Prrafodelista"/>
        <w:numPr>
          <w:ilvl w:val="3"/>
          <w:numId w:val="14"/>
        </w:numPr>
        <w:spacing w:after="0" w:line="240" w:lineRule="auto"/>
        <w:ind w:left="709" w:right="48" w:hanging="425"/>
        <w:contextualSpacing/>
        <w:jc w:val="both"/>
        <w:rPr>
          <w:rFonts w:ascii="Work Sans" w:hAnsi="Work Sans" w:cstheme="minorHAnsi"/>
          <w:color w:val="000000" w:themeColor="text1"/>
        </w:rPr>
      </w:pPr>
      <w:r w:rsidRPr="00A7722B">
        <w:rPr>
          <w:rFonts w:ascii="Work Sans" w:hAnsi="Work Sans" w:cstheme="minorHAnsi"/>
          <w:color w:val="000000" w:themeColor="text1"/>
        </w:rPr>
        <w:t>Contratar la ejecución del proyecto bajo su riesgo y responsabilidad</w:t>
      </w:r>
      <w:r w:rsidR="00744926" w:rsidRPr="00A7722B">
        <w:rPr>
          <w:rFonts w:ascii="Work Sans" w:hAnsi="Work Sans" w:cstheme="minorHAnsi"/>
          <w:color w:val="000000" w:themeColor="text1"/>
        </w:rPr>
        <w:t>,</w:t>
      </w:r>
      <w:r w:rsidRPr="00A7722B">
        <w:rPr>
          <w:rFonts w:ascii="Work Sans" w:hAnsi="Work Sans" w:cstheme="minorHAnsi"/>
          <w:color w:val="000000" w:themeColor="text1"/>
        </w:rPr>
        <w:t xml:space="preserve"> para l</w:t>
      </w:r>
      <w:r w:rsidR="00744926" w:rsidRPr="00A7722B">
        <w:rPr>
          <w:rFonts w:ascii="Work Sans" w:hAnsi="Work Sans" w:cstheme="minorHAnsi"/>
          <w:color w:val="000000" w:themeColor="text1"/>
        </w:rPr>
        <w:t>o</w:t>
      </w:r>
      <w:r w:rsidRPr="00A7722B">
        <w:rPr>
          <w:rFonts w:ascii="Work Sans" w:hAnsi="Work Sans" w:cstheme="minorHAnsi"/>
          <w:color w:val="000000" w:themeColor="text1"/>
        </w:rPr>
        <w:t xml:space="preserve"> cual </w:t>
      </w:r>
      <w:r w:rsidRPr="00A7722B">
        <w:rPr>
          <w:rFonts w:ascii="Work Sans" w:hAnsi="Work Sans" w:cstheme="minorHAnsi"/>
          <w:b/>
          <w:color w:val="000000" w:themeColor="text1"/>
        </w:rPr>
        <w:t>EL</w:t>
      </w:r>
      <w:r w:rsidR="5D57F65E" w:rsidRPr="00A7722B">
        <w:rPr>
          <w:rFonts w:ascii="Work Sans" w:hAnsi="Work Sans" w:cstheme="minorHAnsi"/>
          <w:b/>
          <w:bCs/>
          <w:color w:val="000000" w:themeColor="text1"/>
        </w:rPr>
        <w:t xml:space="preserve"> </w:t>
      </w:r>
      <w:r w:rsidR="003C7E25" w:rsidRPr="00A7722B">
        <w:rPr>
          <w:rFonts w:ascii="Work Sans" w:hAnsi="Work Sans" w:cstheme="minorHAnsi"/>
          <w:b/>
          <w:color w:val="000000" w:themeColor="text1"/>
        </w:rPr>
        <w:t>OPERADOR</w:t>
      </w:r>
      <w:r w:rsidRPr="00A7722B">
        <w:rPr>
          <w:rFonts w:ascii="Work Sans" w:hAnsi="Work Sans" w:cstheme="minorHAnsi"/>
          <w:b/>
          <w:color w:val="000000" w:themeColor="text1"/>
        </w:rPr>
        <w:t xml:space="preserve"> </w:t>
      </w:r>
      <w:r w:rsidRPr="00A7722B">
        <w:rPr>
          <w:rFonts w:ascii="Work Sans" w:hAnsi="Work Sans" w:cstheme="minorHAnsi"/>
          <w:color w:val="000000" w:themeColor="text1"/>
        </w:rPr>
        <w:t>deberá aplicar el marco legal previsto en sus estatutos, en su Reglamento Interno de Contratación</w:t>
      </w:r>
      <w:r w:rsidR="00AF14E6" w:rsidRPr="00A7722B">
        <w:rPr>
          <w:rFonts w:ascii="Work Sans" w:hAnsi="Work Sans" w:cstheme="minorHAnsi"/>
          <w:color w:val="000000" w:themeColor="text1"/>
        </w:rPr>
        <w:t xml:space="preserve"> (pero en caso</w:t>
      </w:r>
      <w:r w:rsidR="00DE3C5B" w:rsidRPr="00A7722B">
        <w:rPr>
          <w:rFonts w:ascii="Work Sans" w:hAnsi="Work Sans" w:cstheme="minorHAnsi"/>
          <w:color w:val="000000" w:themeColor="text1"/>
        </w:rPr>
        <w:t xml:space="preserve"> de contradicción</w:t>
      </w:r>
      <w:r w:rsidR="00AF14E6" w:rsidRPr="00A7722B">
        <w:rPr>
          <w:rFonts w:ascii="Work Sans" w:hAnsi="Work Sans" w:cstheme="minorHAnsi"/>
          <w:color w:val="000000" w:themeColor="text1"/>
        </w:rPr>
        <w:t xml:space="preserve"> con primacía de lo establecido en este contrato)</w:t>
      </w:r>
      <w:r w:rsidRPr="00A7722B">
        <w:rPr>
          <w:rFonts w:ascii="Work Sans" w:hAnsi="Work Sans" w:cstheme="minorHAnsi"/>
          <w:color w:val="000000" w:themeColor="text1"/>
        </w:rPr>
        <w:t>, así como los principios constitucionales de la función administrativa consagrados en el artículo 209 de la Constitución Política</w:t>
      </w:r>
      <w:r w:rsidR="00952F7D" w:rsidRPr="00A7722B">
        <w:rPr>
          <w:rFonts w:ascii="Work Sans" w:hAnsi="Work Sans" w:cstheme="minorHAnsi"/>
          <w:color w:val="000000" w:themeColor="text1"/>
        </w:rPr>
        <w:t xml:space="preserve">; </w:t>
      </w:r>
      <w:r w:rsidRPr="00A7722B">
        <w:rPr>
          <w:rFonts w:ascii="Work Sans" w:hAnsi="Work Sans" w:cstheme="minorHAnsi"/>
          <w:color w:val="000000" w:themeColor="text1"/>
        </w:rPr>
        <w:t xml:space="preserve">para mejorar la calidad y confiabilidad del servicio de energía eléctrica cumpliendo con el </w:t>
      </w:r>
      <w:r w:rsidR="00744926" w:rsidRPr="00A7722B">
        <w:rPr>
          <w:rFonts w:ascii="Work Sans" w:hAnsi="Work Sans" w:cstheme="minorHAnsi"/>
          <w:color w:val="000000" w:themeColor="text1"/>
        </w:rPr>
        <w:t>Anexo 2-</w:t>
      </w:r>
      <w:r w:rsidRPr="00A7722B">
        <w:rPr>
          <w:rFonts w:ascii="Work Sans" w:hAnsi="Work Sans" w:cstheme="minorHAnsi"/>
          <w:color w:val="000000" w:themeColor="text1"/>
        </w:rPr>
        <w:t>cronograma</w:t>
      </w:r>
      <w:r w:rsidR="00744926" w:rsidRPr="00A7722B">
        <w:rPr>
          <w:rFonts w:ascii="Work Sans" w:hAnsi="Work Sans" w:cstheme="minorHAnsi"/>
          <w:color w:val="000000" w:themeColor="text1"/>
        </w:rPr>
        <w:t>.</w:t>
      </w:r>
      <w:r w:rsidRPr="00A7722B">
        <w:rPr>
          <w:rFonts w:ascii="Work Sans" w:hAnsi="Work Sans" w:cstheme="minorHAnsi"/>
          <w:color w:val="000000" w:themeColor="text1"/>
        </w:rPr>
        <w:t xml:space="preserve"> </w:t>
      </w:r>
      <w:r w:rsidR="00FA22F6" w:rsidRPr="00A7722B">
        <w:rPr>
          <w:rFonts w:ascii="Work Sans" w:hAnsi="Work Sans" w:cstheme="minorHAnsi"/>
          <w:color w:val="000000" w:themeColor="text1"/>
        </w:rPr>
        <w:t>Los</w:t>
      </w:r>
      <w:r w:rsidRPr="00A7722B">
        <w:rPr>
          <w:rFonts w:ascii="Work Sans" w:hAnsi="Work Sans" w:cstheme="minorHAnsi"/>
          <w:color w:val="000000" w:themeColor="text1"/>
        </w:rPr>
        <w:t xml:space="preserve"> contrato</w:t>
      </w:r>
      <w:r w:rsidR="00FA22F6" w:rsidRPr="00A7722B">
        <w:rPr>
          <w:rFonts w:ascii="Work Sans" w:hAnsi="Work Sans" w:cstheme="minorHAnsi"/>
          <w:color w:val="000000" w:themeColor="text1"/>
        </w:rPr>
        <w:t>s derivados</w:t>
      </w:r>
      <w:r w:rsidRPr="00A7722B">
        <w:rPr>
          <w:rFonts w:ascii="Work Sans" w:hAnsi="Work Sans" w:cstheme="minorHAnsi"/>
          <w:color w:val="000000" w:themeColor="text1"/>
        </w:rPr>
        <w:t xml:space="preserve"> deberá</w:t>
      </w:r>
      <w:r w:rsidR="00FA22F6" w:rsidRPr="00A7722B">
        <w:rPr>
          <w:rFonts w:ascii="Work Sans" w:hAnsi="Work Sans" w:cstheme="minorHAnsi"/>
          <w:color w:val="000000" w:themeColor="text1"/>
        </w:rPr>
        <w:t>n</w:t>
      </w:r>
      <w:r w:rsidRPr="00A7722B">
        <w:rPr>
          <w:rFonts w:ascii="Work Sans" w:hAnsi="Work Sans" w:cstheme="minorHAnsi"/>
          <w:color w:val="000000" w:themeColor="text1"/>
        </w:rPr>
        <w:t xml:space="preserve"> ser exclusiv</w:t>
      </w:r>
      <w:r w:rsidR="00FA22F6" w:rsidRPr="00A7722B">
        <w:rPr>
          <w:rFonts w:ascii="Work Sans" w:hAnsi="Work Sans" w:cstheme="minorHAnsi"/>
          <w:color w:val="000000" w:themeColor="text1"/>
        </w:rPr>
        <w:t>os</w:t>
      </w:r>
      <w:r w:rsidRPr="00A7722B">
        <w:rPr>
          <w:rFonts w:ascii="Work Sans" w:hAnsi="Work Sans" w:cstheme="minorHAnsi"/>
          <w:color w:val="000000" w:themeColor="text1"/>
        </w:rPr>
        <w:t xml:space="preserve"> para la ejecución de</w:t>
      </w:r>
      <w:r w:rsidR="00FA22F6" w:rsidRPr="00A7722B">
        <w:rPr>
          <w:rFonts w:ascii="Work Sans" w:hAnsi="Work Sans" w:cstheme="minorHAnsi"/>
          <w:color w:val="000000" w:themeColor="text1"/>
        </w:rPr>
        <w:t xml:space="preserve"> cada</w:t>
      </w:r>
      <w:r w:rsidRPr="00A7722B">
        <w:rPr>
          <w:rFonts w:ascii="Work Sans" w:hAnsi="Work Sans" w:cstheme="minorHAnsi"/>
          <w:color w:val="000000" w:themeColor="text1"/>
        </w:rPr>
        <w:t xml:space="preserve"> proyecto objeto de este contrato y deberá incluir como mínimo las siguientes obligaciones o actividades</w:t>
      </w:r>
      <w:r w:rsidR="00C00BE0" w:rsidRPr="00A7722B">
        <w:rPr>
          <w:rFonts w:ascii="Work Sans" w:hAnsi="Work Sans" w:cstheme="minorHAnsi"/>
          <w:color w:val="000000" w:themeColor="text1"/>
        </w:rPr>
        <w:t xml:space="preserve"> </w:t>
      </w:r>
      <w:r w:rsidRPr="00A7722B">
        <w:rPr>
          <w:rFonts w:ascii="Work Sans" w:hAnsi="Work Sans" w:cstheme="minorHAnsi"/>
          <w:color w:val="000000" w:themeColor="text1"/>
        </w:rPr>
        <w:t>a cargo del</w:t>
      </w:r>
      <w:r w:rsidRPr="00A7722B">
        <w:rPr>
          <w:rFonts w:ascii="Work Sans" w:hAnsi="Work Sans" w:cstheme="minorHAnsi"/>
          <w:b/>
          <w:color w:val="000000" w:themeColor="text1"/>
        </w:rPr>
        <w:t xml:space="preserve"> CONTRATISTA</w:t>
      </w:r>
      <w:r w:rsidR="00277F35" w:rsidRPr="00A7722B">
        <w:rPr>
          <w:rFonts w:ascii="Work Sans" w:hAnsi="Work Sans" w:cstheme="minorHAnsi"/>
          <w:b/>
          <w:color w:val="000000" w:themeColor="text1"/>
        </w:rPr>
        <w:t xml:space="preserve"> DERIVADO</w:t>
      </w:r>
      <w:r w:rsidRPr="00A7722B">
        <w:rPr>
          <w:rFonts w:ascii="Work Sans" w:hAnsi="Work Sans" w:cstheme="minorHAnsi"/>
          <w:color w:val="000000" w:themeColor="text1"/>
        </w:rPr>
        <w:t>:</w:t>
      </w:r>
    </w:p>
    <w:p w14:paraId="68170B01" w14:textId="77777777" w:rsidR="009F1237" w:rsidRPr="00A7722B" w:rsidRDefault="009F1237" w:rsidP="003505D6">
      <w:pPr>
        <w:pStyle w:val="Prrafodelista"/>
        <w:spacing w:after="0" w:line="240" w:lineRule="auto"/>
        <w:ind w:left="567" w:right="48"/>
        <w:contextualSpacing/>
        <w:jc w:val="both"/>
        <w:rPr>
          <w:rFonts w:ascii="Work Sans" w:hAnsi="Work Sans" w:cstheme="minorHAnsi"/>
          <w:color w:val="000000" w:themeColor="text1"/>
        </w:rPr>
      </w:pPr>
    </w:p>
    <w:p w14:paraId="570E0BB7" w14:textId="597C8911" w:rsidR="009F1237" w:rsidRPr="00A7722B" w:rsidRDefault="009F1237" w:rsidP="003505D6">
      <w:pPr>
        <w:spacing w:after="0" w:line="240" w:lineRule="auto"/>
        <w:ind w:left="1418" w:right="48" w:hanging="425"/>
        <w:contextualSpacing/>
        <w:jc w:val="both"/>
        <w:rPr>
          <w:rFonts w:ascii="Work Sans" w:hAnsi="Work Sans"/>
          <w:color w:val="000000" w:themeColor="text1"/>
        </w:rPr>
      </w:pPr>
      <w:r w:rsidRPr="00A7722B">
        <w:rPr>
          <w:rFonts w:ascii="Work Sans" w:hAnsi="Work Sans"/>
          <w:b/>
          <w:color w:val="000000" w:themeColor="text1"/>
        </w:rPr>
        <w:t xml:space="preserve">a) Cronograma de </w:t>
      </w:r>
      <w:r w:rsidR="00C4407E" w:rsidRPr="00A7722B">
        <w:rPr>
          <w:rFonts w:ascii="Work Sans" w:hAnsi="Work Sans"/>
          <w:b/>
          <w:color w:val="000000" w:themeColor="text1"/>
        </w:rPr>
        <w:t>construcción</w:t>
      </w:r>
      <w:r w:rsidRPr="00A7722B">
        <w:rPr>
          <w:rFonts w:ascii="Work Sans" w:hAnsi="Work Sans"/>
          <w:color w:val="000000" w:themeColor="text1"/>
        </w:rPr>
        <w:t xml:space="preserve">: que corresponde a la programación de las actividades para la </w:t>
      </w:r>
      <w:r w:rsidR="00C4407E" w:rsidRPr="00A7722B">
        <w:rPr>
          <w:rFonts w:ascii="Work Sans" w:hAnsi="Work Sans"/>
          <w:color w:val="000000" w:themeColor="text1"/>
        </w:rPr>
        <w:t xml:space="preserve">construcción </w:t>
      </w:r>
      <w:r w:rsidRPr="00A7722B">
        <w:rPr>
          <w:rFonts w:ascii="Work Sans" w:hAnsi="Work Sans"/>
          <w:color w:val="000000" w:themeColor="text1"/>
        </w:rPr>
        <w:t xml:space="preserve">de la Infraestructura del proyecto por parte </w:t>
      </w:r>
      <w:r w:rsidR="08B0274D" w:rsidRPr="00A7722B">
        <w:rPr>
          <w:rFonts w:ascii="Work Sans" w:hAnsi="Work Sans"/>
          <w:color w:val="000000" w:themeColor="text1"/>
        </w:rPr>
        <w:t>de</w:t>
      </w:r>
      <w:r w:rsidR="356E38E1" w:rsidRPr="00A7722B">
        <w:rPr>
          <w:rFonts w:ascii="Work Sans" w:hAnsi="Work Sans"/>
          <w:color w:val="000000" w:themeColor="text1"/>
        </w:rPr>
        <w:t xml:space="preserve">l </w:t>
      </w:r>
      <w:r w:rsidR="356E38E1" w:rsidRPr="00A7722B">
        <w:rPr>
          <w:rFonts w:ascii="Work Sans" w:hAnsi="Work Sans"/>
          <w:b/>
          <w:bCs/>
          <w:color w:val="000000" w:themeColor="text1"/>
        </w:rPr>
        <w:t>CONTRATISTA DERIVADO</w:t>
      </w:r>
      <w:r w:rsidRPr="00A7722B">
        <w:rPr>
          <w:rFonts w:ascii="Work Sans" w:hAnsi="Work Sans"/>
          <w:color w:val="000000" w:themeColor="text1"/>
        </w:rPr>
        <w:t xml:space="preserve">, el cual deberá estar acorde con el </w:t>
      </w:r>
      <w:r w:rsidR="00DE3C5B" w:rsidRPr="00A7722B">
        <w:rPr>
          <w:rFonts w:ascii="Work Sans" w:hAnsi="Work Sans"/>
          <w:color w:val="000000" w:themeColor="text1"/>
        </w:rPr>
        <w:t xml:space="preserve">Anexo </w:t>
      </w:r>
      <w:r w:rsidRPr="00A7722B">
        <w:rPr>
          <w:rFonts w:ascii="Work Sans" w:hAnsi="Work Sans"/>
          <w:color w:val="000000" w:themeColor="text1"/>
        </w:rPr>
        <w:t>2</w:t>
      </w:r>
      <w:r w:rsidR="009876C5" w:rsidRPr="00A7722B">
        <w:rPr>
          <w:rFonts w:ascii="Work Sans" w:hAnsi="Work Sans"/>
          <w:color w:val="000000" w:themeColor="text1"/>
        </w:rPr>
        <w:t>-</w:t>
      </w:r>
      <w:r w:rsidRPr="00A7722B">
        <w:rPr>
          <w:rFonts w:ascii="Work Sans" w:hAnsi="Work Sans"/>
          <w:color w:val="000000" w:themeColor="text1"/>
        </w:rPr>
        <w:t xml:space="preserve"> “Cronograma”</w:t>
      </w:r>
      <w:r w:rsidR="009876C5" w:rsidRPr="00A7722B">
        <w:rPr>
          <w:rFonts w:ascii="Work Sans" w:hAnsi="Work Sans"/>
          <w:color w:val="000000" w:themeColor="text1"/>
        </w:rPr>
        <w:t xml:space="preserve"> del presente contrato</w:t>
      </w:r>
      <w:r w:rsidRPr="00A7722B">
        <w:rPr>
          <w:rFonts w:ascii="Work Sans" w:hAnsi="Work Sans"/>
          <w:color w:val="000000" w:themeColor="text1"/>
        </w:rPr>
        <w:t xml:space="preserve">. </w:t>
      </w:r>
    </w:p>
    <w:p w14:paraId="50E449F7" w14:textId="3EDA569F" w:rsidR="009F1237" w:rsidRPr="00A7722B" w:rsidRDefault="009F1237" w:rsidP="003505D6">
      <w:pPr>
        <w:pStyle w:val="Prrafodelista"/>
        <w:spacing w:after="0" w:line="240" w:lineRule="auto"/>
        <w:ind w:left="1418" w:right="48" w:hanging="425"/>
        <w:rPr>
          <w:rFonts w:ascii="Work Sans" w:hAnsi="Work Sans"/>
          <w:color w:val="000000" w:themeColor="text1"/>
        </w:rPr>
      </w:pPr>
    </w:p>
    <w:p w14:paraId="6778297A" w14:textId="59D306AE" w:rsidR="009F1237" w:rsidRPr="00A7722B" w:rsidRDefault="009F1237" w:rsidP="003505D6">
      <w:pPr>
        <w:pStyle w:val="Prrafodelista"/>
        <w:spacing w:after="0" w:line="240" w:lineRule="auto"/>
        <w:ind w:left="1418" w:right="48"/>
        <w:jc w:val="both"/>
        <w:rPr>
          <w:rFonts w:ascii="Work Sans" w:hAnsi="Work Sans"/>
          <w:color w:val="000000" w:themeColor="text1"/>
        </w:rPr>
      </w:pPr>
      <w:bookmarkStart w:id="21" w:name="_Hlk51227224"/>
      <w:r w:rsidRPr="00A7722B">
        <w:rPr>
          <w:rFonts w:ascii="Work Sans" w:hAnsi="Work Sans"/>
          <w:color w:val="000000" w:themeColor="text1"/>
        </w:rPr>
        <w:t xml:space="preserve">El Cronograma de </w:t>
      </w:r>
      <w:bookmarkEnd w:id="21"/>
      <w:r w:rsidR="00C4407E" w:rsidRPr="00A7722B">
        <w:rPr>
          <w:rFonts w:ascii="Work Sans" w:hAnsi="Work Sans"/>
          <w:color w:val="000000" w:themeColor="text1"/>
        </w:rPr>
        <w:t xml:space="preserve">la construcción </w:t>
      </w:r>
      <w:r w:rsidRPr="00A7722B">
        <w:rPr>
          <w:rFonts w:ascii="Work Sans" w:hAnsi="Work Sans"/>
          <w:color w:val="000000" w:themeColor="text1"/>
        </w:rPr>
        <w:t>deberá indicar, de manera detallada y con un horizonte mensual, el día de inicio y culminación de cada actividad, en la que se encuentren todas las actividades que deban ser realizadas</w:t>
      </w:r>
      <w:r w:rsidR="00952F7D" w:rsidRPr="00A7722B">
        <w:rPr>
          <w:rFonts w:ascii="Work Sans" w:hAnsi="Work Sans"/>
          <w:color w:val="000000" w:themeColor="text1"/>
        </w:rPr>
        <w:t xml:space="preserve"> en la Etapa de Suministro y Construcción de Obra. </w:t>
      </w:r>
    </w:p>
    <w:p w14:paraId="5BF6D0BC" w14:textId="77777777" w:rsidR="00952F7D" w:rsidRPr="00A7722B" w:rsidRDefault="00952F7D" w:rsidP="003505D6">
      <w:pPr>
        <w:pStyle w:val="Prrafodelista"/>
        <w:spacing w:after="0" w:line="240" w:lineRule="auto"/>
        <w:ind w:left="1418" w:right="48"/>
        <w:jc w:val="both"/>
        <w:rPr>
          <w:rFonts w:ascii="Work Sans" w:hAnsi="Work Sans"/>
          <w:color w:val="000000" w:themeColor="text1"/>
        </w:rPr>
      </w:pPr>
    </w:p>
    <w:p w14:paraId="7D301DD9" w14:textId="22F852AA" w:rsidR="009F1237" w:rsidRPr="00A7722B" w:rsidRDefault="009F1237" w:rsidP="003505D6">
      <w:pPr>
        <w:spacing w:after="0" w:line="240" w:lineRule="auto"/>
        <w:ind w:left="1418" w:right="48"/>
        <w:jc w:val="both"/>
        <w:rPr>
          <w:rFonts w:ascii="Work Sans" w:hAnsi="Work Sans"/>
          <w:color w:val="000000" w:themeColor="text1"/>
        </w:rPr>
      </w:pPr>
      <w:r w:rsidRPr="00A7722B">
        <w:rPr>
          <w:rFonts w:ascii="Work Sans" w:hAnsi="Work Sans"/>
          <w:b/>
          <w:color w:val="000000" w:themeColor="text1"/>
        </w:rPr>
        <w:t>EL</w:t>
      </w:r>
      <w:r w:rsidR="007E68F5" w:rsidRPr="00A7722B">
        <w:rPr>
          <w:rFonts w:ascii="Work Sans" w:hAnsi="Work Sans"/>
          <w:b/>
          <w:color w:val="000000" w:themeColor="text1"/>
        </w:rPr>
        <w:t xml:space="preserve"> </w:t>
      </w:r>
      <w:r w:rsidR="299406E5" w:rsidRPr="00A7722B">
        <w:rPr>
          <w:rFonts w:ascii="Work Sans" w:hAnsi="Work Sans"/>
          <w:b/>
          <w:bCs/>
          <w:color w:val="000000" w:themeColor="text1"/>
        </w:rPr>
        <w:t>CONTRATISTA DERIVADO</w:t>
      </w:r>
      <w:r w:rsidRPr="00A7722B">
        <w:rPr>
          <w:rFonts w:ascii="Work Sans" w:hAnsi="Work Sans"/>
          <w:color w:val="000000" w:themeColor="text1"/>
        </w:rPr>
        <w:t xml:space="preserve"> deberá presentar su Cronograma de </w:t>
      </w:r>
      <w:r w:rsidR="00C4407E" w:rsidRPr="00A7722B">
        <w:rPr>
          <w:rFonts w:ascii="Work Sans" w:hAnsi="Work Sans"/>
          <w:color w:val="000000" w:themeColor="text1"/>
        </w:rPr>
        <w:t xml:space="preserve">construcción </w:t>
      </w:r>
      <w:r w:rsidRPr="00A7722B">
        <w:rPr>
          <w:rFonts w:ascii="Work Sans" w:hAnsi="Work Sans"/>
          <w:color w:val="000000" w:themeColor="text1"/>
        </w:rPr>
        <w:t>al Interventor, quien deberá avalarlo y una vez aprobado, deberá ser presentado</w:t>
      </w:r>
      <w:r w:rsidR="006A7960" w:rsidRPr="00A7722B">
        <w:rPr>
          <w:rFonts w:ascii="Work Sans" w:hAnsi="Work Sans"/>
          <w:color w:val="000000" w:themeColor="text1"/>
        </w:rPr>
        <w:t xml:space="preserve"> por el </w:t>
      </w:r>
      <w:r w:rsidR="003C7E25" w:rsidRPr="00A7722B">
        <w:rPr>
          <w:rFonts w:ascii="Work Sans" w:hAnsi="Work Sans"/>
          <w:b/>
          <w:color w:val="000000" w:themeColor="text1"/>
        </w:rPr>
        <w:t>OPERADOR</w:t>
      </w:r>
      <w:r w:rsidRPr="00A7722B">
        <w:rPr>
          <w:rFonts w:ascii="Work Sans" w:hAnsi="Work Sans"/>
          <w:color w:val="000000" w:themeColor="text1"/>
        </w:rPr>
        <w:t xml:space="preserve"> </w:t>
      </w:r>
      <w:r w:rsidR="00BE45E6" w:rsidRPr="00A7722B">
        <w:rPr>
          <w:rFonts w:ascii="Work Sans" w:hAnsi="Work Sans"/>
          <w:color w:val="000000" w:themeColor="text1"/>
        </w:rPr>
        <w:t>al</w:t>
      </w:r>
      <w:r w:rsidR="007E7B63" w:rsidRPr="00A7722B">
        <w:rPr>
          <w:rFonts w:ascii="Work Sans" w:hAnsi="Work Sans"/>
          <w:b/>
          <w:color w:val="000000" w:themeColor="text1"/>
        </w:rPr>
        <w:t xml:space="preserve"> MINISTERIO</w:t>
      </w:r>
      <w:r w:rsidRPr="00A7722B">
        <w:rPr>
          <w:rFonts w:ascii="Work Sans" w:hAnsi="Work Sans"/>
          <w:b/>
          <w:color w:val="000000" w:themeColor="text1"/>
        </w:rPr>
        <w:t xml:space="preserve"> </w:t>
      </w:r>
      <w:r w:rsidR="02C21E34" w:rsidRPr="00A7722B">
        <w:rPr>
          <w:rFonts w:ascii="Work Sans" w:hAnsi="Work Sans"/>
          <w:color w:val="000000" w:themeColor="text1"/>
        </w:rPr>
        <w:t>en un plazo máximo de</w:t>
      </w:r>
      <w:r w:rsidR="02C21E34" w:rsidRPr="00A7722B">
        <w:rPr>
          <w:rFonts w:ascii="Work Sans" w:hAnsi="Work Sans"/>
          <w:b/>
          <w:bCs/>
          <w:color w:val="000000" w:themeColor="text1"/>
        </w:rPr>
        <w:t xml:space="preserve"> </w:t>
      </w:r>
      <w:r w:rsidRPr="00A7722B">
        <w:rPr>
          <w:rFonts w:ascii="Work Sans" w:hAnsi="Work Sans"/>
          <w:color w:val="000000" w:themeColor="text1"/>
        </w:rPr>
        <w:t>quince (15) días calendario</w:t>
      </w:r>
      <w:r w:rsidR="00C761E2" w:rsidRPr="00A7722B">
        <w:rPr>
          <w:rFonts w:ascii="Work Sans" w:hAnsi="Work Sans"/>
          <w:color w:val="000000" w:themeColor="text1"/>
        </w:rPr>
        <w:t xml:space="preserve"> anteriores</w:t>
      </w:r>
      <w:r w:rsidRPr="00A7722B">
        <w:rPr>
          <w:rFonts w:ascii="Work Sans" w:hAnsi="Work Sans"/>
          <w:color w:val="000000" w:themeColor="text1"/>
        </w:rPr>
        <w:t xml:space="preserve"> </w:t>
      </w:r>
      <w:r w:rsidR="00277040" w:rsidRPr="00A7722B">
        <w:rPr>
          <w:rFonts w:ascii="Work Sans" w:hAnsi="Work Sans"/>
          <w:color w:val="000000" w:themeColor="text1"/>
        </w:rPr>
        <w:t>a la</w:t>
      </w:r>
      <w:r w:rsidRPr="00A7722B">
        <w:rPr>
          <w:rFonts w:ascii="Work Sans" w:hAnsi="Work Sans"/>
          <w:color w:val="000000" w:themeColor="text1"/>
        </w:rPr>
        <w:t xml:space="preserve"> suscripción del Acta</w:t>
      </w:r>
      <w:r w:rsidR="00C4407E" w:rsidRPr="00A7722B">
        <w:rPr>
          <w:rFonts w:ascii="Work Sans" w:hAnsi="Work Sans"/>
          <w:color w:val="000000" w:themeColor="text1"/>
        </w:rPr>
        <w:t xml:space="preserve"> de Inicio del Contratista Derivado</w:t>
      </w:r>
      <w:r w:rsidRPr="00A7722B">
        <w:rPr>
          <w:rFonts w:ascii="Work Sans" w:hAnsi="Work Sans"/>
          <w:color w:val="000000" w:themeColor="text1"/>
        </w:rPr>
        <w:t xml:space="preserve">. </w:t>
      </w:r>
    </w:p>
    <w:p w14:paraId="31EB7023" w14:textId="77777777" w:rsidR="00277040" w:rsidRPr="00A7722B" w:rsidRDefault="00277040" w:rsidP="003505D6">
      <w:pPr>
        <w:spacing w:after="0" w:line="240" w:lineRule="auto"/>
        <w:ind w:left="1418" w:right="48"/>
        <w:jc w:val="both"/>
        <w:rPr>
          <w:rFonts w:ascii="Work Sans" w:hAnsi="Work Sans"/>
          <w:color w:val="000000" w:themeColor="text1"/>
        </w:rPr>
      </w:pPr>
    </w:p>
    <w:p w14:paraId="3C22C959" w14:textId="5939D92B" w:rsidR="009F1237" w:rsidRPr="00A7722B" w:rsidRDefault="009F1237" w:rsidP="00DC5BFC">
      <w:pPr>
        <w:pStyle w:val="Prrafodelista"/>
        <w:numPr>
          <w:ilvl w:val="4"/>
          <w:numId w:val="11"/>
        </w:numPr>
        <w:spacing w:after="0" w:line="240" w:lineRule="auto"/>
        <w:ind w:left="1418" w:right="48" w:hanging="425"/>
        <w:jc w:val="both"/>
        <w:rPr>
          <w:rFonts w:ascii="Work Sans" w:hAnsi="Work Sans"/>
          <w:color w:val="000000" w:themeColor="text1"/>
        </w:rPr>
      </w:pPr>
      <w:r w:rsidRPr="00A7722B">
        <w:rPr>
          <w:rFonts w:ascii="Work Sans" w:hAnsi="Work Sans"/>
          <w:color w:val="000000" w:themeColor="text1"/>
        </w:rPr>
        <w:t xml:space="preserve">Remitir a </w:t>
      </w:r>
      <w:r w:rsidR="007E7B63" w:rsidRPr="00A7722B">
        <w:rPr>
          <w:rFonts w:ascii="Work Sans" w:hAnsi="Work Sans"/>
          <w:b/>
          <w:color w:val="000000" w:themeColor="text1"/>
        </w:rPr>
        <w:t>EL MINISTERIO</w:t>
      </w:r>
      <w:r w:rsidRPr="00A7722B">
        <w:rPr>
          <w:rFonts w:ascii="Work Sans" w:hAnsi="Work Sans"/>
          <w:color w:val="000000" w:themeColor="text1"/>
        </w:rPr>
        <w:t>, dentro del plazo previsto en el Cronograma del presente Contrato,</w:t>
      </w:r>
      <w:r w:rsidR="003505D6" w:rsidRPr="00A7722B">
        <w:rPr>
          <w:rFonts w:ascii="Work Sans" w:hAnsi="Work Sans"/>
          <w:color w:val="000000" w:themeColor="text1"/>
        </w:rPr>
        <w:t xml:space="preserve"> l</w:t>
      </w:r>
      <w:r w:rsidRPr="00A7722B">
        <w:rPr>
          <w:rFonts w:ascii="Work Sans" w:hAnsi="Work Sans"/>
          <w:color w:val="000000" w:themeColor="text1"/>
        </w:rPr>
        <w:t xml:space="preserve">os contratos suscritos y </w:t>
      </w:r>
      <w:r w:rsidR="009419D5" w:rsidRPr="00A7722B">
        <w:rPr>
          <w:rFonts w:ascii="Work Sans" w:hAnsi="Work Sans"/>
          <w:color w:val="000000" w:themeColor="text1"/>
        </w:rPr>
        <w:t xml:space="preserve">sus </w:t>
      </w:r>
      <w:r w:rsidRPr="00A7722B">
        <w:rPr>
          <w:rFonts w:ascii="Work Sans" w:hAnsi="Work Sans"/>
          <w:color w:val="000000" w:themeColor="text1"/>
        </w:rPr>
        <w:t>actas de inicio para</w:t>
      </w:r>
      <w:r w:rsidR="000156B9" w:rsidRPr="00A7722B">
        <w:rPr>
          <w:rFonts w:ascii="Work Sans" w:hAnsi="Work Sans"/>
          <w:color w:val="000000" w:themeColor="text1"/>
        </w:rPr>
        <w:t xml:space="preserve"> </w:t>
      </w:r>
      <w:r w:rsidR="0067439C" w:rsidRPr="00A7722B">
        <w:rPr>
          <w:rFonts w:ascii="Work Sans" w:hAnsi="Work Sans"/>
          <w:color w:val="000000" w:themeColor="text1"/>
        </w:rPr>
        <w:t>interventoría,</w:t>
      </w:r>
      <w:r w:rsidRPr="00A7722B">
        <w:rPr>
          <w:rFonts w:ascii="Work Sans" w:hAnsi="Work Sans"/>
          <w:color w:val="000000" w:themeColor="text1"/>
        </w:rPr>
        <w:t xml:space="preserve"> suministro y</w:t>
      </w:r>
      <w:r w:rsidR="00EA1746" w:rsidRPr="00A7722B">
        <w:rPr>
          <w:rFonts w:ascii="Work Sans" w:hAnsi="Work Sans"/>
          <w:color w:val="000000" w:themeColor="text1"/>
        </w:rPr>
        <w:t>/o</w:t>
      </w:r>
      <w:r w:rsidRPr="00A7722B">
        <w:rPr>
          <w:rFonts w:ascii="Work Sans" w:hAnsi="Work Sans"/>
          <w:color w:val="000000" w:themeColor="text1"/>
        </w:rPr>
        <w:t xml:space="preserve"> construcción de obras, según corresponda. </w:t>
      </w:r>
    </w:p>
    <w:p w14:paraId="315502B6" w14:textId="77777777" w:rsidR="009F1237" w:rsidRPr="00A7722B" w:rsidRDefault="009F1237" w:rsidP="003505D6">
      <w:pPr>
        <w:spacing w:after="0" w:line="240" w:lineRule="auto"/>
        <w:ind w:left="1418" w:right="48"/>
        <w:jc w:val="both"/>
        <w:rPr>
          <w:rFonts w:ascii="Work Sans" w:hAnsi="Work Sans"/>
          <w:color w:val="000000" w:themeColor="text1"/>
        </w:rPr>
      </w:pPr>
    </w:p>
    <w:p w14:paraId="2555D8C2" w14:textId="14EB51C1" w:rsidR="009F1237" w:rsidRPr="00A7722B" w:rsidRDefault="009F1237" w:rsidP="00DC5BFC">
      <w:pPr>
        <w:pStyle w:val="Prrafodelista"/>
        <w:numPr>
          <w:ilvl w:val="4"/>
          <w:numId w:val="11"/>
        </w:numPr>
        <w:spacing w:after="0" w:line="240" w:lineRule="auto"/>
        <w:ind w:left="1418" w:right="48" w:hanging="425"/>
        <w:contextualSpacing/>
        <w:jc w:val="both"/>
        <w:rPr>
          <w:rFonts w:ascii="Work Sans" w:hAnsi="Work Sans"/>
          <w:color w:val="000000" w:themeColor="text1"/>
        </w:rPr>
      </w:pPr>
      <w:r w:rsidRPr="00A7722B">
        <w:rPr>
          <w:rFonts w:ascii="Work Sans" w:hAnsi="Work Sans"/>
          <w:b/>
          <w:color w:val="000000" w:themeColor="text1"/>
        </w:rPr>
        <w:t>Ejecutar la gestión para la obtención de Licencias y Permisos</w:t>
      </w:r>
      <w:r w:rsidRPr="00A7722B">
        <w:rPr>
          <w:rFonts w:ascii="Work Sans" w:hAnsi="Work Sans"/>
          <w:color w:val="000000" w:themeColor="text1"/>
        </w:rPr>
        <w:t xml:space="preserve">, las cuales serán, entre otros, de consulta previa, autorizaciones ambientales, servidumbres y/o permisos de paso, certificaciones sobre no presencia de Usuarios en zonas de alto riesgo o en jurisdicción de Parques Nacionales Naturales o zonas de reserva y similares, que sean necesarios para el desarrollo de </w:t>
      </w:r>
      <w:r w:rsidR="009419D5" w:rsidRPr="00A7722B">
        <w:rPr>
          <w:rFonts w:ascii="Work Sans" w:hAnsi="Work Sans"/>
          <w:color w:val="000000" w:themeColor="text1"/>
        </w:rPr>
        <w:t xml:space="preserve">la Fase I </w:t>
      </w:r>
      <w:r w:rsidRPr="00A7722B">
        <w:rPr>
          <w:rFonts w:ascii="Work Sans" w:hAnsi="Work Sans"/>
          <w:color w:val="000000" w:themeColor="text1"/>
        </w:rPr>
        <w:t>y que fueron previstos en la etapa de estructuración del Proyecto. En caso tal, que</w:t>
      </w:r>
      <w:r w:rsidR="00711A3A" w:rsidRPr="00A7722B">
        <w:rPr>
          <w:rFonts w:ascii="Work Sans" w:hAnsi="Work Sans"/>
          <w:color w:val="000000" w:themeColor="text1"/>
        </w:rPr>
        <w:t xml:space="preserve"> se</w:t>
      </w:r>
      <w:r w:rsidRPr="00A7722B">
        <w:rPr>
          <w:rFonts w:ascii="Work Sans" w:hAnsi="Work Sans"/>
          <w:color w:val="000000" w:themeColor="text1"/>
        </w:rPr>
        <w:t xml:space="preserve"> identifique necesaria la realización de alguno de estos trámites que no fueron previstos durante la etapa de estructuración del Proyecto, las Partes deberán pactar de buena fe las condiciones en que dichos trámites adicionales serán realizados. En ese sentido, el desacuerdo justificado de las Partes frente a la realización de un trámite no previsto podrá ser causal para la Terminación Anticipada del Contrato</w:t>
      </w:r>
      <w:r w:rsidR="00DE3C5B" w:rsidRPr="00A7722B">
        <w:rPr>
          <w:rFonts w:ascii="Work Sans" w:hAnsi="Work Sans"/>
          <w:color w:val="000000" w:themeColor="text1"/>
        </w:rPr>
        <w:t>.</w:t>
      </w:r>
      <w:r w:rsidR="00B55765" w:rsidRPr="00A7722B">
        <w:rPr>
          <w:rFonts w:ascii="Work Sans" w:hAnsi="Work Sans"/>
          <w:color w:val="000000" w:themeColor="text1"/>
        </w:rPr>
        <w:t xml:space="preserve"> </w:t>
      </w:r>
      <w:r w:rsidRPr="00A7722B">
        <w:rPr>
          <w:rFonts w:ascii="Work Sans" w:hAnsi="Work Sans"/>
          <w:color w:val="000000" w:themeColor="text1"/>
        </w:rPr>
        <w:t xml:space="preserve">Cronograma, para lo cual se deberá demostrar </w:t>
      </w:r>
      <w:r w:rsidRPr="00A7722B">
        <w:rPr>
          <w:rFonts w:ascii="Work Sans" w:hAnsi="Work Sans"/>
          <w:color w:val="000000" w:themeColor="text1"/>
        </w:rPr>
        <w:lastRenderedPageBreak/>
        <w:t xml:space="preserve">documentalmente por parte de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las gestiones realizadas a efectos de dar cumplimiento a esta obligación.</w:t>
      </w:r>
    </w:p>
    <w:p w14:paraId="69695FBE" w14:textId="77777777" w:rsidR="009F1237" w:rsidRPr="00A7722B" w:rsidRDefault="009F1237" w:rsidP="003505D6">
      <w:pPr>
        <w:pStyle w:val="Prrafodelista"/>
        <w:spacing w:after="0" w:line="240" w:lineRule="auto"/>
        <w:ind w:left="1418" w:right="48" w:hanging="425"/>
        <w:contextualSpacing/>
        <w:jc w:val="both"/>
        <w:rPr>
          <w:rFonts w:ascii="Work Sans" w:hAnsi="Work Sans"/>
          <w:color w:val="000000" w:themeColor="text1"/>
        </w:rPr>
      </w:pPr>
    </w:p>
    <w:p w14:paraId="0A8AF0FD" w14:textId="3521CC50" w:rsidR="009F1237" w:rsidRPr="00A7722B" w:rsidRDefault="00AB029D" w:rsidP="00DC5BFC">
      <w:pPr>
        <w:pStyle w:val="Prrafodelista"/>
        <w:numPr>
          <w:ilvl w:val="4"/>
          <w:numId w:val="11"/>
        </w:numPr>
        <w:spacing w:after="0" w:line="240" w:lineRule="auto"/>
        <w:ind w:left="1418" w:right="48" w:hanging="425"/>
        <w:contextualSpacing/>
        <w:jc w:val="both"/>
        <w:rPr>
          <w:rFonts w:ascii="Work Sans" w:hAnsi="Work Sans"/>
          <w:color w:val="000000" w:themeColor="text1"/>
        </w:rPr>
      </w:pPr>
      <w:r w:rsidRPr="00A7722B">
        <w:rPr>
          <w:rFonts w:ascii="Work Sans" w:hAnsi="Work Sans"/>
          <w:color w:val="000000" w:themeColor="text1"/>
        </w:rPr>
        <w:t>V</w:t>
      </w:r>
      <w:r w:rsidR="009F1237" w:rsidRPr="00A7722B">
        <w:rPr>
          <w:rFonts w:ascii="Work Sans" w:hAnsi="Work Sans"/>
          <w:color w:val="000000" w:themeColor="text1"/>
        </w:rPr>
        <w:t xml:space="preserve">erificar que se cuente con </w:t>
      </w:r>
      <w:r w:rsidR="006B6D32" w:rsidRPr="00A7722B">
        <w:rPr>
          <w:rFonts w:ascii="Work Sans" w:hAnsi="Work Sans"/>
          <w:color w:val="000000" w:themeColor="text1"/>
        </w:rPr>
        <w:t xml:space="preserve">el cien </w:t>
      </w:r>
      <w:r w:rsidR="009F1237" w:rsidRPr="00A7722B">
        <w:rPr>
          <w:rFonts w:ascii="Work Sans" w:hAnsi="Work Sans"/>
          <w:color w:val="000000" w:themeColor="text1"/>
        </w:rPr>
        <w:t>por ciento (</w:t>
      </w:r>
      <w:r w:rsidR="006B6D32" w:rsidRPr="00A7722B">
        <w:rPr>
          <w:rFonts w:ascii="Work Sans" w:hAnsi="Work Sans"/>
          <w:color w:val="000000" w:themeColor="text1"/>
        </w:rPr>
        <w:t>100</w:t>
      </w:r>
      <w:r w:rsidR="009F1237" w:rsidRPr="00A7722B">
        <w:rPr>
          <w:rFonts w:ascii="Work Sans" w:hAnsi="Work Sans"/>
          <w:color w:val="000000" w:themeColor="text1"/>
        </w:rPr>
        <w:t xml:space="preserve">%) de </w:t>
      </w:r>
      <w:r w:rsidR="00B74CEC" w:rsidRPr="00A7722B">
        <w:rPr>
          <w:rFonts w:ascii="Work Sans" w:hAnsi="Work Sans"/>
          <w:color w:val="000000" w:themeColor="text1"/>
        </w:rPr>
        <w:t xml:space="preserve">los </w:t>
      </w:r>
      <w:r w:rsidR="009F1237" w:rsidRPr="00A7722B">
        <w:rPr>
          <w:rFonts w:ascii="Work Sans" w:hAnsi="Work Sans"/>
          <w:color w:val="000000" w:themeColor="text1"/>
        </w:rPr>
        <w:t xml:space="preserve">permisos de paso </w:t>
      </w:r>
      <w:r w:rsidR="00B74CEC" w:rsidRPr="00A7722B">
        <w:rPr>
          <w:rFonts w:ascii="Work Sans" w:hAnsi="Work Sans"/>
          <w:color w:val="000000" w:themeColor="text1"/>
        </w:rPr>
        <w:t xml:space="preserve">y/o predios </w:t>
      </w:r>
      <w:r w:rsidR="009F1237" w:rsidRPr="00A7722B">
        <w:rPr>
          <w:rFonts w:ascii="Work Sans" w:hAnsi="Work Sans"/>
          <w:color w:val="000000" w:themeColor="text1"/>
        </w:rPr>
        <w:t xml:space="preserve">necesarios para la ejecución del Proyecto como requisito para la suscripción del </w:t>
      </w:r>
      <w:r w:rsidR="009F1237" w:rsidRPr="00E8058B">
        <w:rPr>
          <w:rFonts w:ascii="Work Sans" w:hAnsi="Work Sans"/>
          <w:color w:val="000000" w:themeColor="text1"/>
        </w:rPr>
        <w:t xml:space="preserve">Acta de </w:t>
      </w:r>
      <w:r w:rsidR="00266BA5" w:rsidRPr="00E8058B">
        <w:rPr>
          <w:rFonts w:ascii="Work Sans" w:hAnsi="Work Sans"/>
          <w:color w:val="000000" w:themeColor="text1"/>
        </w:rPr>
        <w:t>terminación</w:t>
      </w:r>
      <w:r w:rsidR="009F1237" w:rsidRPr="00E8058B">
        <w:rPr>
          <w:rFonts w:ascii="Work Sans" w:hAnsi="Work Sans"/>
          <w:color w:val="000000" w:themeColor="text1"/>
        </w:rPr>
        <w:t xml:space="preserve"> de la</w:t>
      </w:r>
      <w:r w:rsidR="000B005C" w:rsidRPr="00E8058B">
        <w:rPr>
          <w:rFonts w:ascii="Work Sans" w:hAnsi="Work Sans"/>
          <w:color w:val="000000" w:themeColor="text1"/>
        </w:rPr>
        <w:t>s</w:t>
      </w:r>
      <w:r w:rsidR="009F1237" w:rsidRPr="00E8058B">
        <w:rPr>
          <w:rFonts w:ascii="Work Sans" w:hAnsi="Work Sans"/>
          <w:color w:val="000000" w:themeColor="text1"/>
        </w:rPr>
        <w:t xml:space="preserve"> </w:t>
      </w:r>
      <w:r w:rsidR="00266BA5" w:rsidRPr="00E8058B">
        <w:rPr>
          <w:rFonts w:ascii="Work Sans" w:hAnsi="Work Sans"/>
          <w:color w:val="000000" w:themeColor="text1"/>
        </w:rPr>
        <w:t xml:space="preserve">actividades previas a la contratación y </w:t>
      </w:r>
      <w:r w:rsidR="004D0A73">
        <w:rPr>
          <w:rFonts w:ascii="Work Sans" w:hAnsi="Work Sans"/>
          <w:color w:val="000000" w:themeColor="text1"/>
        </w:rPr>
        <w:t xml:space="preserve">la </w:t>
      </w:r>
      <w:r w:rsidR="00266BA5" w:rsidRPr="00E8058B">
        <w:rPr>
          <w:rFonts w:ascii="Work Sans" w:hAnsi="Work Sans"/>
          <w:color w:val="000000" w:themeColor="text1"/>
        </w:rPr>
        <w:t>contratación</w:t>
      </w:r>
      <w:r w:rsidR="009F1237" w:rsidRPr="00A7722B">
        <w:rPr>
          <w:rFonts w:ascii="Work Sans" w:hAnsi="Work Sans"/>
          <w:color w:val="000000" w:themeColor="text1"/>
        </w:rPr>
        <w:t xml:space="preserve">. Para tal efecto, podrá solicitar el apoyo </w:t>
      </w:r>
      <w:r w:rsidR="000B005C" w:rsidRPr="00A7722B">
        <w:rPr>
          <w:rFonts w:ascii="Work Sans" w:hAnsi="Work Sans" w:cstheme="minorBidi"/>
          <w:color w:val="000000" w:themeColor="text1"/>
        </w:rPr>
        <w:t>del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00B005C" w:rsidRPr="00A7722B">
        <w:rPr>
          <w:rFonts w:ascii="Work Sans" w:hAnsi="Work Sans" w:cstheme="minorBidi"/>
          <w:b/>
          <w:bCs/>
          <w:color w:val="000000" w:themeColor="text1"/>
        </w:rPr>
        <w:t>,</w:t>
      </w:r>
      <w:r w:rsidR="009F1237" w:rsidRPr="00A7722B">
        <w:rPr>
          <w:rFonts w:ascii="Work Sans" w:hAnsi="Work Sans"/>
          <w:b/>
          <w:color w:val="000000" w:themeColor="text1"/>
        </w:rPr>
        <w:t xml:space="preserve"> </w:t>
      </w:r>
      <w:r w:rsidR="009F1237" w:rsidRPr="00A7722B">
        <w:rPr>
          <w:rFonts w:ascii="Work Sans" w:hAnsi="Work Sans"/>
          <w:color w:val="000000" w:themeColor="text1"/>
        </w:rPr>
        <w:t xml:space="preserve">quienes previa solicitud </w:t>
      </w:r>
      <w:r w:rsidR="003E52C4" w:rsidRPr="00A7722B">
        <w:rPr>
          <w:rFonts w:ascii="Work Sans" w:hAnsi="Work Sans" w:cstheme="minorBidi"/>
          <w:color w:val="000000" w:themeColor="text1"/>
        </w:rPr>
        <w:t xml:space="preserve">del </w:t>
      </w:r>
      <w:r w:rsidR="003C7E25" w:rsidRPr="00A7722B">
        <w:rPr>
          <w:rFonts w:ascii="Work Sans" w:hAnsi="Work Sans"/>
          <w:b/>
          <w:color w:val="000000" w:themeColor="text1"/>
        </w:rPr>
        <w:t>OPERADOR</w:t>
      </w:r>
      <w:r w:rsidR="009F1237" w:rsidRPr="00A7722B">
        <w:rPr>
          <w:rFonts w:ascii="Work Sans" w:hAnsi="Work Sans"/>
          <w:b/>
          <w:color w:val="000000" w:themeColor="text1"/>
        </w:rPr>
        <w:t xml:space="preserve"> </w:t>
      </w:r>
      <w:r w:rsidR="009F1237" w:rsidRPr="00A7722B">
        <w:rPr>
          <w:rFonts w:ascii="Work Sans" w:hAnsi="Work Sans"/>
          <w:color w:val="000000" w:themeColor="text1"/>
        </w:rPr>
        <w:t>remitirá</w:t>
      </w:r>
      <w:r w:rsidR="003A301E" w:rsidRPr="00A7722B">
        <w:rPr>
          <w:rFonts w:ascii="Work Sans" w:hAnsi="Work Sans"/>
          <w:color w:val="000000" w:themeColor="text1"/>
        </w:rPr>
        <w:t>n</w:t>
      </w:r>
      <w:r w:rsidR="009F1237" w:rsidRPr="00A7722B">
        <w:rPr>
          <w:rFonts w:ascii="Work Sans" w:hAnsi="Work Sans"/>
          <w:color w:val="000000" w:themeColor="text1"/>
        </w:rPr>
        <w:t xml:space="preserve"> requerimiento a los Entes Territoriales correspondientes para la obtención de las servidumbres y/o permisos de paso</w:t>
      </w:r>
      <w:r w:rsidR="00F53B81" w:rsidRPr="00A7722B">
        <w:rPr>
          <w:rFonts w:ascii="Work Sans" w:hAnsi="Work Sans"/>
          <w:color w:val="000000" w:themeColor="text1"/>
        </w:rPr>
        <w:t>.</w:t>
      </w:r>
    </w:p>
    <w:p w14:paraId="0F4BE225" w14:textId="77777777" w:rsidR="009F1237" w:rsidRPr="00A7722B" w:rsidRDefault="009F1237" w:rsidP="003505D6">
      <w:pPr>
        <w:spacing w:after="0" w:line="240" w:lineRule="auto"/>
        <w:ind w:left="1418" w:right="48" w:hanging="425"/>
        <w:contextualSpacing/>
        <w:jc w:val="both"/>
        <w:rPr>
          <w:rFonts w:ascii="Work Sans" w:hAnsi="Work Sans"/>
          <w:color w:val="000000" w:themeColor="text1"/>
        </w:rPr>
      </w:pPr>
    </w:p>
    <w:p w14:paraId="6D2F5CD0" w14:textId="1F0B8207" w:rsidR="009F1237" w:rsidRPr="00A7722B" w:rsidRDefault="009F1237" w:rsidP="003505D6">
      <w:pPr>
        <w:pStyle w:val="Prrafodelista"/>
        <w:spacing w:after="0" w:line="240" w:lineRule="auto"/>
        <w:ind w:left="1418" w:right="48" w:hanging="1"/>
        <w:contextualSpacing/>
        <w:jc w:val="both"/>
        <w:rPr>
          <w:rFonts w:ascii="Work Sans" w:hAnsi="Work Sans"/>
          <w:color w:val="000000" w:themeColor="text1"/>
        </w:rPr>
      </w:pPr>
      <w:r w:rsidRPr="00A7722B">
        <w:rPr>
          <w:rFonts w:ascii="Work Sans" w:hAnsi="Work Sans"/>
          <w:color w:val="000000" w:themeColor="text1"/>
        </w:rPr>
        <w:t xml:space="preserve">En caso de que un </w:t>
      </w:r>
      <w:r w:rsidR="00847EA8" w:rsidRPr="00A7722B">
        <w:rPr>
          <w:rFonts w:ascii="Work Sans" w:hAnsi="Work Sans" w:cstheme="minorBidi"/>
          <w:color w:val="000000" w:themeColor="text1"/>
        </w:rPr>
        <w:t>evento eximente</w:t>
      </w:r>
      <w:r w:rsidRPr="00A7722B">
        <w:rPr>
          <w:rFonts w:ascii="Work Sans" w:hAnsi="Work Sans"/>
          <w:color w:val="000000" w:themeColor="text1"/>
        </w:rPr>
        <w:t xml:space="preserve"> de </w:t>
      </w:r>
      <w:r w:rsidR="00847EA8" w:rsidRPr="00A7722B">
        <w:rPr>
          <w:rFonts w:ascii="Work Sans" w:hAnsi="Work Sans" w:cstheme="minorBidi"/>
          <w:color w:val="000000" w:themeColor="text1"/>
        </w:rPr>
        <w:t>r</w:t>
      </w:r>
      <w:r w:rsidRPr="00A7722B">
        <w:rPr>
          <w:rFonts w:ascii="Work Sans" w:hAnsi="Work Sans" w:cstheme="minorBidi"/>
          <w:color w:val="000000" w:themeColor="text1"/>
        </w:rPr>
        <w:t>esponsabilidad</w:t>
      </w:r>
      <w:r w:rsidRPr="00A7722B">
        <w:rPr>
          <w:rFonts w:ascii="Work Sans" w:hAnsi="Work Sans"/>
          <w:color w:val="000000" w:themeColor="text1"/>
        </w:rPr>
        <w:t xml:space="preserve"> imposibilite cumplimiento de esta obligación, las Partes podrán acordar la Terminación Anticipada del Contrato y se deberá reintegrar todos los recursos FAZNI que hayan sido desembolsados, lo cual debe estar debidamente sustentado y soportado por</w:t>
      </w:r>
      <w:r w:rsidRPr="00A7722B">
        <w:rPr>
          <w:rFonts w:ascii="Work Sans" w:hAnsi="Work Sans"/>
          <w:b/>
          <w:color w:val="000000" w:themeColor="text1"/>
        </w:rPr>
        <w:t xml:space="preserve"> </w:t>
      </w:r>
      <w:r w:rsidR="003A301E" w:rsidRPr="00A7722B">
        <w:rPr>
          <w:rFonts w:ascii="Work Sans" w:hAnsi="Work Sans"/>
          <w:b/>
          <w:color w:val="000000" w:themeColor="text1"/>
        </w:rPr>
        <w:t>EL</w:t>
      </w:r>
      <w:r w:rsidR="59B6BD97" w:rsidRPr="00A7722B">
        <w:rPr>
          <w:rFonts w:ascii="Work Sans" w:hAnsi="Work Sans" w:cstheme="minorBidi"/>
          <w:b/>
          <w:bCs/>
          <w:color w:val="000000" w:themeColor="text1"/>
        </w:rPr>
        <w:t xml:space="preserve"> </w:t>
      </w:r>
      <w:r w:rsidR="00277040" w:rsidRPr="00A7722B">
        <w:rPr>
          <w:rFonts w:ascii="Work Sans" w:hAnsi="Work Sans"/>
          <w:b/>
          <w:color w:val="000000" w:themeColor="text1"/>
        </w:rPr>
        <w:t>OPERADOR</w:t>
      </w:r>
      <w:r w:rsidR="00B846B8" w:rsidRPr="00A7722B">
        <w:rPr>
          <w:rFonts w:ascii="Work Sans" w:hAnsi="Work Sans"/>
          <w:b/>
          <w:color w:val="000000" w:themeColor="text1"/>
        </w:rPr>
        <w:t xml:space="preserve"> y la INTERVENTOR</w:t>
      </w:r>
      <w:r w:rsidR="00D80BB1">
        <w:rPr>
          <w:rFonts w:ascii="Work Sans" w:hAnsi="Work Sans"/>
          <w:b/>
          <w:color w:val="000000" w:themeColor="text1"/>
        </w:rPr>
        <w:t>Í</w:t>
      </w:r>
      <w:r w:rsidR="00B846B8" w:rsidRPr="00A7722B">
        <w:rPr>
          <w:rFonts w:ascii="Work Sans" w:hAnsi="Work Sans"/>
          <w:b/>
          <w:color w:val="000000" w:themeColor="text1"/>
        </w:rPr>
        <w:t>A</w:t>
      </w:r>
      <w:r w:rsidR="00AD234C" w:rsidRPr="00E35C05">
        <w:rPr>
          <w:rFonts w:ascii="Work Sans" w:hAnsi="Work Sans"/>
          <w:bCs/>
          <w:color w:val="000000" w:themeColor="text1"/>
        </w:rPr>
        <w:t xml:space="preserve">, </w:t>
      </w:r>
      <w:r w:rsidR="00FF7229" w:rsidRPr="00E35C05">
        <w:rPr>
          <w:rFonts w:ascii="Work Sans" w:hAnsi="Work Sans"/>
          <w:bCs/>
          <w:color w:val="000000" w:themeColor="text1"/>
        </w:rPr>
        <w:t>así</w:t>
      </w:r>
      <w:r w:rsidR="00AD234C" w:rsidRPr="00E35C05">
        <w:rPr>
          <w:rFonts w:ascii="Work Sans" w:hAnsi="Work Sans"/>
          <w:bCs/>
          <w:color w:val="000000" w:themeColor="text1"/>
        </w:rPr>
        <w:t xml:space="preserve"> como contar con la aprobación del</w:t>
      </w:r>
      <w:r w:rsidR="00AD234C" w:rsidRPr="00A7722B">
        <w:rPr>
          <w:rFonts w:ascii="Work Sans" w:hAnsi="Work Sans"/>
          <w:b/>
          <w:color w:val="000000" w:themeColor="text1"/>
        </w:rPr>
        <w:t xml:space="preserve"> SUPERVISOR</w:t>
      </w:r>
      <w:r w:rsidR="00277040" w:rsidRPr="00A7722B">
        <w:rPr>
          <w:rFonts w:ascii="Work Sans" w:hAnsi="Work Sans" w:cstheme="minorBidi"/>
          <w:b/>
          <w:bCs/>
          <w:color w:val="000000" w:themeColor="text1"/>
        </w:rPr>
        <w:t>.</w:t>
      </w:r>
      <w:r w:rsidRPr="00A7722B">
        <w:rPr>
          <w:rFonts w:ascii="Work Sans" w:hAnsi="Work Sans"/>
          <w:color w:val="000000" w:themeColor="text1"/>
        </w:rPr>
        <w:t xml:space="preserve"> En caso de que no exista un evento eximente de responsabilidad, </w:t>
      </w:r>
      <w:r w:rsidR="007E7B63" w:rsidRPr="00A7722B">
        <w:rPr>
          <w:rFonts w:ascii="Work Sans" w:hAnsi="Work Sans"/>
          <w:b/>
          <w:color w:val="000000" w:themeColor="text1"/>
        </w:rPr>
        <w:t>EL MINISTERIO</w:t>
      </w:r>
      <w:r w:rsidR="003A301E" w:rsidRPr="00A7722B">
        <w:rPr>
          <w:rFonts w:ascii="Work Sans" w:hAnsi="Work Sans"/>
          <w:color w:val="000000" w:themeColor="text1"/>
        </w:rPr>
        <w:t xml:space="preserve"> </w:t>
      </w:r>
      <w:r w:rsidR="00847EA8" w:rsidRPr="00A7722B">
        <w:rPr>
          <w:rFonts w:ascii="Work Sans" w:hAnsi="Work Sans" w:cstheme="minorBidi"/>
          <w:color w:val="000000" w:themeColor="text1"/>
        </w:rPr>
        <w:t>iniciará</w:t>
      </w:r>
      <w:r w:rsidRPr="00A7722B">
        <w:rPr>
          <w:rFonts w:ascii="Work Sans" w:hAnsi="Work Sans"/>
          <w:color w:val="000000" w:themeColor="text1"/>
        </w:rPr>
        <w:t xml:space="preserve"> el respectivo trámite de presunto incumplimiento y </w:t>
      </w:r>
      <w:r w:rsidR="00847EA8" w:rsidRPr="00A7722B">
        <w:rPr>
          <w:rFonts w:ascii="Work Sans" w:hAnsi="Work Sans" w:cstheme="minorBidi"/>
          <w:color w:val="000000" w:themeColor="text1"/>
        </w:rPr>
        <w:t>aplicará</w:t>
      </w:r>
      <w:r w:rsidRPr="00A7722B">
        <w:rPr>
          <w:rFonts w:ascii="Work Sans" w:hAnsi="Work Sans"/>
          <w:color w:val="000000" w:themeColor="text1"/>
        </w:rPr>
        <w:t xml:space="preserve"> las multas y/o la cláusula penal, según corresponda. Para efectos de la presente estipulación, se considera, entre otras situaciones, como un </w:t>
      </w:r>
      <w:r w:rsidR="00847EA8" w:rsidRPr="00A7722B">
        <w:rPr>
          <w:rFonts w:ascii="Work Sans" w:hAnsi="Work Sans" w:cstheme="minorBidi"/>
          <w:color w:val="000000" w:themeColor="text1"/>
        </w:rPr>
        <w:t>evento eximente</w:t>
      </w:r>
      <w:r w:rsidRPr="00A7722B">
        <w:rPr>
          <w:rFonts w:ascii="Work Sans" w:hAnsi="Work Sans"/>
          <w:color w:val="000000" w:themeColor="text1"/>
        </w:rPr>
        <w:t xml:space="preserve"> de </w:t>
      </w:r>
      <w:r w:rsidR="00847EA8" w:rsidRPr="00A7722B">
        <w:rPr>
          <w:rFonts w:ascii="Work Sans" w:hAnsi="Work Sans" w:cstheme="minorBidi"/>
          <w:color w:val="000000" w:themeColor="text1"/>
        </w:rPr>
        <w:t>r</w:t>
      </w:r>
      <w:r w:rsidRPr="00A7722B">
        <w:rPr>
          <w:rFonts w:ascii="Work Sans" w:hAnsi="Work Sans" w:cstheme="minorBidi"/>
          <w:color w:val="000000" w:themeColor="text1"/>
        </w:rPr>
        <w:t>esponsabilidad</w:t>
      </w:r>
      <w:r w:rsidRPr="00A7722B">
        <w:rPr>
          <w:rFonts w:ascii="Work Sans" w:hAnsi="Work Sans"/>
          <w:color w:val="000000" w:themeColor="text1"/>
        </w:rPr>
        <w:t xml:space="preserve"> el hecho de un tercero, el cual se configurará ante la imposibilidad de concertar las condiciones necesarias para la concesión de la servidumbre o derecho de paso requerido para la ejecución del proyecto</w:t>
      </w:r>
      <w:r w:rsidR="00847EA8" w:rsidRPr="00A7722B">
        <w:rPr>
          <w:rFonts w:ascii="Work Sans" w:hAnsi="Work Sans" w:cstheme="minorBidi"/>
          <w:color w:val="000000" w:themeColor="text1"/>
        </w:rPr>
        <w:t>.</w:t>
      </w:r>
    </w:p>
    <w:p w14:paraId="4D087A51" w14:textId="77777777" w:rsidR="009F1237" w:rsidRPr="00A7722B" w:rsidRDefault="009F1237" w:rsidP="003505D6">
      <w:pPr>
        <w:pStyle w:val="Prrafodelista"/>
        <w:spacing w:after="0" w:line="240" w:lineRule="auto"/>
        <w:ind w:left="1418" w:right="48" w:hanging="1"/>
        <w:contextualSpacing/>
        <w:jc w:val="both"/>
        <w:rPr>
          <w:rFonts w:ascii="Work Sans" w:hAnsi="Work Sans"/>
          <w:color w:val="000000" w:themeColor="text1"/>
        </w:rPr>
      </w:pPr>
    </w:p>
    <w:p w14:paraId="59495ED9" w14:textId="78AA7299" w:rsidR="009F1237" w:rsidRPr="00A7722B" w:rsidRDefault="009F1237" w:rsidP="00DC5BFC">
      <w:pPr>
        <w:pStyle w:val="Prrafodelista"/>
        <w:numPr>
          <w:ilvl w:val="4"/>
          <w:numId w:val="11"/>
        </w:numPr>
        <w:spacing w:after="0" w:line="240" w:lineRule="auto"/>
        <w:ind w:left="1418" w:right="48" w:hanging="425"/>
        <w:contextualSpacing/>
        <w:jc w:val="both"/>
        <w:rPr>
          <w:rFonts w:ascii="Work Sans" w:hAnsi="Work Sans"/>
          <w:color w:val="000000" w:themeColor="text1"/>
        </w:rPr>
      </w:pPr>
      <w:r w:rsidRPr="00A7722B">
        <w:rPr>
          <w:rFonts w:ascii="Work Sans" w:hAnsi="Work Sans"/>
          <w:b/>
          <w:color w:val="000000" w:themeColor="text1"/>
        </w:rPr>
        <w:t>Verificar los Usuarios beneficiarios del Proyectos</w:t>
      </w:r>
      <w:r w:rsidR="00B67B5A" w:rsidRPr="00A7722B">
        <w:rPr>
          <w:rFonts w:ascii="Work Sans" w:hAnsi="Work Sans"/>
          <w:color w:val="000000" w:themeColor="text1"/>
        </w:rPr>
        <w:t>: E</w:t>
      </w:r>
      <w:r w:rsidRPr="00A7722B">
        <w:rPr>
          <w:rFonts w:ascii="Work Sans" w:hAnsi="Work Sans"/>
          <w:color w:val="000000" w:themeColor="text1"/>
        </w:rPr>
        <w:t>xigir la verificación en campo de la cantidad de Usuarios que serán beneficiarios de la Infraestructur</w:t>
      </w:r>
      <w:r w:rsidR="00C1621F">
        <w:rPr>
          <w:rFonts w:ascii="Work Sans" w:hAnsi="Work Sans"/>
          <w:color w:val="000000" w:themeColor="text1"/>
        </w:rPr>
        <w:t>a y serán miembros de la comunidad energética</w:t>
      </w:r>
      <w:r w:rsidR="000E37DD">
        <w:rPr>
          <w:rFonts w:ascii="Work Sans" w:hAnsi="Work Sans"/>
          <w:color w:val="000000" w:themeColor="text1"/>
        </w:rPr>
        <w:t xml:space="preserve"> p</w:t>
      </w:r>
      <w:r w:rsidRPr="00A7722B">
        <w:rPr>
          <w:rFonts w:ascii="Work Sans" w:hAnsi="Work Sans"/>
          <w:color w:val="000000" w:themeColor="text1"/>
        </w:rPr>
        <w:t xml:space="preserve">ara ello se adelantará el siguiente procedimiento: </w:t>
      </w:r>
    </w:p>
    <w:p w14:paraId="6EC89A79" w14:textId="77777777" w:rsidR="009F1237" w:rsidRPr="00A7722B" w:rsidRDefault="009F1237" w:rsidP="003505D6">
      <w:pPr>
        <w:spacing w:after="0" w:line="240" w:lineRule="auto"/>
        <w:ind w:left="1418" w:right="48"/>
        <w:jc w:val="both"/>
        <w:rPr>
          <w:rFonts w:ascii="Work Sans" w:hAnsi="Work Sans"/>
          <w:color w:val="000000" w:themeColor="text1"/>
        </w:rPr>
      </w:pPr>
      <w:r w:rsidRPr="00A7722B">
        <w:rPr>
          <w:rFonts w:ascii="Work Sans" w:hAnsi="Work Sans"/>
          <w:color w:val="000000" w:themeColor="text1"/>
        </w:rPr>
        <w:t xml:space="preserve"> </w:t>
      </w:r>
    </w:p>
    <w:p w14:paraId="0D96122F" w14:textId="05350FEA" w:rsidR="009F1237" w:rsidRDefault="000C459D"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C1621F">
        <w:rPr>
          <w:rFonts w:ascii="Work Sans" w:hAnsi="Work Sans"/>
          <w:color w:val="000000" w:themeColor="text1"/>
        </w:rPr>
        <w:t>E</w:t>
      </w:r>
      <w:r w:rsidR="00312369" w:rsidRPr="00C1621F">
        <w:rPr>
          <w:rFonts w:ascii="Work Sans" w:hAnsi="Work Sans"/>
          <w:color w:val="000000" w:themeColor="text1"/>
        </w:rPr>
        <w:t xml:space="preserve">l </w:t>
      </w:r>
      <w:r w:rsidR="00312369" w:rsidRPr="00C1621F">
        <w:rPr>
          <w:rFonts w:ascii="Work Sans" w:hAnsi="Work Sans"/>
          <w:b/>
          <w:bCs/>
          <w:color w:val="000000" w:themeColor="text1"/>
        </w:rPr>
        <w:t>OPERADOR</w:t>
      </w:r>
      <w:r w:rsidR="009F1237" w:rsidRPr="00C1621F">
        <w:rPr>
          <w:rFonts w:ascii="Work Sans" w:hAnsi="Work Sans"/>
          <w:color w:val="000000" w:themeColor="text1"/>
        </w:rPr>
        <w:t xml:space="preserve"> </w:t>
      </w:r>
      <w:r w:rsidR="00C1621F" w:rsidRPr="00A7722B">
        <w:rPr>
          <w:rFonts w:ascii="Work Sans" w:hAnsi="Work Sans"/>
          <w:color w:val="000000" w:themeColor="text1"/>
        </w:rPr>
        <w:t>adelantará las revisiones en campo que considere necesarias para verificar los Usuarios previstos en el Proyecto, y presentará para</w:t>
      </w:r>
      <w:r w:rsidR="00C1621F">
        <w:rPr>
          <w:rFonts w:ascii="Work Sans" w:hAnsi="Work Sans"/>
          <w:color w:val="000000" w:themeColor="text1"/>
        </w:rPr>
        <w:t xml:space="preserve"> el visto bueno del </w:t>
      </w:r>
      <w:r w:rsidR="00C1621F" w:rsidRPr="00602936">
        <w:rPr>
          <w:rFonts w:ascii="Work Sans" w:hAnsi="Work Sans"/>
          <w:b/>
          <w:bCs/>
          <w:color w:val="000000" w:themeColor="text1"/>
        </w:rPr>
        <w:t>INTERVENTOR</w:t>
      </w:r>
      <w:r w:rsidR="00C1621F" w:rsidRPr="00A7722B">
        <w:rPr>
          <w:rFonts w:ascii="Work Sans" w:hAnsi="Work Sans"/>
          <w:color w:val="000000" w:themeColor="text1"/>
        </w:rPr>
        <w:t xml:space="preserve"> </w:t>
      </w:r>
      <w:r w:rsidR="00C1621F">
        <w:rPr>
          <w:rFonts w:ascii="Work Sans" w:hAnsi="Work Sans"/>
          <w:color w:val="000000" w:themeColor="text1"/>
        </w:rPr>
        <w:t xml:space="preserve">y posterior a la </w:t>
      </w:r>
      <w:r w:rsidR="00C1621F" w:rsidRPr="00A7722B">
        <w:rPr>
          <w:rFonts w:ascii="Work Sans" w:hAnsi="Work Sans"/>
          <w:color w:val="000000" w:themeColor="text1"/>
        </w:rPr>
        <w:t xml:space="preserve">aprobación del </w:t>
      </w:r>
      <w:r w:rsidR="00C1621F">
        <w:rPr>
          <w:rFonts w:ascii="Work Sans" w:hAnsi="Work Sans"/>
          <w:b/>
          <w:color w:val="000000" w:themeColor="text1"/>
        </w:rPr>
        <w:t>SUPERVISO</w:t>
      </w:r>
      <w:r w:rsidR="00C1621F" w:rsidRPr="00A7722B">
        <w:rPr>
          <w:rFonts w:ascii="Work Sans" w:hAnsi="Work Sans"/>
          <w:b/>
          <w:color w:val="000000" w:themeColor="text1"/>
        </w:rPr>
        <w:t>R</w:t>
      </w:r>
      <w:r w:rsidR="00C1621F" w:rsidRPr="00A7722B">
        <w:rPr>
          <w:rFonts w:ascii="Work Sans" w:hAnsi="Work Sans"/>
          <w:color w:val="000000" w:themeColor="text1"/>
        </w:rPr>
        <w:t xml:space="preserve">, con los respectivos soportes documentales y fotográficos, un oficio informando las novedades encontradas en campo respecto a la relación de Usuarios iniciales y la relación de los Usuarios que finalmente se encontraron en campo y que podrán ser beneficiados de acuerdo con el objeto y dentro de la Zona Geográfica del Proyecto. Dichas variaciones no podrán superar en ningún caso el Costo Por Usuario determinado y aprobado por el CAFAZNI ni el valor total asignado al Proyecto y solo se reconocerá el valor que corresponda a la cantidad de Usuarios beneficiados.  </w:t>
      </w:r>
    </w:p>
    <w:p w14:paraId="5FB02B6B" w14:textId="77777777" w:rsidR="00C1621F" w:rsidRPr="00C1621F" w:rsidRDefault="00C1621F" w:rsidP="00C1621F">
      <w:pPr>
        <w:pStyle w:val="Prrafodelista"/>
        <w:spacing w:after="0" w:line="240" w:lineRule="auto"/>
        <w:ind w:left="1843" w:right="48"/>
        <w:contextualSpacing/>
        <w:jc w:val="both"/>
        <w:rPr>
          <w:rFonts w:ascii="Work Sans" w:hAnsi="Work Sans"/>
          <w:color w:val="000000" w:themeColor="text1"/>
        </w:rPr>
      </w:pPr>
    </w:p>
    <w:p w14:paraId="51443DD6" w14:textId="2B87FA3B" w:rsidR="009F1237" w:rsidRPr="00A7722B" w:rsidRDefault="009F1237"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Fonts w:ascii="Work Sans" w:hAnsi="Work Sans"/>
          <w:color w:val="000000" w:themeColor="text1"/>
        </w:rPr>
        <w:t xml:space="preserve">Frente a la actividad de verificación de usuarios, se suscribirá el </w:t>
      </w:r>
      <w:bookmarkStart w:id="22" w:name="_Hlk51227305"/>
      <w:r w:rsidRPr="00A7722B">
        <w:rPr>
          <w:rFonts w:ascii="Work Sans" w:hAnsi="Work Sans"/>
          <w:b/>
          <w:color w:val="000000" w:themeColor="text1"/>
        </w:rPr>
        <w:t>Acta de Verificación de Usuarios</w:t>
      </w:r>
      <w:r w:rsidR="00C1621F" w:rsidRPr="008F1D89">
        <w:rPr>
          <w:rFonts w:ascii="Work Sans" w:hAnsi="Work Sans"/>
          <w:bCs/>
          <w:color w:val="000000" w:themeColor="text1"/>
        </w:rPr>
        <w:t xml:space="preserve"> la cual también deberá conten</w:t>
      </w:r>
      <w:r w:rsidR="008F1D89" w:rsidRPr="008F1D89">
        <w:rPr>
          <w:rFonts w:ascii="Work Sans" w:hAnsi="Work Sans"/>
          <w:bCs/>
          <w:color w:val="000000" w:themeColor="text1"/>
        </w:rPr>
        <w:t xml:space="preserve">er el compromiso de estos usuarios de constituirse en </w:t>
      </w:r>
      <w:r w:rsidR="008F1D89" w:rsidRPr="008F1D89">
        <w:rPr>
          <w:rFonts w:ascii="Work Sans" w:hAnsi="Work Sans"/>
          <w:bCs/>
          <w:color w:val="000000" w:themeColor="text1"/>
        </w:rPr>
        <w:lastRenderedPageBreak/>
        <w:t>Comunidad Energética</w:t>
      </w:r>
      <w:r w:rsidRPr="008F1D89">
        <w:rPr>
          <w:rFonts w:ascii="Work Sans" w:hAnsi="Work Sans"/>
          <w:bCs/>
          <w:color w:val="000000" w:themeColor="text1"/>
        </w:rPr>
        <w:t xml:space="preserve"> </w:t>
      </w:r>
      <w:r w:rsidRPr="00A7722B">
        <w:rPr>
          <w:rFonts w:ascii="Work Sans" w:hAnsi="Work Sans"/>
          <w:color w:val="000000" w:themeColor="text1"/>
        </w:rPr>
        <w:t>e</w:t>
      </w:r>
      <w:bookmarkEnd w:id="22"/>
      <w:r w:rsidRPr="00A7722B">
        <w:rPr>
          <w:rFonts w:ascii="Work Sans" w:hAnsi="Work Sans"/>
          <w:color w:val="000000" w:themeColor="text1"/>
        </w:rPr>
        <w:t xml:space="preserve">ntre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b/>
          <w:color w:val="000000" w:themeColor="text1"/>
        </w:rPr>
        <w:t>,</w:t>
      </w:r>
      <w:r w:rsidR="009C0E09" w:rsidRPr="00A7722B">
        <w:rPr>
          <w:rFonts w:ascii="Work Sans" w:hAnsi="Work Sans"/>
          <w:b/>
          <w:color w:val="000000" w:themeColor="text1"/>
        </w:rPr>
        <w:t xml:space="preserve"> </w:t>
      </w:r>
      <w:r w:rsidR="003220E7" w:rsidRPr="00A7722B">
        <w:rPr>
          <w:rFonts w:ascii="Work Sans" w:hAnsi="Work Sans"/>
          <w:b/>
          <w:color w:val="000000" w:themeColor="text1"/>
        </w:rPr>
        <w:t xml:space="preserve">EL CONTRATISTA DERIVADO </w:t>
      </w:r>
      <w:r w:rsidRPr="00A7722B">
        <w:rPr>
          <w:rFonts w:ascii="Work Sans" w:hAnsi="Work Sans"/>
          <w:color w:val="000000" w:themeColor="text1"/>
        </w:rPr>
        <w:t xml:space="preserve">y el </w:t>
      </w:r>
      <w:r w:rsidRPr="00A7722B">
        <w:rPr>
          <w:rFonts w:ascii="Work Sans" w:hAnsi="Work Sans"/>
          <w:b/>
          <w:color w:val="000000" w:themeColor="text1"/>
        </w:rPr>
        <w:t>INTERVENTOR</w:t>
      </w:r>
      <w:r w:rsidR="008F1D89">
        <w:rPr>
          <w:rFonts w:ascii="Work Sans" w:hAnsi="Work Sans"/>
          <w:b/>
          <w:color w:val="000000" w:themeColor="text1"/>
        </w:rPr>
        <w:t xml:space="preserve">. </w:t>
      </w:r>
      <w:r w:rsidR="00277F35" w:rsidRPr="00A7722B">
        <w:rPr>
          <w:rFonts w:ascii="Work Sans" w:hAnsi="Work Sans"/>
          <w:color w:val="000000" w:themeColor="text1"/>
        </w:rPr>
        <w:t>P</w:t>
      </w:r>
      <w:r w:rsidRPr="00A7722B">
        <w:rPr>
          <w:rFonts w:ascii="Work Sans" w:hAnsi="Work Sans"/>
          <w:color w:val="000000" w:themeColor="text1"/>
        </w:rPr>
        <w:t xml:space="preserve">revio a su firma y como una actividad paralela a la </w:t>
      </w:r>
      <w:r w:rsidR="00277F35" w:rsidRPr="00A7722B">
        <w:rPr>
          <w:rFonts w:ascii="Work Sans" w:hAnsi="Work Sans"/>
          <w:color w:val="000000" w:themeColor="text1"/>
        </w:rPr>
        <w:t>verificación</w:t>
      </w:r>
      <w:r w:rsidRPr="00A7722B">
        <w:rPr>
          <w:rFonts w:ascii="Work Sans" w:hAnsi="Work Sans"/>
          <w:color w:val="000000" w:themeColor="text1"/>
        </w:rPr>
        <w:t xml:space="preserve"> de los usuarios aprobados</w:t>
      </w:r>
      <w:r w:rsidR="003220E7" w:rsidRPr="00A7722B">
        <w:rPr>
          <w:rFonts w:ascii="Work Sans" w:hAnsi="Work Sans"/>
          <w:color w:val="000000" w:themeColor="text1"/>
        </w:rPr>
        <w:t>,</w:t>
      </w:r>
      <w:r w:rsidRPr="00A7722B">
        <w:rPr>
          <w:rFonts w:ascii="Work Sans" w:hAnsi="Work Sans"/>
          <w:color w:val="000000" w:themeColor="text1"/>
        </w:rPr>
        <w:t xml:space="preserve"> </w:t>
      </w:r>
      <w:r w:rsidRPr="00A7722B">
        <w:rPr>
          <w:rFonts w:ascii="Work Sans" w:hAnsi="Work Sans"/>
          <w:b/>
          <w:color w:val="000000" w:themeColor="text1"/>
        </w:rPr>
        <w:t xml:space="preserve">EL </w:t>
      </w:r>
      <w:r w:rsidR="634CD19B" w:rsidRPr="00A7722B">
        <w:rPr>
          <w:rFonts w:ascii="Work Sans" w:hAnsi="Work Sans" w:cstheme="minorBidi"/>
          <w:b/>
          <w:bCs/>
          <w:color w:val="000000" w:themeColor="text1"/>
        </w:rPr>
        <w:t xml:space="preserve"> </w:t>
      </w:r>
      <w:r w:rsidR="003C7E25" w:rsidRPr="00A7722B">
        <w:rPr>
          <w:rFonts w:ascii="Work Sans" w:hAnsi="Work Sans"/>
          <w:b/>
          <w:color w:val="000000" w:themeColor="text1"/>
        </w:rPr>
        <w:t>OPERADOR</w:t>
      </w:r>
      <w:r w:rsidR="003220E7" w:rsidRPr="00A7722B">
        <w:rPr>
          <w:rFonts w:ascii="Work Sans" w:hAnsi="Work Sans"/>
          <w:b/>
          <w:color w:val="000000" w:themeColor="text1"/>
        </w:rPr>
        <w:t xml:space="preserve"> </w:t>
      </w:r>
      <w:r w:rsidRPr="00A7722B">
        <w:rPr>
          <w:rFonts w:ascii="Work Sans" w:hAnsi="Work Sans"/>
          <w:color w:val="000000" w:themeColor="text1"/>
        </w:rPr>
        <w:t xml:space="preserve">deberá identificar los usuarios en la zona del proyecto que pueden ser potenciales usuarios para ser objeto de sustitución de aquellos que no cumplen con los lineamientos para ser objeto de </w:t>
      </w:r>
      <w:r w:rsidRPr="008F1D89">
        <w:rPr>
          <w:rFonts w:ascii="Work Sans" w:hAnsi="Work Sans"/>
          <w:color w:val="000000" w:themeColor="text1"/>
        </w:rPr>
        <w:t xml:space="preserve">instalación </w:t>
      </w:r>
      <w:r w:rsidR="00A26C24" w:rsidRPr="008F1D89">
        <w:rPr>
          <w:rFonts w:ascii="Work Sans" w:hAnsi="Work Sans"/>
          <w:color w:val="000000" w:themeColor="text1"/>
        </w:rPr>
        <w:t>y</w:t>
      </w:r>
      <w:r w:rsidR="0002730D" w:rsidRPr="008F1D89">
        <w:rPr>
          <w:rFonts w:ascii="Work Sans" w:hAnsi="Work Sans"/>
          <w:color w:val="000000" w:themeColor="text1"/>
        </w:rPr>
        <w:t xml:space="preserve"> que se comprometen a hacer parte de la </w:t>
      </w:r>
      <w:r w:rsidR="000F6EEF" w:rsidRPr="008F1D89">
        <w:rPr>
          <w:rFonts w:ascii="Work Sans" w:hAnsi="Work Sans"/>
          <w:color w:val="000000" w:themeColor="text1"/>
        </w:rPr>
        <w:t>Comunidad Energética</w:t>
      </w:r>
      <w:r w:rsidR="003B774E" w:rsidRPr="008F1D89">
        <w:rPr>
          <w:rFonts w:ascii="Work Sans" w:hAnsi="Work Sans"/>
          <w:color w:val="000000" w:themeColor="text1"/>
        </w:rPr>
        <w:t>,</w:t>
      </w:r>
      <w:r w:rsidR="00A26C24" w:rsidRPr="00A7722B">
        <w:rPr>
          <w:rFonts w:ascii="Work Sans" w:hAnsi="Work Sans"/>
          <w:color w:val="000000" w:themeColor="text1"/>
        </w:rPr>
        <w:t xml:space="preserve"> </w:t>
      </w:r>
      <w:r w:rsidRPr="00A7722B">
        <w:rPr>
          <w:rFonts w:ascii="Work Sans" w:hAnsi="Work Sans"/>
          <w:color w:val="000000" w:themeColor="text1"/>
        </w:rPr>
        <w:t xml:space="preserve">deberá tramitar en forma previa a </w:t>
      </w:r>
      <w:r w:rsidR="00277F35" w:rsidRPr="00A7722B">
        <w:rPr>
          <w:rFonts w:ascii="Work Sans" w:hAnsi="Work Sans"/>
          <w:color w:val="000000" w:themeColor="text1"/>
        </w:rPr>
        <w:t>través</w:t>
      </w:r>
      <w:r w:rsidRPr="00A7722B">
        <w:rPr>
          <w:rFonts w:ascii="Work Sans" w:hAnsi="Work Sans"/>
          <w:color w:val="000000" w:themeColor="text1"/>
        </w:rPr>
        <w:t xml:space="preserve"> de la </w:t>
      </w:r>
      <w:r w:rsidR="00E879C9" w:rsidRPr="00A7722B">
        <w:rPr>
          <w:rFonts w:ascii="Work Sans" w:hAnsi="Work Sans" w:cstheme="minorBidi"/>
          <w:b/>
          <w:bCs/>
          <w:color w:val="000000" w:themeColor="text1"/>
        </w:rPr>
        <w:t>INTERVENTORÍA</w:t>
      </w:r>
      <w:r w:rsidRPr="00A7722B">
        <w:rPr>
          <w:rFonts w:ascii="Work Sans" w:hAnsi="Work Sans"/>
          <w:b/>
          <w:color w:val="000000" w:themeColor="text1"/>
        </w:rPr>
        <w:t xml:space="preserve"> </w:t>
      </w:r>
      <w:r w:rsidRPr="00A7722B">
        <w:rPr>
          <w:rFonts w:ascii="Work Sans" w:hAnsi="Work Sans"/>
          <w:color w:val="000000" w:themeColor="text1"/>
        </w:rPr>
        <w:t>con el IPSE la validación de aquellos usuarios que hayan sido objeto de sustitución, a fin de que surta validez para los efectos del presente contrato.</w:t>
      </w:r>
      <w:r w:rsidRPr="00A7722B">
        <w:rPr>
          <w:rFonts w:ascii="Work Sans" w:hAnsi="Work Sans"/>
          <w:b/>
          <w:color w:val="000000" w:themeColor="text1"/>
        </w:rPr>
        <w:t xml:space="preserve"> </w:t>
      </w:r>
      <w:r w:rsidR="003E52C4" w:rsidRPr="00A7722B">
        <w:rPr>
          <w:rFonts w:ascii="Work Sans" w:hAnsi="Work Sans"/>
          <w:b/>
          <w:color w:val="000000" w:themeColor="text1"/>
        </w:rPr>
        <w:t>EL</w:t>
      </w:r>
      <w:r w:rsidR="003E52C4" w:rsidRPr="00A7722B">
        <w:rPr>
          <w:rFonts w:ascii="Work Sans" w:hAnsi="Work Sans" w:cstheme="minorBidi"/>
          <w:b/>
          <w:bCs/>
          <w:color w:val="000000" w:themeColor="text1"/>
        </w:rPr>
        <w:t xml:space="preserve"> </w:t>
      </w:r>
      <w:r w:rsidR="003C7E25" w:rsidRPr="00A7722B">
        <w:rPr>
          <w:rFonts w:ascii="Work Sans" w:hAnsi="Work Sans"/>
          <w:b/>
          <w:color w:val="000000" w:themeColor="text1"/>
        </w:rPr>
        <w:t>OPERADOR</w:t>
      </w:r>
      <w:r w:rsidR="0001405E" w:rsidRPr="00A7722B">
        <w:rPr>
          <w:rFonts w:ascii="Work Sans" w:hAnsi="Work Sans"/>
          <w:color w:val="000000" w:themeColor="text1"/>
        </w:rPr>
        <w:t xml:space="preserve"> </w:t>
      </w:r>
      <w:r w:rsidRPr="00A7722B">
        <w:rPr>
          <w:rFonts w:ascii="Work Sans" w:hAnsi="Work Sans"/>
          <w:color w:val="000000" w:themeColor="text1"/>
        </w:rPr>
        <w:t xml:space="preserve">y el Interventor serán los responsables de tramitar la aprobación. </w:t>
      </w:r>
    </w:p>
    <w:p w14:paraId="42050D63" w14:textId="77777777" w:rsidR="009F1237" w:rsidRPr="00A7722B" w:rsidRDefault="009F1237" w:rsidP="003505D6">
      <w:pPr>
        <w:spacing w:after="0" w:line="240" w:lineRule="auto"/>
        <w:ind w:left="1843" w:right="48" w:hanging="283"/>
        <w:contextualSpacing/>
        <w:jc w:val="both"/>
        <w:rPr>
          <w:rFonts w:ascii="Work Sans" w:hAnsi="Work Sans"/>
          <w:color w:val="000000" w:themeColor="text1"/>
        </w:rPr>
      </w:pPr>
    </w:p>
    <w:p w14:paraId="56DF7637" w14:textId="77F71A06" w:rsidR="009F1237" w:rsidRPr="00A7722B" w:rsidRDefault="009F1237"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Fonts w:ascii="Work Sans" w:hAnsi="Work Sans"/>
          <w:color w:val="000000" w:themeColor="text1"/>
        </w:rPr>
        <w:t xml:space="preserve">En dicha acta se dejará constancia del listado final de usuarios beneficiarios con los siguientes ítems: </w:t>
      </w:r>
    </w:p>
    <w:p w14:paraId="28706A41" w14:textId="77777777" w:rsidR="00FC1F52" w:rsidRPr="00A7722B" w:rsidRDefault="00FC1F52" w:rsidP="003505D6">
      <w:pPr>
        <w:spacing w:after="0" w:line="240" w:lineRule="auto"/>
        <w:ind w:left="1843" w:right="48" w:hanging="283"/>
        <w:contextualSpacing/>
        <w:jc w:val="both"/>
        <w:rPr>
          <w:rFonts w:ascii="Work Sans" w:hAnsi="Work Sans"/>
          <w:color w:val="000000" w:themeColor="text1"/>
        </w:rPr>
      </w:pPr>
    </w:p>
    <w:p w14:paraId="1EEFC109" w14:textId="77777777" w:rsidR="00FC1F52" w:rsidRPr="00A7722B" w:rsidRDefault="00FC1F52" w:rsidP="00DC5BFC">
      <w:pPr>
        <w:pStyle w:val="Prrafodelista"/>
        <w:numPr>
          <w:ilvl w:val="0"/>
          <w:numId w:val="48"/>
        </w:numPr>
        <w:spacing w:after="0" w:line="240" w:lineRule="auto"/>
        <w:ind w:left="2268" w:right="48" w:hanging="283"/>
        <w:contextualSpacing/>
        <w:jc w:val="both"/>
        <w:rPr>
          <w:rFonts w:ascii="Work Sans" w:hAnsi="Work Sans"/>
          <w:color w:val="000000" w:themeColor="text1"/>
        </w:rPr>
      </w:pPr>
      <w:r w:rsidRPr="00A7722B">
        <w:rPr>
          <w:rFonts w:ascii="Work Sans" w:hAnsi="Work Sans"/>
          <w:color w:val="000000" w:themeColor="text1"/>
        </w:rPr>
        <w:t>Información geográfica en medio digital de la relación de los usuarios a beneficiar la cual deberá referirse al dato oficial adoptado para Colombia (MAGNA-SIRGAS), indicando el origen, en coordenadas planas, para lo cual anexará:</w:t>
      </w:r>
    </w:p>
    <w:p w14:paraId="6FBF57AF" w14:textId="77777777" w:rsidR="009966B7" w:rsidRPr="00A7722B" w:rsidRDefault="00FC1F52" w:rsidP="00DC5BFC">
      <w:pPr>
        <w:pStyle w:val="Prrafodelista"/>
        <w:numPr>
          <w:ilvl w:val="0"/>
          <w:numId w:val="49"/>
        </w:numPr>
        <w:spacing w:after="0" w:line="240" w:lineRule="auto"/>
        <w:ind w:left="2694" w:right="48" w:hanging="283"/>
        <w:contextualSpacing/>
        <w:jc w:val="both"/>
        <w:rPr>
          <w:rFonts w:ascii="Work Sans" w:hAnsi="Work Sans"/>
          <w:color w:val="000000" w:themeColor="text1"/>
        </w:rPr>
      </w:pPr>
      <w:r w:rsidRPr="00A7722B">
        <w:rPr>
          <w:rFonts w:ascii="Work Sans" w:hAnsi="Work Sans"/>
          <w:color w:val="000000" w:themeColor="text1"/>
        </w:rPr>
        <w:t>Archivo shapefile;</w:t>
      </w:r>
    </w:p>
    <w:p w14:paraId="4EC4112D" w14:textId="3DFEB700" w:rsidR="00FC1F52" w:rsidRPr="00A7722B" w:rsidRDefault="00FC1F52" w:rsidP="00DC5BFC">
      <w:pPr>
        <w:pStyle w:val="Prrafodelista"/>
        <w:numPr>
          <w:ilvl w:val="0"/>
          <w:numId w:val="49"/>
        </w:numPr>
        <w:spacing w:after="0" w:line="240" w:lineRule="auto"/>
        <w:ind w:left="2694" w:right="48" w:hanging="283"/>
        <w:contextualSpacing/>
        <w:jc w:val="both"/>
        <w:rPr>
          <w:rFonts w:ascii="Work Sans" w:hAnsi="Work Sans"/>
          <w:color w:val="000000" w:themeColor="text1"/>
        </w:rPr>
      </w:pPr>
      <w:r w:rsidRPr="00A7722B">
        <w:rPr>
          <w:rFonts w:ascii="Work Sans" w:hAnsi="Work Sans"/>
          <w:color w:val="000000" w:themeColor="text1"/>
        </w:rPr>
        <w:t xml:space="preserve">Relación </w:t>
      </w:r>
      <w:r w:rsidR="00077834" w:rsidRPr="00A7722B">
        <w:rPr>
          <w:rFonts w:ascii="Work Sans" w:hAnsi="Work Sans"/>
          <w:color w:val="000000" w:themeColor="text1"/>
        </w:rPr>
        <w:t xml:space="preserve">de los usuarios beneficiados con número de identificación predial </w:t>
      </w:r>
      <w:r w:rsidRPr="00A7722B">
        <w:rPr>
          <w:rFonts w:ascii="Work Sans" w:hAnsi="Work Sans"/>
          <w:color w:val="000000" w:themeColor="text1"/>
        </w:rPr>
        <w:t>georreferenciados en hoja de cálculo por departamento, municipio, vereda, así como la pertenencia étnica (nombre pueblo/étnica, resguardo cabildo, ranchería, asentamiento, consejos comunitarios, asociación, según aplique el usuario), municipios de paz, así como la caracterización de enfoque de género y población</w:t>
      </w:r>
      <w:r w:rsidR="42A31AD6" w:rsidRPr="00A7722B">
        <w:rPr>
          <w:rFonts w:ascii="Work Sans" w:hAnsi="Work Sans" w:cstheme="minorHAnsi"/>
          <w:color w:val="000000" w:themeColor="text1"/>
        </w:rPr>
        <w:t xml:space="preserve"> de acuerdo al formato suministrado por el MINISTERIO</w:t>
      </w:r>
      <w:r w:rsidRPr="00A7722B">
        <w:rPr>
          <w:rFonts w:ascii="Work Sans" w:hAnsi="Work Sans"/>
          <w:color w:val="000000" w:themeColor="text1"/>
        </w:rPr>
        <w:t>.</w:t>
      </w:r>
      <w:r w:rsidR="00077834" w:rsidRPr="00A7722B">
        <w:rPr>
          <w:rFonts w:ascii="Work Sans" w:hAnsi="Work Sans"/>
          <w:color w:val="000000" w:themeColor="text1"/>
        </w:rPr>
        <w:t xml:space="preserve">) </w:t>
      </w:r>
    </w:p>
    <w:p w14:paraId="6A914BEB" w14:textId="31387018" w:rsidR="009F1237" w:rsidRPr="008F1D89" w:rsidRDefault="42A31AD6" w:rsidP="00DC5BFC">
      <w:pPr>
        <w:pStyle w:val="Prrafodelista"/>
        <w:numPr>
          <w:ilvl w:val="0"/>
          <w:numId w:val="49"/>
        </w:numPr>
        <w:spacing w:after="0" w:line="240" w:lineRule="auto"/>
        <w:ind w:left="2694" w:right="48" w:hanging="283"/>
        <w:contextualSpacing/>
        <w:jc w:val="both"/>
        <w:rPr>
          <w:rFonts w:ascii="Work Sans" w:hAnsi="Work Sans"/>
          <w:color w:val="000000" w:themeColor="text1"/>
        </w:rPr>
      </w:pPr>
      <w:r w:rsidRPr="008F1D89">
        <w:rPr>
          <w:rFonts w:ascii="Work Sans" w:hAnsi="Work Sans" w:cstheme="minorHAnsi"/>
          <w:color w:val="000000" w:themeColor="text1"/>
        </w:rPr>
        <w:t>Plano con el s</w:t>
      </w:r>
      <w:r w:rsidR="391A1192" w:rsidRPr="008F1D89">
        <w:rPr>
          <w:rFonts w:ascii="Work Sans" w:hAnsi="Work Sans" w:cstheme="minorHAnsi"/>
          <w:color w:val="000000" w:themeColor="text1"/>
        </w:rPr>
        <w:t>oporte</w:t>
      </w:r>
      <w:r w:rsidR="00FC1F52" w:rsidRPr="008F1D89">
        <w:rPr>
          <w:rFonts w:ascii="Work Sans" w:hAnsi="Work Sans"/>
          <w:color w:val="000000" w:themeColor="text1"/>
        </w:rPr>
        <w:t xml:space="preserve"> geográfico de cada usuario.</w:t>
      </w:r>
    </w:p>
    <w:p w14:paraId="41412D3C" w14:textId="77777777" w:rsidR="00863375" w:rsidRPr="008F1D89" w:rsidRDefault="009F1237" w:rsidP="00DC5BFC">
      <w:pPr>
        <w:pStyle w:val="Prrafodelista"/>
        <w:numPr>
          <w:ilvl w:val="0"/>
          <w:numId w:val="48"/>
        </w:numPr>
        <w:spacing w:after="0" w:line="240" w:lineRule="auto"/>
        <w:ind w:left="2268" w:right="48" w:hanging="283"/>
        <w:contextualSpacing/>
        <w:jc w:val="both"/>
        <w:rPr>
          <w:rFonts w:ascii="Work Sans" w:hAnsi="Work Sans"/>
          <w:color w:val="000000" w:themeColor="text1"/>
        </w:rPr>
      </w:pPr>
      <w:r w:rsidRPr="008F1D89">
        <w:rPr>
          <w:rFonts w:ascii="Work Sans" w:hAnsi="Work Sans"/>
          <w:color w:val="000000" w:themeColor="text1"/>
        </w:rPr>
        <w:t>Número de identificación y nombre de todos los usuarios beneficiados.</w:t>
      </w:r>
    </w:p>
    <w:p w14:paraId="7956B271" w14:textId="30552861" w:rsidR="00C75827" w:rsidRPr="008F1D89" w:rsidRDefault="00863375" w:rsidP="00DC5BFC">
      <w:pPr>
        <w:pStyle w:val="Prrafodelista"/>
        <w:numPr>
          <w:ilvl w:val="0"/>
          <w:numId w:val="48"/>
        </w:numPr>
        <w:spacing w:after="0" w:line="240" w:lineRule="auto"/>
        <w:ind w:left="2268" w:right="48" w:hanging="283"/>
        <w:contextualSpacing/>
        <w:jc w:val="both"/>
        <w:rPr>
          <w:rFonts w:ascii="Work Sans" w:hAnsi="Work Sans"/>
          <w:color w:val="000000" w:themeColor="text1"/>
        </w:rPr>
      </w:pPr>
      <w:r w:rsidRPr="008F1D89">
        <w:rPr>
          <w:rFonts w:ascii="Work Sans" w:hAnsi="Work Sans"/>
          <w:color w:val="000000" w:themeColor="text1"/>
        </w:rPr>
        <w:t xml:space="preserve">El compromiso claro de </w:t>
      </w:r>
      <w:r w:rsidR="006128D9" w:rsidRPr="008F1D89">
        <w:rPr>
          <w:rFonts w:ascii="Work Sans" w:hAnsi="Work Sans"/>
          <w:color w:val="000000" w:themeColor="text1"/>
        </w:rPr>
        <w:t xml:space="preserve">constituirse como Comunidad </w:t>
      </w:r>
      <w:r w:rsidR="0059443F" w:rsidRPr="008F1D89">
        <w:rPr>
          <w:rFonts w:ascii="Work Sans" w:hAnsi="Work Sans"/>
          <w:color w:val="000000" w:themeColor="text1"/>
        </w:rPr>
        <w:t>Energética, corroborado a través</w:t>
      </w:r>
      <w:r w:rsidR="00FB6DAA" w:rsidRPr="008F1D89">
        <w:rPr>
          <w:rFonts w:ascii="Work Sans" w:hAnsi="Work Sans"/>
          <w:color w:val="000000" w:themeColor="text1"/>
        </w:rPr>
        <w:t xml:space="preserve"> de las gestiones que se realicen para </w:t>
      </w:r>
      <w:r w:rsidR="00C75827" w:rsidRPr="008F1D89">
        <w:rPr>
          <w:rFonts w:ascii="Work Sans" w:hAnsi="Work Sans"/>
          <w:color w:val="000000" w:themeColor="text1"/>
        </w:rPr>
        <w:t xml:space="preserve">la conformación de las Comunidades Energéticas a beneficiar de acuerdo con sus capacidades y según el Decreto 2236 de 2023, Desarrollar el proceso de la Estrategia Nacional de Comunidades Energéticas, desde el momento de firma del acuerdo de voluntades hasta el momento de registro y sostenibilidad. </w:t>
      </w:r>
    </w:p>
    <w:p w14:paraId="04AC0BF9" w14:textId="2B58EFA0" w:rsidR="009F1237" w:rsidRPr="00A7722B" w:rsidRDefault="009F1237" w:rsidP="00D60D80">
      <w:pPr>
        <w:pStyle w:val="Prrafodelista"/>
        <w:spacing w:after="0" w:line="240" w:lineRule="auto"/>
        <w:ind w:left="2268" w:right="48"/>
        <w:contextualSpacing/>
        <w:jc w:val="both"/>
        <w:rPr>
          <w:rFonts w:ascii="Work Sans" w:hAnsi="Work Sans"/>
          <w:color w:val="000000" w:themeColor="text1"/>
        </w:rPr>
      </w:pPr>
    </w:p>
    <w:p w14:paraId="4C91418A" w14:textId="77777777" w:rsidR="009F1237" w:rsidRPr="00A7722B" w:rsidRDefault="009F1237" w:rsidP="003505D6">
      <w:pPr>
        <w:spacing w:after="0" w:line="240" w:lineRule="auto"/>
        <w:ind w:left="2268" w:right="48" w:hanging="283"/>
        <w:contextualSpacing/>
        <w:jc w:val="both"/>
        <w:rPr>
          <w:rFonts w:ascii="Work Sans" w:hAnsi="Work Sans"/>
          <w:color w:val="000000" w:themeColor="text1"/>
        </w:rPr>
      </w:pPr>
    </w:p>
    <w:p w14:paraId="7B8C2BC9" w14:textId="1470305B" w:rsidR="009F1237" w:rsidRPr="00B02DC1" w:rsidRDefault="009F1237" w:rsidP="00DC5BFC">
      <w:pPr>
        <w:pStyle w:val="Prrafodelista"/>
        <w:numPr>
          <w:ilvl w:val="2"/>
          <w:numId w:val="28"/>
        </w:numPr>
        <w:spacing w:after="0" w:line="240" w:lineRule="auto"/>
        <w:ind w:right="48"/>
        <w:contextualSpacing/>
        <w:jc w:val="both"/>
        <w:rPr>
          <w:rFonts w:ascii="Work Sans" w:hAnsi="Work Sans"/>
          <w:color w:val="FF0000"/>
        </w:rPr>
      </w:pPr>
      <w:r w:rsidRPr="00B02DC1">
        <w:rPr>
          <w:rFonts w:ascii="Work Sans" w:hAnsi="Work Sans"/>
        </w:rPr>
        <w:t xml:space="preserve">Durante este procedimiento de verificación de usuarios, </w:t>
      </w:r>
      <w:r w:rsidR="003E52C4" w:rsidRPr="00B02DC1">
        <w:rPr>
          <w:rFonts w:ascii="Work Sans" w:hAnsi="Work Sans"/>
          <w:b/>
        </w:rPr>
        <w:t xml:space="preserve">EL </w:t>
      </w:r>
      <w:r w:rsidR="003C7E25" w:rsidRPr="00B02DC1">
        <w:rPr>
          <w:rFonts w:ascii="Work Sans" w:hAnsi="Work Sans" w:cstheme="minorBidi"/>
          <w:b/>
          <w:bCs/>
        </w:rPr>
        <w:t>OPERADOR</w:t>
      </w:r>
      <w:r w:rsidRPr="00B02DC1">
        <w:rPr>
          <w:rFonts w:ascii="Work Sans" w:hAnsi="Work Sans"/>
          <w:b/>
        </w:rPr>
        <w:t xml:space="preserve">, </w:t>
      </w:r>
      <w:r w:rsidR="00A3251F" w:rsidRPr="00B02DC1">
        <w:rPr>
          <w:rFonts w:ascii="Work Sans" w:hAnsi="Work Sans"/>
          <w:b/>
        </w:rPr>
        <w:t>EL CONTRATISTA DERIVADO</w:t>
      </w:r>
      <w:r w:rsidRPr="00B02DC1">
        <w:rPr>
          <w:rFonts w:ascii="Work Sans" w:hAnsi="Work Sans"/>
          <w:b/>
        </w:rPr>
        <w:t xml:space="preserve"> </w:t>
      </w:r>
      <w:r w:rsidRPr="00B02DC1">
        <w:rPr>
          <w:rFonts w:ascii="Work Sans" w:hAnsi="Work Sans"/>
        </w:rPr>
        <w:t xml:space="preserve">y el </w:t>
      </w:r>
      <w:r w:rsidRPr="00B02DC1">
        <w:rPr>
          <w:rFonts w:ascii="Work Sans" w:hAnsi="Work Sans"/>
          <w:b/>
        </w:rPr>
        <w:t>INTERVENTOR</w:t>
      </w:r>
      <w:r w:rsidRPr="00B02DC1">
        <w:rPr>
          <w:rFonts w:ascii="Work Sans" w:hAnsi="Work Sans"/>
        </w:rPr>
        <w:t xml:space="preserve"> deberán verificar, entre otros, la potencialidad de que uno o varios de los usuarios beneficiarios del proyecto sean interconectables al SIN y validarlos con el </w:t>
      </w:r>
      <w:r w:rsidR="00C73EF4" w:rsidRPr="00B02DC1">
        <w:rPr>
          <w:rFonts w:ascii="Work Sans" w:hAnsi="Work Sans"/>
        </w:rPr>
        <w:t xml:space="preserve">Operador </w:t>
      </w:r>
      <w:r w:rsidR="00653B24" w:rsidRPr="00B02DC1">
        <w:rPr>
          <w:rFonts w:ascii="Work Sans" w:hAnsi="Work Sans"/>
        </w:rPr>
        <w:t xml:space="preserve">más cercano del SIN </w:t>
      </w:r>
      <w:r w:rsidRPr="00B02DC1">
        <w:rPr>
          <w:rFonts w:ascii="Work Sans" w:hAnsi="Work Sans"/>
        </w:rPr>
        <w:t>en la zona del proyecto, en la</w:t>
      </w:r>
      <w:r w:rsidR="003646FE" w:rsidRPr="00B02DC1">
        <w:rPr>
          <w:rFonts w:ascii="Work Sans" w:hAnsi="Work Sans"/>
        </w:rPr>
        <w:t>s</w:t>
      </w:r>
      <w:r w:rsidRPr="00B02DC1">
        <w:rPr>
          <w:rFonts w:ascii="Work Sans" w:hAnsi="Work Sans"/>
        </w:rPr>
        <w:t xml:space="preserve"> </w:t>
      </w:r>
      <w:r w:rsidR="00236C24" w:rsidRPr="00B02DC1">
        <w:rPr>
          <w:rFonts w:ascii="Work Sans" w:hAnsi="Work Sans"/>
        </w:rPr>
        <w:t xml:space="preserve">ACTIVIDADES </w:t>
      </w:r>
      <w:r w:rsidR="00236C24" w:rsidRPr="00B02DC1">
        <w:rPr>
          <w:rFonts w:ascii="Work Sans" w:hAnsi="Work Sans"/>
        </w:rPr>
        <w:lastRenderedPageBreak/>
        <w:t>PREVIAS A LA CON</w:t>
      </w:r>
      <w:r w:rsidR="007B6B4B" w:rsidRPr="00B02DC1">
        <w:rPr>
          <w:rFonts w:ascii="Work Sans" w:hAnsi="Work Sans"/>
        </w:rPr>
        <w:t>TRATACIÓN</w:t>
      </w:r>
      <w:r w:rsidR="00497295" w:rsidRPr="00B02DC1">
        <w:rPr>
          <w:rFonts w:ascii="Work Sans" w:hAnsi="Work Sans"/>
        </w:rPr>
        <w:t xml:space="preserve"> Y </w:t>
      </w:r>
      <w:r w:rsidR="00002AFC" w:rsidRPr="00B02DC1">
        <w:rPr>
          <w:rFonts w:ascii="Work Sans" w:hAnsi="Work Sans"/>
        </w:rPr>
        <w:t xml:space="preserve">LA </w:t>
      </w:r>
      <w:r w:rsidR="00497295" w:rsidRPr="00B02DC1">
        <w:rPr>
          <w:rFonts w:ascii="Work Sans" w:hAnsi="Work Sans"/>
        </w:rPr>
        <w:t>CONTRATACIÓN</w:t>
      </w:r>
      <w:r w:rsidRPr="00B02DC1">
        <w:rPr>
          <w:rFonts w:ascii="Work Sans" w:hAnsi="Work Sans"/>
        </w:rPr>
        <w:t xml:space="preserve">, en cuyo caso deberán excluirse y sustituirse estos usuarios en el proyecto.  </w:t>
      </w:r>
    </w:p>
    <w:p w14:paraId="4B78CA5C" w14:textId="77777777" w:rsidR="009F1237" w:rsidRPr="00A7722B"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73F80D80" w14:textId="1F9CE854" w:rsidR="009F1237" w:rsidRPr="00A7722B" w:rsidRDefault="009F1237"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Fonts w:ascii="Work Sans" w:hAnsi="Work Sans"/>
          <w:color w:val="000000" w:themeColor="text1"/>
        </w:rPr>
        <w:t xml:space="preserve">El Interventor tendrá quince (15) días calendario para evaluar el contenido de verificación de </w:t>
      </w:r>
      <w:r w:rsidRPr="008F1D89">
        <w:rPr>
          <w:rFonts w:ascii="Work Sans" w:hAnsi="Work Sans"/>
          <w:color w:val="000000" w:themeColor="text1"/>
        </w:rPr>
        <w:t>usuarios</w:t>
      </w:r>
      <w:r w:rsidR="007C2B9D" w:rsidRPr="008F1D89">
        <w:rPr>
          <w:rFonts w:ascii="Work Sans" w:hAnsi="Work Sans"/>
          <w:color w:val="000000" w:themeColor="text1"/>
        </w:rPr>
        <w:t xml:space="preserve"> y el compromiso de constituirse como una Comunidad Energ</w:t>
      </w:r>
      <w:r w:rsidR="00AE2577" w:rsidRPr="008F1D89">
        <w:rPr>
          <w:rFonts w:ascii="Work Sans" w:hAnsi="Work Sans"/>
          <w:color w:val="000000" w:themeColor="text1"/>
        </w:rPr>
        <w:t>ética</w:t>
      </w:r>
      <w:r w:rsidRPr="008F1D89">
        <w:rPr>
          <w:rFonts w:ascii="Work Sans" w:hAnsi="Work Sans"/>
          <w:color w:val="000000" w:themeColor="text1"/>
        </w:rPr>
        <w:t xml:space="preserve">. En caso tal </w:t>
      </w:r>
      <w:r w:rsidR="75EA081C" w:rsidRPr="008F1D89">
        <w:rPr>
          <w:rFonts w:ascii="Work Sans" w:hAnsi="Work Sans" w:cstheme="minorBidi"/>
          <w:color w:val="000000" w:themeColor="text1"/>
        </w:rPr>
        <w:t xml:space="preserve">de </w:t>
      </w:r>
      <w:r w:rsidRPr="008F1D89">
        <w:rPr>
          <w:rFonts w:ascii="Work Sans" w:hAnsi="Work Sans"/>
          <w:color w:val="000000" w:themeColor="text1"/>
        </w:rPr>
        <w:t>que lo considere acertado, procederá lo dispuesto</w:t>
      </w:r>
      <w:r w:rsidRPr="00A7722B">
        <w:rPr>
          <w:rFonts w:ascii="Work Sans" w:hAnsi="Work Sans"/>
          <w:color w:val="000000" w:themeColor="text1"/>
        </w:rPr>
        <w:t xml:space="preserve"> en el siguiente literal. En caso de que no lo considere acertado, enviará sus comentarios a </w:t>
      </w:r>
      <w:r w:rsidR="003E52C4" w:rsidRPr="00A7722B">
        <w:rPr>
          <w:rFonts w:ascii="Work Sans" w:hAnsi="Work Sans"/>
          <w:b/>
          <w:color w:val="000000" w:themeColor="text1"/>
        </w:rPr>
        <w:t xml:space="preserve">EL </w:t>
      </w:r>
      <w:r w:rsidR="003C7E25" w:rsidRPr="00A7722B">
        <w:rPr>
          <w:rFonts w:ascii="Work Sans" w:hAnsi="Work Sans" w:cstheme="minorBidi"/>
          <w:b/>
          <w:bCs/>
          <w:color w:val="000000" w:themeColor="text1"/>
        </w:rPr>
        <w:t>OPERADOR</w:t>
      </w:r>
      <w:r w:rsidR="00EF45BB" w:rsidRPr="00A7722B">
        <w:rPr>
          <w:rFonts w:ascii="Work Sans" w:hAnsi="Work Sans"/>
          <w:b/>
          <w:color w:val="000000" w:themeColor="text1"/>
        </w:rPr>
        <w:t xml:space="preserve"> </w:t>
      </w:r>
      <w:r w:rsidR="00EF45BB" w:rsidRPr="00A7722B">
        <w:rPr>
          <w:rFonts w:ascii="Work Sans" w:hAnsi="Work Sans"/>
          <w:color w:val="000000" w:themeColor="text1"/>
        </w:rPr>
        <w:t>y al</w:t>
      </w:r>
      <w:r w:rsidR="00EF45BB" w:rsidRPr="00A7722B">
        <w:rPr>
          <w:rFonts w:ascii="Work Sans" w:hAnsi="Work Sans"/>
          <w:b/>
          <w:color w:val="000000" w:themeColor="text1"/>
        </w:rPr>
        <w:t xml:space="preserve"> CONTRATISTA DERIVADO</w:t>
      </w:r>
      <w:r w:rsidRPr="00A7722B">
        <w:rPr>
          <w:rFonts w:ascii="Work Sans" w:hAnsi="Work Sans"/>
          <w:color w:val="000000" w:themeColor="text1"/>
        </w:rPr>
        <w:t xml:space="preserve">, quienes tendrán diez (10) días calendario adicionales para atender los mismos. Esto podrá ocurrir cuantas veces sea necesario siempre que se realice durante la </w:t>
      </w:r>
      <w:r w:rsidR="00236C24" w:rsidRPr="00A7722B">
        <w:rPr>
          <w:rFonts w:ascii="Work Sans" w:hAnsi="Work Sans"/>
          <w:color w:val="000000" w:themeColor="text1"/>
        </w:rPr>
        <w:t xml:space="preserve">ACTIVIDADES PREVIAS A LA </w:t>
      </w:r>
      <w:r w:rsidR="007B6B4B" w:rsidRPr="00A7722B">
        <w:rPr>
          <w:rFonts w:ascii="Work Sans" w:hAnsi="Work Sans"/>
          <w:color w:val="000000" w:themeColor="text1"/>
        </w:rPr>
        <w:t xml:space="preserve">CONTRATACIÓN </w:t>
      </w:r>
      <w:r w:rsidR="00497295" w:rsidRPr="00A7722B">
        <w:rPr>
          <w:rFonts w:ascii="Work Sans" w:hAnsi="Work Sans"/>
          <w:color w:val="000000" w:themeColor="text1"/>
        </w:rPr>
        <w:t xml:space="preserve">Y </w:t>
      </w:r>
      <w:r w:rsidR="00002AFC">
        <w:rPr>
          <w:rFonts w:ascii="Work Sans" w:hAnsi="Work Sans"/>
          <w:color w:val="000000" w:themeColor="text1"/>
        </w:rPr>
        <w:t xml:space="preserve">LA </w:t>
      </w:r>
      <w:r w:rsidR="00497295" w:rsidRPr="00A7722B">
        <w:rPr>
          <w:rFonts w:ascii="Work Sans" w:hAnsi="Work Sans"/>
          <w:color w:val="000000" w:themeColor="text1"/>
        </w:rPr>
        <w:t>CONTRATACIÓN</w:t>
      </w:r>
      <w:r w:rsidR="007B6B4B" w:rsidRPr="00A7722B">
        <w:rPr>
          <w:rFonts w:ascii="Work Sans" w:hAnsi="Work Sans"/>
          <w:color w:val="000000" w:themeColor="text1"/>
        </w:rPr>
        <w:t xml:space="preserve"> </w:t>
      </w:r>
      <w:r w:rsidRPr="00A7722B">
        <w:rPr>
          <w:rFonts w:ascii="Work Sans" w:hAnsi="Work Sans"/>
          <w:color w:val="000000" w:themeColor="text1"/>
        </w:rPr>
        <w:t xml:space="preserve">del Contrato, siempre y cuando no afecte el plazo establecido en el Cronograma del Contrato.  </w:t>
      </w:r>
    </w:p>
    <w:p w14:paraId="0E2ADECA" w14:textId="77777777" w:rsidR="009F1237" w:rsidRPr="00A7722B" w:rsidRDefault="009F1237" w:rsidP="003505D6">
      <w:pPr>
        <w:spacing w:after="0" w:line="240" w:lineRule="auto"/>
        <w:ind w:left="1843" w:right="48" w:hanging="283"/>
        <w:contextualSpacing/>
        <w:jc w:val="both"/>
        <w:rPr>
          <w:rFonts w:ascii="Work Sans" w:hAnsi="Work Sans"/>
          <w:color w:val="000000" w:themeColor="text1"/>
        </w:rPr>
      </w:pPr>
    </w:p>
    <w:p w14:paraId="1DB1A574" w14:textId="191F232C" w:rsidR="009F1237" w:rsidRPr="00A7722B" w:rsidRDefault="009F1237"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Fonts w:ascii="Work Sans" w:hAnsi="Work Sans"/>
          <w:color w:val="000000" w:themeColor="text1"/>
        </w:rPr>
        <w:t xml:space="preserve">Una vez el Interventor apruebe el oficio que contenga la relación de la verificación de </w:t>
      </w:r>
      <w:r w:rsidRPr="008F1D89">
        <w:rPr>
          <w:rFonts w:ascii="Work Sans" w:hAnsi="Work Sans"/>
          <w:color w:val="000000" w:themeColor="text1"/>
        </w:rPr>
        <w:t>usuarios de acuerdo con el número inicial de usuarios beneficiados para el Proyecto</w:t>
      </w:r>
      <w:r w:rsidR="00D22FDB" w:rsidRPr="008F1D89">
        <w:rPr>
          <w:rFonts w:ascii="Work Sans" w:hAnsi="Work Sans"/>
          <w:color w:val="000000" w:themeColor="text1"/>
        </w:rPr>
        <w:t xml:space="preserve"> y su compromiso de constituirse como Comunidad Energética</w:t>
      </w:r>
      <w:r w:rsidRPr="008F1D89">
        <w:rPr>
          <w:rFonts w:ascii="Work Sans" w:hAnsi="Work Sans"/>
          <w:color w:val="000000" w:themeColor="text1"/>
        </w:rPr>
        <w:t xml:space="preserve">, se procederá a remitir el Acta de Verificación de Usuarios a </w:t>
      </w:r>
      <w:r w:rsidR="007E7B63" w:rsidRPr="008F1D89">
        <w:rPr>
          <w:rFonts w:ascii="Work Sans" w:hAnsi="Work Sans"/>
          <w:b/>
          <w:color w:val="000000" w:themeColor="text1"/>
        </w:rPr>
        <w:t>EL MINISTERIO</w:t>
      </w:r>
      <w:r w:rsidRPr="008F1D89">
        <w:rPr>
          <w:rFonts w:ascii="Work Sans" w:hAnsi="Work Sans"/>
          <w:b/>
          <w:color w:val="000000" w:themeColor="text1"/>
        </w:rPr>
        <w:t xml:space="preserve"> </w:t>
      </w:r>
      <w:r w:rsidRPr="008F1D89">
        <w:rPr>
          <w:rFonts w:ascii="Work Sans" w:hAnsi="Work Sans"/>
          <w:color w:val="000000" w:themeColor="text1"/>
        </w:rPr>
        <w:t>para su conocimiento.</w:t>
      </w:r>
      <w:r w:rsidRPr="00A7722B">
        <w:rPr>
          <w:rFonts w:ascii="Work Sans" w:hAnsi="Work Sans"/>
          <w:color w:val="000000" w:themeColor="text1"/>
        </w:rPr>
        <w:t xml:space="preserve">  </w:t>
      </w:r>
    </w:p>
    <w:p w14:paraId="43252437" w14:textId="77777777" w:rsidR="009F1237" w:rsidRPr="00A7722B" w:rsidRDefault="009F1237" w:rsidP="003505D6">
      <w:pPr>
        <w:spacing w:after="0" w:line="240" w:lineRule="auto"/>
        <w:ind w:left="1843" w:right="48" w:hanging="283"/>
        <w:contextualSpacing/>
        <w:jc w:val="both"/>
        <w:rPr>
          <w:rFonts w:ascii="Work Sans" w:hAnsi="Work Sans"/>
          <w:color w:val="000000" w:themeColor="text1"/>
        </w:rPr>
      </w:pPr>
    </w:p>
    <w:p w14:paraId="02EB19FE" w14:textId="1A8E5BD0" w:rsidR="009F1237" w:rsidRPr="00A7722B" w:rsidRDefault="009F1237"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Fonts w:ascii="Work Sans" w:hAnsi="Work Sans"/>
          <w:color w:val="000000" w:themeColor="text1"/>
        </w:rPr>
        <w:t xml:space="preserve">En caso de presentarse el mismo número de usuarios aprobado por el CAFAZNI, pero que implique sustitución de usuarios, el </w:t>
      </w:r>
      <w:r w:rsidRPr="00A7722B">
        <w:rPr>
          <w:rFonts w:ascii="Work Sans" w:hAnsi="Work Sans"/>
          <w:b/>
          <w:color w:val="000000" w:themeColor="text1"/>
        </w:rPr>
        <w:t>INTERVENTOR</w:t>
      </w:r>
      <w:r w:rsidR="00A7011D" w:rsidRPr="00A7722B">
        <w:rPr>
          <w:rFonts w:ascii="Work Sans" w:hAnsi="Work Sans"/>
          <w:b/>
          <w:color w:val="000000" w:themeColor="text1"/>
        </w:rPr>
        <w:t>, EL CONTRATISTA DERIVADO</w:t>
      </w:r>
      <w:r w:rsidRPr="00A7722B">
        <w:rPr>
          <w:rFonts w:ascii="Work Sans" w:hAnsi="Work Sans"/>
          <w:b/>
          <w:color w:val="000000" w:themeColor="text1"/>
        </w:rPr>
        <w:t xml:space="preserve"> </w:t>
      </w:r>
      <w:r w:rsidRPr="00A7722B">
        <w:rPr>
          <w:rFonts w:ascii="Work Sans" w:hAnsi="Work Sans"/>
          <w:color w:val="000000" w:themeColor="text1"/>
        </w:rPr>
        <w:t xml:space="preserve">y </w:t>
      </w:r>
      <w:r w:rsidR="003E52C4" w:rsidRPr="00A7722B">
        <w:rPr>
          <w:rFonts w:ascii="Work Sans" w:hAnsi="Work Sans"/>
          <w:b/>
          <w:color w:val="000000" w:themeColor="text1"/>
        </w:rPr>
        <w:t xml:space="preserve">EL </w:t>
      </w:r>
      <w:r w:rsidR="003E52C4" w:rsidRPr="00A7722B">
        <w:rPr>
          <w:rFonts w:ascii="Work Sans" w:hAnsi="Work Sans" w:cstheme="minorBidi"/>
          <w:b/>
          <w:bCs/>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deberán acreditar la aprobación de los Usuarios ante el IPSE, y una vez se cuente con la </w:t>
      </w:r>
      <w:r w:rsidRPr="008F1D89">
        <w:rPr>
          <w:rFonts w:ascii="Work Sans" w:hAnsi="Work Sans"/>
          <w:color w:val="000000" w:themeColor="text1"/>
        </w:rPr>
        <w:t>aprobación del IPSE se suscribirá un Acta de Verificación de Usuarios</w:t>
      </w:r>
      <w:r w:rsidR="00144247" w:rsidRPr="008F1D89">
        <w:rPr>
          <w:rFonts w:ascii="Work Sans" w:hAnsi="Work Sans"/>
          <w:color w:val="000000" w:themeColor="text1"/>
        </w:rPr>
        <w:t xml:space="preserve"> y de</w:t>
      </w:r>
      <w:r w:rsidR="00AC5622" w:rsidRPr="008F1D89">
        <w:rPr>
          <w:rFonts w:ascii="Work Sans" w:hAnsi="Work Sans"/>
          <w:color w:val="000000" w:themeColor="text1"/>
        </w:rPr>
        <w:t>l</w:t>
      </w:r>
      <w:r w:rsidR="00144247" w:rsidRPr="008F1D89">
        <w:rPr>
          <w:rFonts w:ascii="Work Sans" w:hAnsi="Work Sans"/>
          <w:color w:val="000000" w:themeColor="text1"/>
        </w:rPr>
        <w:t xml:space="preserve"> compromiso de hacer parte de la Comunidad Energ</w:t>
      </w:r>
      <w:r w:rsidR="00AC5622" w:rsidRPr="008F1D89">
        <w:rPr>
          <w:rFonts w:ascii="Work Sans" w:hAnsi="Work Sans"/>
          <w:color w:val="000000" w:themeColor="text1"/>
        </w:rPr>
        <w:t>ética</w:t>
      </w:r>
      <w:r w:rsidRPr="008F1D89">
        <w:rPr>
          <w:rFonts w:ascii="Work Sans" w:hAnsi="Work Sans"/>
          <w:color w:val="000000" w:themeColor="text1"/>
        </w:rPr>
        <w:t>.</w:t>
      </w:r>
      <w:r w:rsidRPr="00A7722B">
        <w:rPr>
          <w:rFonts w:ascii="Work Sans" w:hAnsi="Work Sans"/>
          <w:color w:val="000000" w:themeColor="text1"/>
        </w:rPr>
        <w:t xml:space="preserve">  </w:t>
      </w:r>
    </w:p>
    <w:p w14:paraId="1050C7BE" w14:textId="77777777" w:rsidR="009F1237" w:rsidRPr="00A7722B" w:rsidRDefault="009F1237" w:rsidP="003505D6">
      <w:pPr>
        <w:spacing w:after="0" w:line="240" w:lineRule="auto"/>
        <w:ind w:left="1843" w:right="48" w:hanging="283"/>
        <w:contextualSpacing/>
        <w:jc w:val="both"/>
        <w:rPr>
          <w:rFonts w:ascii="Work Sans" w:hAnsi="Work Sans"/>
          <w:color w:val="000000" w:themeColor="text1"/>
        </w:rPr>
      </w:pPr>
    </w:p>
    <w:p w14:paraId="060B8CC9" w14:textId="06899FB4" w:rsidR="009F1237" w:rsidRPr="00A7722B" w:rsidRDefault="009F1237" w:rsidP="003505D6">
      <w:pPr>
        <w:spacing w:after="0" w:line="240" w:lineRule="auto"/>
        <w:ind w:left="1843" w:right="48"/>
        <w:contextualSpacing/>
        <w:jc w:val="both"/>
        <w:rPr>
          <w:rFonts w:ascii="Work Sans" w:hAnsi="Work Sans"/>
          <w:color w:val="000000" w:themeColor="text1"/>
        </w:rPr>
      </w:pPr>
      <w:r w:rsidRPr="00A7722B">
        <w:rPr>
          <w:rFonts w:ascii="Work Sans" w:hAnsi="Work Sans"/>
          <w:color w:val="000000" w:themeColor="text1"/>
        </w:rPr>
        <w:t xml:space="preserve">En el caso de presentarse una reducción en el número inicial de usuarios avalado por el </w:t>
      </w:r>
      <w:r w:rsidRPr="00A7722B">
        <w:rPr>
          <w:rFonts w:ascii="Work Sans" w:hAnsi="Work Sans"/>
          <w:b/>
          <w:color w:val="000000" w:themeColor="text1"/>
        </w:rPr>
        <w:t>INTERVENTOR,</w:t>
      </w:r>
      <w:r w:rsidRPr="00A7722B">
        <w:rPr>
          <w:rFonts w:ascii="Work Sans" w:hAnsi="Work Sans"/>
          <w:color w:val="000000" w:themeColor="text1"/>
        </w:rPr>
        <w:t xml:space="preserve"> se deberá realizar un otrosí al contrato, entre </w:t>
      </w:r>
      <w:r w:rsidR="007E7B63" w:rsidRPr="00A7722B">
        <w:rPr>
          <w:rFonts w:ascii="Work Sans" w:hAnsi="Work Sans"/>
          <w:b/>
          <w:color w:val="000000" w:themeColor="text1"/>
        </w:rPr>
        <w:t>EL MINISTERIO</w:t>
      </w:r>
      <w:r w:rsidRPr="00A7722B">
        <w:rPr>
          <w:rFonts w:ascii="Work Sans" w:hAnsi="Work Sans"/>
          <w:b/>
          <w:color w:val="000000" w:themeColor="text1"/>
        </w:rPr>
        <w:t xml:space="preserve"> </w:t>
      </w:r>
      <w:r w:rsidRPr="00A7722B">
        <w:rPr>
          <w:rFonts w:ascii="Work Sans" w:hAnsi="Work Sans"/>
          <w:color w:val="000000" w:themeColor="text1"/>
        </w:rPr>
        <w:t xml:space="preserve">y </w:t>
      </w:r>
      <w:r w:rsidR="003E52C4"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Pr="00A7722B">
        <w:rPr>
          <w:rFonts w:ascii="Work Sans" w:hAnsi="Work Sans"/>
          <w:color w:val="000000" w:themeColor="text1"/>
        </w:rPr>
        <w:t xml:space="preserve">, en el cual se consignarán las variaciones en el número de Usuarios y la reducción presupuestal correspondiente. </w:t>
      </w:r>
    </w:p>
    <w:p w14:paraId="0424AD73" w14:textId="77777777" w:rsidR="009F1237" w:rsidRPr="00A7722B"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0E1ED19F" w14:textId="7FBDAE87" w:rsidR="009F1237" w:rsidRPr="00A7722B" w:rsidRDefault="009F1237" w:rsidP="003505D6">
      <w:pPr>
        <w:pStyle w:val="Prrafodelista"/>
        <w:spacing w:after="0" w:line="240" w:lineRule="auto"/>
        <w:ind w:left="1843" w:right="48"/>
        <w:contextualSpacing/>
        <w:jc w:val="both"/>
        <w:rPr>
          <w:rFonts w:ascii="Work Sans" w:hAnsi="Work Sans"/>
          <w:color w:val="000000" w:themeColor="text1"/>
        </w:rPr>
      </w:pPr>
      <w:r w:rsidRPr="00A7722B">
        <w:rPr>
          <w:rFonts w:ascii="Work Sans" w:hAnsi="Work Sans"/>
          <w:color w:val="000000" w:themeColor="text1"/>
        </w:rPr>
        <w:t>En caso de presentarse un aumento en el número inicial de usuarios, se deberá indicar esta situación a</w:t>
      </w:r>
      <w:r w:rsidRPr="00A7722B">
        <w:rPr>
          <w:rFonts w:ascii="Work Sans" w:hAnsi="Work Sans"/>
          <w:b/>
          <w:color w:val="000000" w:themeColor="text1"/>
        </w:rPr>
        <w:t xml:space="preserve"> </w:t>
      </w:r>
      <w:r w:rsidR="007E7B63" w:rsidRPr="00A7722B">
        <w:rPr>
          <w:rFonts w:ascii="Work Sans" w:hAnsi="Work Sans"/>
          <w:b/>
          <w:color w:val="000000" w:themeColor="text1"/>
        </w:rPr>
        <w:t>EL MINISTERIO</w:t>
      </w:r>
      <w:r w:rsidR="005D0B04" w:rsidRPr="00A7722B">
        <w:rPr>
          <w:rFonts w:ascii="Work Sans" w:hAnsi="Work Sans"/>
          <w:b/>
          <w:color w:val="000000" w:themeColor="text1"/>
        </w:rPr>
        <w:t xml:space="preserve"> </w:t>
      </w:r>
      <w:r w:rsidRPr="00A7722B">
        <w:rPr>
          <w:rFonts w:ascii="Work Sans" w:hAnsi="Work Sans"/>
          <w:color w:val="000000" w:themeColor="text1"/>
        </w:rPr>
        <w:t xml:space="preserve">para evaluar la procedencia de incluir dichos usuarios dentro del Proyecto y analizar los recursos adicionales a lo que ello podría conllevar, caso en el cual, dicha decisión deberá ser aprobada por el CAFAZNI. En el caso de que </w:t>
      </w:r>
      <w:r w:rsidR="00A26C24" w:rsidRPr="00A7722B">
        <w:rPr>
          <w:rFonts w:ascii="Work Sans" w:hAnsi="Work Sans"/>
          <w:color w:val="000000" w:themeColor="text1"/>
        </w:rPr>
        <w:t>dicho Comité</w:t>
      </w:r>
      <w:r w:rsidRPr="00A7722B">
        <w:rPr>
          <w:rFonts w:ascii="Work Sans" w:hAnsi="Work Sans"/>
          <w:color w:val="000000" w:themeColor="text1"/>
        </w:rPr>
        <w:t xml:space="preserve"> apruebe el aumento en el número inicial de usuarios, se deberá realizar un otrosí al Contrato, en el cual se consignarán las variaciones en el número de Usuarios y el aumento presupuestal correspondiente.  </w:t>
      </w:r>
    </w:p>
    <w:p w14:paraId="4F5C871E" w14:textId="77777777" w:rsidR="009F1237" w:rsidRPr="00A7722B" w:rsidRDefault="009F1237" w:rsidP="003505D6">
      <w:pPr>
        <w:spacing w:after="0" w:line="240" w:lineRule="auto"/>
        <w:ind w:left="1843" w:right="48" w:hanging="283"/>
        <w:jc w:val="both"/>
        <w:rPr>
          <w:rFonts w:ascii="Work Sans" w:hAnsi="Work Sans"/>
          <w:color w:val="000000" w:themeColor="text1"/>
        </w:rPr>
      </w:pPr>
      <w:r w:rsidRPr="00A7722B">
        <w:rPr>
          <w:rFonts w:ascii="Work Sans" w:hAnsi="Work Sans"/>
          <w:color w:val="000000" w:themeColor="text1"/>
        </w:rPr>
        <w:t xml:space="preserve"> </w:t>
      </w:r>
    </w:p>
    <w:p w14:paraId="2BB8793E" w14:textId="0787FB05" w:rsidR="009F1237" w:rsidRPr="00A7722B" w:rsidRDefault="009F1237"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Fonts w:ascii="Work Sans" w:hAnsi="Work Sans"/>
          <w:color w:val="000000" w:themeColor="text1"/>
        </w:rPr>
        <w:t xml:space="preserve">Las variaciones </w:t>
      </w:r>
      <w:r w:rsidR="008F1D89" w:rsidRPr="00A7722B">
        <w:rPr>
          <w:rFonts w:ascii="Work Sans" w:hAnsi="Work Sans"/>
          <w:color w:val="000000" w:themeColor="text1"/>
        </w:rPr>
        <w:t xml:space="preserve">que se hagan al número de Usuarios deben respetar el Costo Por Usuario establecido en el CAFAZNI; El valor </w:t>
      </w:r>
      <w:r w:rsidR="008F1D89" w:rsidRPr="00A7722B">
        <w:rPr>
          <w:rFonts w:ascii="Work Sans" w:hAnsi="Work Sans"/>
          <w:color w:val="000000" w:themeColor="text1"/>
        </w:rPr>
        <w:lastRenderedPageBreak/>
        <w:t xml:space="preserve">máximo a reconocer a </w:t>
      </w:r>
      <w:r w:rsidR="008F1D89" w:rsidRPr="00A7722B">
        <w:rPr>
          <w:rFonts w:ascii="Work Sans" w:hAnsi="Work Sans"/>
          <w:b/>
          <w:color w:val="000000" w:themeColor="text1"/>
        </w:rPr>
        <w:t>EL</w:t>
      </w:r>
      <w:r w:rsidR="008F1D89" w:rsidRPr="00A7722B">
        <w:rPr>
          <w:rFonts w:ascii="Work Sans" w:hAnsi="Work Sans"/>
          <w:color w:val="000000" w:themeColor="text1"/>
        </w:rPr>
        <w:t xml:space="preserve"> </w:t>
      </w:r>
      <w:r w:rsidR="008F1D89" w:rsidRPr="00A7722B">
        <w:rPr>
          <w:rFonts w:ascii="Work Sans" w:hAnsi="Work Sans" w:cstheme="minorBidi"/>
          <w:b/>
          <w:bCs/>
          <w:color w:val="000000" w:themeColor="text1"/>
        </w:rPr>
        <w:t xml:space="preserve"> </w:t>
      </w:r>
      <w:r w:rsidR="008F1D89" w:rsidRPr="00A7722B">
        <w:rPr>
          <w:rFonts w:ascii="Work Sans" w:hAnsi="Work Sans"/>
          <w:b/>
          <w:color w:val="000000" w:themeColor="text1"/>
        </w:rPr>
        <w:t>OPERADOR</w:t>
      </w:r>
      <w:r w:rsidR="008F1D89" w:rsidRPr="00A7722B">
        <w:rPr>
          <w:rFonts w:ascii="Work Sans" w:hAnsi="Work Sans"/>
          <w:color w:val="000000" w:themeColor="text1"/>
        </w:rPr>
        <w:t xml:space="preserve"> será el que resulte del cumplimiento de los criterios de viabilidad y priorización del proyecto, establecidos en el Acta CAFAZNI, es decir, el Costo por Usuario Aprobado y el valor total aprobado por proyecto, salvo que se suscriba un otrosí en el que se adicione el valor del contrato por adición de usuarios a beneficiar, cuyo valor por usuario no puede superar el valor del usuario aprobado en el Acta CAFAZNI correspondiente. De resultar un excedente a favor de </w:t>
      </w:r>
      <w:r w:rsidR="008F1D89" w:rsidRPr="00A7722B">
        <w:rPr>
          <w:rFonts w:ascii="Work Sans" w:hAnsi="Work Sans"/>
          <w:b/>
          <w:color w:val="000000" w:themeColor="text1"/>
        </w:rPr>
        <w:t>EL MINISTERIO</w:t>
      </w:r>
      <w:r w:rsidR="008F1D89" w:rsidRPr="00A7722B">
        <w:rPr>
          <w:rFonts w:ascii="Work Sans" w:hAnsi="Work Sans"/>
          <w:color w:val="000000" w:themeColor="text1"/>
        </w:rPr>
        <w:t xml:space="preserve">, dicho monto deberá retornar al Tesoro Nacional.  </w:t>
      </w:r>
    </w:p>
    <w:p w14:paraId="5F101637" w14:textId="77777777" w:rsidR="009F1237" w:rsidRPr="00A7722B"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5B4B2E8A" w14:textId="7296773A" w:rsidR="00D567A3" w:rsidRPr="00A7722B" w:rsidRDefault="00D567A3"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Style w:val="normaltextrun"/>
          <w:rFonts w:ascii="Work Sans" w:hAnsi="Work Sans"/>
          <w:color w:val="000000" w:themeColor="text1"/>
        </w:rPr>
        <w:t xml:space="preserve">En el caso que el resultado de la verificación de Usuarios arroje una disminución igual o superior al veinte por ciento (20%) del número de Usuarios aprobados, </w:t>
      </w:r>
      <w:r w:rsidRPr="00A7722B">
        <w:rPr>
          <w:rStyle w:val="normaltextrun"/>
          <w:rFonts w:ascii="Work Sans" w:hAnsi="Work Sans"/>
          <w:b/>
          <w:color w:val="000000" w:themeColor="text1"/>
        </w:rPr>
        <w:t xml:space="preserve">EL </w:t>
      </w:r>
      <w:r w:rsidR="003C7E25" w:rsidRPr="00A7722B">
        <w:rPr>
          <w:rStyle w:val="normaltextrun"/>
          <w:rFonts w:ascii="Work Sans" w:hAnsi="Work Sans"/>
          <w:b/>
          <w:color w:val="000000" w:themeColor="text1"/>
        </w:rPr>
        <w:t>OPERADOR</w:t>
      </w:r>
      <w:r w:rsidRPr="00A7722B">
        <w:rPr>
          <w:rStyle w:val="normaltextrun"/>
          <w:rFonts w:ascii="Work Sans" w:hAnsi="Work Sans"/>
          <w:b/>
          <w:color w:val="000000" w:themeColor="text1"/>
        </w:rPr>
        <w:t>,</w:t>
      </w:r>
      <w:r w:rsidRPr="00A7722B">
        <w:rPr>
          <w:rStyle w:val="normaltextrun"/>
          <w:rFonts w:ascii="Work Sans" w:hAnsi="Work Sans"/>
          <w:color w:val="000000" w:themeColor="text1"/>
        </w:rPr>
        <w:t xml:space="preserve"> previo aval del </w:t>
      </w:r>
      <w:r w:rsidR="008E60D7" w:rsidRPr="00A7722B">
        <w:rPr>
          <w:rStyle w:val="normaltextrun"/>
          <w:rFonts w:ascii="Work Sans" w:hAnsi="Work Sans"/>
          <w:color w:val="000000" w:themeColor="text1"/>
        </w:rPr>
        <w:t>interventor</w:t>
      </w:r>
      <w:r w:rsidRPr="00A7722B">
        <w:rPr>
          <w:rStyle w:val="normaltextrun"/>
          <w:rFonts w:ascii="Work Sans" w:hAnsi="Work Sans"/>
          <w:color w:val="000000" w:themeColor="text1"/>
        </w:rPr>
        <w:t xml:space="preserve"> podrá solicitar a </w:t>
      </w:r>
      <w:r w:rsidRPr="00A7722B">
        <w:rPr>
          <w:rStyle w:val="normaltextrun"/>
          <w:rFonts w:ascii="Work Sans" w:hAnsi="Work Sans"/>
          <w:b/>
          <w:color w:val="000000" w:themeColor="text1"/>
        </w:rPr>
        <w:t>EL MINISTERIO</w:t>
      </w:r>
      <w:r w:rsidRPr="00A7722B">
        <w:rPr>
          <w:rStyle w:val="normaltextrun"/>
          <w:rFonts w:ascii="Work Sans" w:hAnsi="Work Sans"/>
          <w:color w:val="000000" w:themeColor="text1"/>
        </w:rPr>
        <w:t xml:space="preserve"> la terminación anticipada del </w:t>
      </w:r>
      <w:r w:rsidR="00336CE5" w:rsidRPr="00A7722B">
        <w:rPr>
          <w:rStyle w:val="normaltextrun"/>
          <w:rFonts w:ascii="Work Sans" w:hAnsi="Work Sans"/>
          <w:color w:val="000000" w:themeColor="text1"/>
        </w:rPr>
        <w:t>contrato.</w:t>
      </w:r>
    </w:p>
    <w:p w14:paraId="0207C07D" w14:textId="77777777" w:rsidR="009F1237" w:rsidRPr="00A7722B" w:rsidRDefault="009F1237" w:rsidP="003505D6">
      <w:pPr>
        <w:spacing w:after="0" w:line="240" w:lineRule="auto"/>
        <w:ind w:left="1843" w:right="48" w:hanging="283"/>
        <w:contextualSpacing/>
        <w:jc w:val="both"/>
        <w:rPr>
          <w:rFonts w:ascii="Work Sans" w:hAnsi="Work Sans"/>
          <w:color w:val="000000" w:themeColor="text1"/>
        </w:rPr>
      </w:pPr>
    </w:p>
    <w:p w14:paraId="7E7039E6" w14:textId="4423E4BC" w:rsidR="009F1237" w:rsidRPr="00A7722B" w:rsidRDefault="009F1237" w:rsidP="00DC5BFC">
      <w:pPr>
        <w:pStyle w:val="Prrafodelista"/>
        <w:numPr>
          <w:ilvl w:val="2"/>
          <w:numId w:val="28"/>
        </w:numPr>
        <w:spacing w:after="0" w:line="240" w:lineRule="auto"/>
        <w:ind w:left="1843" w:right="48" w:hanging="283"/>
        <w:contextualSpacing/>
        <w:jc w:val="both"/>
        <w:rPr>
          <w:rFonts w:ascii="Work Sans" w:hAnsi="Work Sans"/>
          <w:color w:val="000000" w:themeColor="text1"/>
        </w:rPr>
      </w:pPr>
      <w:r w:rsidRPr="00A7722B">
        <w:rPr>
          <w:rFonts w:ascii="Work Sans" w:hAnsi="Work Sans"/>
          <w:color w:val="000000" w:themeColor="text1"/>
        </w:rPr>
        <w:t xml:space="preserve">En caso de presentarse en la verificación de usuarios variaciones en el </w:t>
      </w:r>
      <w:r w:rsidRPr="008F1D89">
        <w:rPr>
          <w:rFonts w:ascii="Work Sans" w:hAnsi="Work Sans"/>
          <w:color w:val="000000" w:themeColor="text1"/>
        </w:rPr>
        <w:t>número de usuarios porque uno o varios no califiquen como usuarios beneficiarios de acuerdo con los lineamientos que para el efecto establezca el Interventor</w:t>
      </w:r>
      <w:r w:rsidR="007C11FA" w:rsidRPr="008F1D89">
        <w:rPr>
          <w:rFonts w:ascii="Work Sans" w:hAnsi="Work Sans"/>
          <w:color w:val="000000" w:themeColor="text1"/>
        </w:rPr>
        <w:t xml:space="preserve"> o manifiesten su negativa</w:t>
      </w:r>
      <w:r w:rsidR="00C24931" w:rsidRPr="008F1D89">
        <w:rPr>
          <w:rFonts w:ascii="Work Sans" w:hAnsi="Work Sans"/>
          <w:color w:val="000000" w:themeColor="text1"/>
        </w:rPr>
        <w:t xml:space="preserve"> a hacer parte de la Comunidad Energética que se </w:t>
      </w:r>
      <w:r w:rsidR="00B5762F" w:rsidRPr="008F1D89">
        <w:rPr>
          <w:rFonts w:ascii="Work Sans" w:hAnsi="Work Sans"/>
          <w:color w:val="000000" w:themeColor="text1"/>
        </w:rPr>
        <w:t>constituirá,</w:t>
      </w:r>
      <w:r w:rsidRPr="008F1D89">
        <w:rPr>
          <w:rFonts w:ascii="Work Sans" w:hAnsi="Work Sans"/>
          <w:color w:val="000000" w:themeColor="text1"/>
        </w:rPr>
        <w:t xml:space="preserve"> tomando como insumo los lineamientos para validación de usuarios del anexo 4 de </w:t>
      </w:r>
      <w:r w:rsidR="00BA69B2" w:rsidRPr="008F1D89">
        <w:rPr>
          <w:rFonts w:ascii="Work Sans" w:hAnsi="Work Sans" w:cstheme="minorBidi"/>
          <w:color w:val="000000" w:themeColor="text1"/>
        </w:rPr>
        <w:t>este</w:t>
      </w:r>
      <w:r w:rsidRPr="008F1D89">
        <w:rPr>
          <w:rFonts w:ascii="Work Sans" w:hAnsi="Work Sans"/>
          <w:color w:val="000000" w:themeColor="text1"/>
        </w:rPr>
        <w:t xml:space="preserve"> contrato, </w:t>
      </w:r>
      <w:r w:rsidRPr="008F1D89">
        <w:rPr>
          <w:rFonts w:ascii="Work Sans" w:hAnsi="Work Sans"/>
          <w:b/>
          <w:color w:val="000000" w:themeColor="text1"/>
        </w:rPr>
        <w:t>EL</w:t>
      </w:r>
      <w:r w:rsidR="13A82B06" w:rsidRPr="008F1D89">
        <w:rPr>
          <w:rFonts w:ascii="Work Sans" w:hAnsi="Work Sans" w:cstheme="minorBidi"/>
          <w:b/>
          <w:bCs/>
          <w:color w:val="000000" w:themeColor="text1"/>
        </w:rPr>
        <w:t xml:space="preserve"> </w:t>
      </w:r>
      <w:r w:rsidR="003C7E25" w:rsidRPr="008F1D89">
        <w:rPr>
          <w:rFonts w:ascii="Work Sans" w:hAnsi="Work Sans"/>
          <w:b/>
          <w:color w:val="000000" w:themeColor="text1"/>
        </w:rPr>
        <w:t>OPERADOR</w:t>
      </w:r>
      <w:r w:rsidRPr="008F1D89">
        <w:rPr>
          <w:rFonts w:ascii="Work Sans" w:hAnsi="Work Sans"/>
          <w:color w:val="000000" w:themeColor="text1"/>
        </w:rPr>
        <w:t xml:space="preserve"> propondrá la sustitución de Usuarios identificados que estén dentro de la Zona Geográfica del Proyecto</w:t>
      </w:r>
      <w:r w:rsidR="006B34AC" w:rsidRPr="008F1D89">
        <w:rPr>
          <w:rFonts w:ascii="Work Sans" w:hAnsi="Work Sans"/>
          <w:color w:val="000000" w:themeColor="text1"/>
        </w:rPr>
        <w:t xml:space="preserve"> y que estén de acuerdo en hacer parte de la Comunidad Energética</w:t>
      </w:r>
      <w:r w:rsidRPr="008F1D89">
        <w:rPr>
          <w:rFonts w:ascii="Work Sans" w:hAnsi="Work Sans"/>
          <w:color w:val="000000" w:themeColor="text1"/>
        </w:rPr>
        <w:t xml:space="preserve"> para su aprobación por parte de IPSE.</w:t>
      </w:r>
      <w:r w:rsidRPr="00A7722B">
        <w:rPr>
          <w:rFonts w:ascii="Work Sans" w:hAnsi="Work Sans"/>
          <w:color w:val="000000" w:themeColor="text1"/>
        </w:rPr>
        <w:t xml:space="preserve"> </w:t>
      </w:r>
    </w:p>
    <w:p w14:paraId="1F07E0DE" w14:textId="77777777" w:rsidR="005E7BE0" w:rsidRPr="00A7722B" w:rsidRDefault="005E7BE0" w:rsidP="00E35C05">
      <w:pPr>
        <w:spacing w:after="0" w:line="240" w:lineRule="auto"/>
        <w:ind w:right="48"/>
        <w:contextualSpacing/>
        <w:jc w:val="both"/>
        <w:rPr>
          <w:rFonts w:ascii="Work Sans" w:hAnsi="Work Sans"/>
          <w:color w:val="000000" w:themeColor="text1"/>
        </w:rPr>
      </w:pPr>
    </w:p>
    <w:p w14:paraId="2B52D909" w14:textId="456BF324" w:rsidR="009F1237" w:rsidRPr="00A7722B" w:rsidRDefault="009D5A31" w:rsidP="00DC5BFC">
      <w:pPr>
        <w:pStyle w:val="Prrafodelista"/>
        <w:numPr>
          <w:ilvl w:val="4"/>
          <w:numId w:val="11"/>
        </w:numPr>
        <w:spacing w:after="0" w:line="240" w:lineRule="auto"/>
        <w:ind w:left="1418" w:right="48" w:hanging="425"/>
        <w:contextualSpacing/>
        <w:jc w:val="both"/>
        <w:rPr>
          <w:rFonts w:ascii="Work Sans" w:hAnsi="Work Sans"/>
          <w:color w:val="000000" w:themeColor="text1"/>
        </w:rPr>
      </w:pPr>
      <w:r w:rsidRPr="00A7722B">
        <w:rPr>
          <w:rFonts w:ascii="Work Sans" w:hAnsi="Work Sans"/>
          <w:color w:val="000000" w:themeColor="text1"/>
        </w:rPr>
        <w:t>G</w:t>
      </w:r>
      <w:r w:rsidR="009F1237" w:rsidRPr="00A7722B">
        <w:rPr>
          <w:rFonts w:ascii="Work Sans" w:hAnsi="Work Sans"/>
          <w:color w:val="000000" w:themeColor="text1"/>
        </w:rPr>
        <w:t xml:space="preserve">arantizar las acciones de socialización, tantas como sean necesarias para la adecuada ejecución de la </w:t>
      </w:r>
      <w:r w:rsidRPr="00A7722B">
        <w:rPr>
          <w:rFonts w:ascii="Work Sans" w:hAnsi="Work Sans"/>
          <w:color w:val="000000" w:themeColor="text1"/>
        </w:rPr>
        <w:t>Fase I</w:t>
      </w:r>
      <w:r w:rsidR="008F1D89">
        <w:rPr>
          <w:rFonts w:ascii="Work Sans" w:hAnsi="Work Sans"/>
          <w:color w:val="000000" w:themeColor="text1"/>
        </w:rPr>
        <w:t xml:space="preserve"> </w:t>
      </w:r>
      <w:r w:rsidR="009F1237" w:rsidRPr="00A7722B">
        <w:rPr>
          <w:rFonts w:ascii="Work Sans" w:hAnsi="Work Sans"/>
          <w:color w:val="000000" w:themeColor="text1"/>
        </w:rPr>
        <w:t xml:space="preserve">, en compañía de la comunidad, sus representantes, la Alcaldía, la Personería que tenga jurisdicción en la Zona Geográfica, y </w:t>
      </w:r>
      <w:r w:rsidR="007E7B63" w:rsidRPr="00A7722B">
        <w:rPr>
          <w:rFonts w:ascii="Work Sans" w:hAnsi="Work Sans"/>
          <w:b/>
          <w:color w:val="000000" w:themeColor="text1"/>
        </w:rPr>
        <w:t>EL MINISTERIO</w:t>
      </w:r>
      <w:r w:rsidR="00606355" w:rsidRPr="00A7722B">
        <w:rPr>
          <w:rFonts w:ascii="Work Sans" w:hAnsi="Work Sans"/>
          <w:b/>
          <w:color w:val="000000" w:themeColor="text1"/>
        </w:rPr>
        <w:t xml:space="preserve"> </w:t>
      </w:r>
      <w:r w:rsidR="009F1237" w:rsidRPr="00A7722B">
        <w:rPr>
          <w:rFonts w:ascii="Work Sans" w:hAnsi="Work Sans"/>
          <w:color w:val="000000" w:themeColor="text1"/>
        </w:rPr>
        <w:t xml:space="preserve">si se requiere, las cuales deberán contar con las medidas de bioseguridad necesarias, así mismo, deberá cumplir con la reglamentación que para el efecto determine cada ente territorial del sitio de influencia del proyecto. En estas acciones se deberá: </w:t>
      </w:r>
    </w:p>
    <w:p w14:paraId="245D0424" w14:textId="77777777" w:rsidR="009F1237" w:rsidRPr="00A7722B" w:rsidRDefault="009F1237" w:rsidP="003505D6">
      <w:pPr>
        <w:pStyle w:val="Prrafodelista"/>
        <w:spacing w:after="0" w:line="240" w:lineRule="auto"/>
        <w:ind w:left="1418" w:right="48"/>
        <w:contextualSpacing/>
        <w:jc w:val="both"/>
        <w:rPr>
          <w:rFonts w:ascii="Work Sans" w:hAnsi="Work Sans"/>
          <w:color w:val="000000" w:themeColor="text1"/>
        </w:rPr>
      </w:pPr>
    </w:p>
    <w:p w14:paraId="1F7492B3" w14:textId="77777777"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 xml:space="preserve">Presentar el alcance del proyecto, </w:t>
      </w:r>
    </w:p>
    <w:p w14:paraId="562CAAA7" w14:textId="77777777"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Identificar los usuarios beneficiados,</w:t>
      </w:r>
    </w:p>
    <w:p w14:paraId="0A9BA967" w14:textId="77777777"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 xml:space="preserve">Informar sobre los beneficios y costos para los usuarios, </w:t>
      </w:r>
    </w:p>
    <w:p w14:paraId="10BE9B01" w14:textId="77777777"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Informar sobre la Instalación de las redes internas de las viviendas de los usuarios.</w:t>
      </w:r>
    </w:p>
    <w:p w14:paraId="7B4D2CE2" w14:textId="77777777"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Comunicar sobre la necesidad de constituir servidumbres y/o permisos de paso.</w:t>
      </w:r>
    </w:p>
    <w:p w14:paraId="5ABFCACB" w14:textId="77777777"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 xml:space="preserve">Comunicar sobre la necesidad de licencias y/o permisos ambientales y/o planes de aprovechamiento forestal, </w:t>
      </w:r>
    </w:p>
    <w:p w14:paraId="0AD3AEC8" w14:textId="77777777"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 xml:space="preserve">Comunicar sobre la necesidad de consulta previa, si se requiere.  </w:t>
      </w:r>
    </w:p>
    <w:p w14:paraId="75E4EABF" w14:textId="0DC9066D"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 xml:space="preserve">Comunicar sobre la existencia de zonas de alto riesgo en la zona del proyecto, si son detectadas por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050E9F" w:rsidRPr="00A7722B">
        <w:rPr>
          <w:rFonts w:ascii="Work Sans" w:hAnsi="Work Sans"/>
          <w:color w:val="000000" w:themeColor="text1"/>
        </w:rPr>
        <w:t xml:space="preserve"> </w:t>
      </w:r>
      <w:r w:rsidRPr="00A7722B">
        <w:rPr>
          <w:rFonts w:ascii="Work Sans" w:hAnsi="Work Sans"/>
          <w:color w:val="000000" w:themeColor="text1"/>
        </w:rPr>
        <w:t xml:space="preserve">y su incidencia sobre los usuarios. </w:t>
      </w:r>
    </w:p>
    <w:p w14:paraId="6A0E9526" w14:textId="28C42B36" w:rsidR="009F1237" w:rsidRPr="00A7722B"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lastRenderedPageBreak/>
        <w:t>Informar las zonas de Instalación y anunciar la fecha programada para el inicio de</w:t>
      </w:r>
      <w:r w:rsidR="00A26C24" w:rsidRPr="00A7722B">
        <w:rPr>
          <w:rFonts w:ascii="Work Sans" w:hAnsi="Work Sans"/>
          <w:color w:val="000000" w:themeColor="text1"/>
        </w:rPr>
        <w:t xml:space="preserve"> la construcción de la infraestructura eléctrica </w:t>
      </w:r>
      <w:r w:rsidRPr="00A7722B">
        <w:rPr>
          <w:rFonts w:ascii="Work Sans" w:hAnsi="Work Sans"/>
          <w:color w:val="000000" w:themeColor="text1"/>
        </w:rPr>
        <w:t xml:space="preserve">del respectivo proyecto. </w:t>
      </w:r>
    </w:p>
    <w:p w14:paraId="4C7CC512" w14:textId="77777777" w:rsidR="009F1237" w:rsidRDefault="009F1237" w:rsidP="00DC5BFC">
      <w:pPr>
        <w:pStyle w:val="Prrafodelista"/>
        <w:numPr>
          <w:ilvl w:val="0"/>
          <w:numId w:val="41"/>
        </w:numPr>
        <w:spacing w:after="0" w:line="240" w:lineRule="auto"/>
        <w:ind w:left="1843" w:right="48" w:hanging="425"/>
        <w:contextualSpacing/>
        <w:jc w:val="both"/>
        <w:rPr>
          <w:rFonts w:ascii="Work Sans" w:hAnsi="Work Sans"/>
          <w:color w:val="000000" w:themeColor="text1"/>
        </w:rPr>
      </w:pPr>
      <w:r w:rsidRPr="00A7722B">
        <w:rPr>
          <w:rFonts w:ascii="Work Sans" w:hAnsi="Work Sans"/>
          <w:color w:val="000000" w:themeColor="text1"/>
        </w:rPr>
        <w:t xml:space="preserve">Indicar los contactos a los que podrá acudir la comunidad para resolver solicitudes e inquietudes en general, o quejas sobre el desarrollo de la Instalación y del proyecto en general. </w:t>
      </w:r>
    </w:p>
    <w:p w14:paraId="69A11D73" w14:textId="77777777" w:rsidR="009F1237" w:rsidRPr="00A7722B" w:rsidRDefault="009F1237" w:rsidP="003505D6">
      <w:pPr>
        <w:spacing w:after="0" w:line="240" w:lineRule="auto"/>
        <w:ind w:left="1418" w:right="48"/>
        <w:contextualSpacing/>
        <w:jc w:val="both"/>
        <w:rPr>
          <w:rFonts w:ascii="Work Sans" w:hAnsi="Work Sans"/>
          <w:color w:val="000000" w:themeColor="text1"/>
        </w:rPr>
      </w:pPr>
    </w:p>
    <w:p w14:paraId="5D2DE0C3" w14:textId="77777777" w:rsidR="009F1237" w:rsidRPr="00A7722B" w:rsidRDefault="009F1237" w:rsidP="003505D6">
      <w:pPr>
        <w:spacing w:after="0" w:line="240" w:lineRule="auto"/>
        <w:ind w:right="48"/>
        <w:contextualSpacing/>
        <w:jc w:val="both"/>
        <w:rPr>
          <w:rFonts w:ascii="Work Sans" w:hAnsi="Work Sans"/>
          <w:color w:val="000000" w:themeColor="text1"/>
        </w:rPr>
      </w:pPr>
    </w:p>
    <w:p w14:paraId="4414827D" w14:textId="15173C97" w:rsidR="009F1237" w:rsidRPr="00A7722B" w:rsidRDefault="2B42B501" w:rsidP="00DC5BFC">
      <w:pPr>
        <w:pStyle w:val="Prrafodelista"/>
        <w:numPr>
          <w:ilvl w:val="3"/>
          <w:numId w:val="14"/>
        </w:numPr>
        <w:spacing w:after="0" w:line="240" w:lineRule="auto"/>
        <w:ind w:left="709" w:right="48"/>
        <w:contextualSpacing/>
        <w:jc w:val="both"/>
        <w:rPr>
          <w:rFonts w:ascii="Work Sans" w:hAnsi="Work Sans"/>
          <w:color w:val="000000" w:themeColor="text1"/>
        </w:rPr>
      </w:pPr>
      <w:r w:rsidRPr="00A7722B">
        <w:rPr>
          <w:rFonts w:ascii="Work Sans" w:hAnsi="Work Sans"/>
          <w:color w:val="000000" w:themeColor="text1"/>
        </w:rPr>
        <w:t xml:space="preserve">Suscribir </w:t>
      </w:r>
      <w:r w:rsidR="44805F63" w:rsidRPr="00A7722B">
        <w:rPr>
          <w:rFonts w:ascii="Work Sans" w:hAnsi="Work Sans"/>
          <w:color w:val="000000" w:themeColor="text1"/>
        </w:rPr>
        <w:t xml:space="preserve">el </w:t>
      </w:r>
      <w:r w:rsidRPr="00A7722B">
        <w:rPr>
          <w:rFonts w:ascii="Work Sans" w:hAnsi="Work Sans"/>
          <w:color w:val="000000" w:themeColor="text1"/>
        </w:rPr>
        <w:t xml:space="preserve">Acta de terminación de </w:t>
      </w:r>
      <w:r w:rsidR="00CE6986" w:rsidRPr="00A7722B">
        <w:rPr>
          <w:rFonts w:ascii="Work Sans" w:hAnsi="Work Sans"/>
          <w:color w:val="000000" w:themeColor="text1"/>
        </w:rPr>
        <w:t xml:space="preserve">las actividades previas a </w:t>
      </w:r>
      <w:r w:rsidRPr="00A7722B">
        <w:rPr>
          <w:rFonts w:ascii="Work Sans" w:hAnsi="Work Sans"/>
          <w:color w:val="000000" w:themeColor="text1"/>
        </w:rPr>
        <w:t xml:space="preserve">la </w:t>
      </w:r>
      <w:r w:rsidR="00CE6986" w:rsidRPr="00A7722B">
        <w:rPr>
          <w:rFonts w:ascii="Work Sans" w:hAnsi="Work Sans"/>
          <w:color w:val="000000" w:themeColor="text1"/>
        </w:rPr>
        <w:t xml:space="preserve">contratación y </w:t>
      </w:r>
      <w:r w:rsidR="00002AFC">
        <w:rPr>
          <w:rFonts w:ascii="Work Sans" w:hAnsi="Work Sans"/>
          <w:color w:val="000000" w:themeColor="text1"/>
        </w:rPr>
        <w:t xml:space="preserve">la </w:t>
      </w:r>
      <w:r w:rsidR="00CE6986" w:rsidRPr="00A7722B">
        <w:rPr>
          <w:rFonts w:ascii="Work Sans" w:hAnsi="Work Sans"/>
          <w:color w:val="000000" w:themeColor="text1"/>
        </w:rPr>
        <w:t>contratación</w:t>
      </w:r>
      <w:r w:rsidRPr="00A7722B">
        <w:rPr>
          <w:rFonts w:ascii="Work Sans" w:hAnsi="Work Sans"/>
          <w:color w:val="000000" w:themeColor="text1"/>
        </w:rPr>
        <w:t xml:space="preserve"> una vez se cumplan las condiciones indicadas en el presente contrato y se hayan realizado la totalidad de las actividades previstas</w:t>
      </w:r>
      <w:r w:rsidR="00E907EC" w:rsidRPr="00A7722B">
        <w:rPr>
          <w:rFonts w:ascii="Work Sans" w:hAnsi="Work Sans"/>
          <w:color w:val="000000" w:themeColor="text1"/>
        </w:rPr>
        <w:t xml:space="preserve"> para esta etapa</w:t>
      </w:r>
      <w:r w:rsidRPr="00A7722B">
        <w:rPr>
          <w:rFonts w:ascii="Work Sans" w:hAnsi="Work Sans"/>
          <w:color w:val="000000" w:themeColor="text1"/>
        </w:rPr>
        <w:t xml:space="preserve"> en el Anexo No 2</w:t>
      </w:r>
      <w:r w:rsidR="353801FD" w:rsidRPr="00A7722B">
        <w:rPr>
          <w:rFonts w:ascii="Work Sans" w:hAnsi="Work Sans"/>
          <w:color w:val="000000" w:themeColor="text1"/>
        </w:rPr>
        <w:t>- Cronograma</w:t>
      </w:r>
      <w:r w:rsidR="002B6C44" w:rsidRPr="00A7722B">
        <w:rPr>
          <w:rFonts w:ascii="Work Sans" w:hAnsi="Work Sans"/>
          <w:color w:val="000000" w:themeColor="text1"/>
        </w:rPr>
        <w:t>,</w:t>
      </w:r>
      <w:r w:rsidR="353801FD" w:rsidRPr="00A7722B">
        <w:rPr>
          <w:rFonts w:ascii="Work Sans" w:hAnsi="Work Sans"/>
          <w:color w:val="000000" w:themeColor="text1"/>
        </w:rPr>
        <w:t xml:space="preserve"> </w:t>
      </w:r>
      <w:r w:rsidRPr="00A7722B">
        <w:rPr>
          <w:rFonts w:ascii="Work Sans" w:hAnsi="Work Sans"/>
          <w:color w:val="000000" w:themeColor="text1"/>
        </w:rPr>
        <w:t xml:space="preserve">que deberá ser suscrita entre </w:t>
      </w:r>
      <w:r w:rsidRPr="00A7722B">
        <w:rPr>
          <w:rFonts w:ascii="Work Sans" w:hAnsi="Work Sans"/>
          <w:b/>
          <w:bCs/>
          <w:color w:val="000000" w:themeColor="text1"/>
        </w:rPr>
        <w:t xml:space="preserve">EL </w:t>
      </w:r>
      <w:r w:rsidR="64109207" w:rsidRPr="00A7722B">
        <w:rPr>
          <w:rFonts w:ascii="Work Sans" w:hAnsi="Work Sans"/>
          <w:b/>
          <w:bCs/>
          <w:color w:val="000000" w:themeColor="text1"/>
        </w:rPr>
        <w:t>OPERADOR</w:t>
      </w:r>
      <w:r w:rsidRPr="00A7722B">
        <w:rPr>
          <w:rFonts w:ascii="Work Sans" w:hAnsi="Work Sans"/>
          <w:b/>
          <w:bCs/>
          <w:color w:val="000000" w:themeColor="text1"/>
        </w:rPr>
        <w:t>,</w:t>
      </w:r>
      <w:r w:rsidR="39233C27" w:rsidRPr="00A7722B">
        <w:rPr>
          <w:rFonts w:ascii="Work Sans" w:hAnsi="Work Sans"/>
          <w:color w:val="000000" w:themeColor="text1"/>
        </w:rPr>
        <w:t xml:space="preserve"> el </w:t>
      </w:r>
      <w:r w:rsidR="39233C27" w:rsidRPr="00A7722B">
        <w:rPr>
          <w:rFonts w:ascii="Work Sans" w:hAnsi="Work Sans"/>
          <w:b/>
          <w:bCs/>
          <w:color w:val="000000" w:themeColor="text1"/>
        </w:rPr>
        <w:t>CONTRATISTA DERIVADO</w:t>
      </w:r>
      <w:r w:rsidR="39233C27" w:rsidRPr="00A7722B">
        <w:rPr>
          <w:rFonts w:ascii="Work Sans" w:hAnsi="Work Sans"/>
          <w:color w:val="000000" w:themeColor="text1"/>
        </w:rPr>
        <w:t>,</w:t>
      </w:r>
      <w:r w:rsidRPr="00A7722B">
        <w:rPr>
          <w:rFonts w:ascii="Work Sans" w:hAnsi="Work Sans"/>
          <w:color w:val="000000" w:themeColor="text1"/>
        </w:rPr>
        <w:t xml:space="preserve"> el </w:t>
      </w:r>
      <w:r w:rsidRPr="00A7722B">
        <w:rPr>
          <w:rFonts w:ascii="Work Sans" w:hAnsi="Work Sans"/>
          <w:b/>
          <w:bCs/>
          <w:color w:val="000000" w:themeColor="text1"/>
        </w:rPr>
        <w:t xml:space="preserve">INTERVENTOR Y </w:t>
      </w:r>
      <w:r w:rsidR="7329FD6E" w:rsidRPr="00A7722B">
        <w:rPr>
          <w:rFonts w:ascii="Work Sans" w:hAnsi="Work Sans"/>
          <w:b/>
          <w:bCs/>
          <w:color w:val="000000" w:themeColor="text1"/>
        </w:rPr>
        <w:t xml:space="preserve">EL </w:t>
      </w:r>
      <w:r w:rsidR="00AD234C" w:rsidRPr="00A7722B">
        <w:rPr>
          <w:rFonts w:ascii="Work Sans" w:hAnsi="Work Sans"/>
          <w:b/>
          <w:bCs/>
          <w:color w:val="000000" w:themeColor="text1"/>
        </w:rPr>
        <w:t>SUPERVISOR</w:t>
      </w:r>
      <w:r w:rsidRPr="00A7722B">
        <w:rPr>
          <w:rFonts w:ascii="Work Sans" w:hAnsi="Work Sans"/>
          <w:b/>
          <w:bCs/>
          <w:color w:val="000000" w:themeColor="text1"/>
        </w:rPr>
        <w:t>.</w:t>
      </w:r>
      <w:r w:rsidRPr="00A7722B">
        <w:rPr>
          <w:rFonts w:ascii="Work Sans" w:hAnsi="Work Sans"/>
          <w:color w:val="000000" w:themeColor="text1"/>
        </w:rPr>
        <w:t xml:space="preserve"> Dicha acta deberá tener como anexo mínimo los siguientes documentos:</w:t>
      </w:r>
    </w:p>
    <w:p w14:paraId="61DED398" w14:textId="77777777" w:rsidR="009F1237" w:rsidRPr="00A7722B" w:rsidRDefault="009F1237" w:rsidP="003505D6">
      <w:pPr>
        <w:pStyle w:val="Prrafodelista"/>
        <w:spacing w:after="0" w:line="240" w:lineRule="auto"/>
        <w:ind w:right="48"/>
        <w:rPr>
          <w:rFonts w:ascii="Work Sans" w:hAnsi="Work Sans"/>
          <w:color w:val="000000" w:themeColor="text1"/>
        </w:rPr>
      </w:pPr>
    </w:p>
    <w:p w14:paraId="3C68546C" w14:textId="77777777" w:rsidR="009F1237" w:rsidRPr="00A7722B" w:rsidRDefault="009F1237" w:rsidP="00DC5BFC">
      <w:pPr>
        <w:pStyle w:val="Prrafodelista"/>
        <w:numPr>
          <w:ilvl w:val="1"/>
          <w:numId w:val="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Acta de verificación de Usuarios.</w:t>
      </w:r>
    </w:p>
    <w:p w14:paraId="097B83C9" w14:textId="77777777" w:rsidR="009F1237" w:rsidRPr="00A7722B" w:rsidRDefault="009F1237" w:rsidP="00DC5BFC">
      <w:pPr>
        <w:pStyle w:val="Prrafodelista"/>
        <w:numPr>
          <w:ilvl w:val="1"/>
          <w:numId w:val="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Aprobación del cronograma de instalación.</w:t>
      </w:r>
    </w:p>
    <w:p w14:paraId="627B739C" w14:textId="77777777" w:rsidR="009F1237" w:rsidRPr="00A7722B" w:rsidRDefault="009F1237" w:rsidP="00DC5BFC">
      <w:pPr>
        <w:pStyle w:val="Prrafodelista"/>
        <w:numPr>
          <w:ilvl w:val="1"/>
          <w:numId w:val="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Documentación de la gestión para la obtención de Licencias y Permisos (si aplica)</w:t>
      </w:r>
    </w:p>
    <w:p w14:paraId="350F0D5A" w14:textId="77777777" w:rsidR="009F1237" w:rsidRPr="00A7722B" w:rsidRDefault="009F1237" w:rsidP="00DC5BFC">
      <w:pPr>
        <w:pStyle w:val="Prrafodelista"/>
        <w:numPr>
          <w:ilvl w:val="1"/>
          <w:numId w:val="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Documentación de servidumbres y/o permisos de paso (si aplica)</w:t>
      </w:r>
    </w:p>
    <w:p w14:paraId="1D7FFBD5" w14:textId="77777777" w:rsidR="009F1237" w:rsidRPr="00A7722B" w:rsidRDefault="009F1237" w:rsidP="00DC5BFC">
      <w:pPr>
        <w:pStyle w:val="Prrafodelista"/>
        <w:numPr>
          <w:ilvl w:val="1"/>
          <w:numId w:val="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Documentación de la gestión social del proyecto</w:t>
      </w:r>
    </w:p>
    <w:p w14:paraId="51ECCE74" w14:textId="77777777" w:rsidR="009F1237" w:rsidRPr="00A7722B" w:rsidRDefault="009F1237" w:rsidP="00DC5BFC">
      <w:pPr>
        <w:pStyle w:val="Prrafodelista"/>
        <w:numPr>
          <w:ilvl w:val="1"/>
          <w:numId w:val="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Actas de capacitación de usuarios</w:t>
      </w:r>
    </w:p>
    <w:p w14:paraId="370097B0" w14:textId="77777777" w:rsidR="00B770DC" w:rsidRPr="00FC6DF5" w:rsidRDefault="009F1237" w:rsidP="00DC5BFC">
      <w:pPr>
        <w:pStyle w:val="Prrafodelista"/>
        <w:numPr>
          <w:ilvl w:val="1"/>
          <w:numId w:val="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Carta del IPSE con la aprobación de los usuarios sustituidos (cuando </w:t>
      </w:r>
      <w:r w:rsidRPr="00FC6DF5">
        <w:rPr>
          <w:rFonts w:ascii="Work Sans" w:hAnsi="Work Sans"/>
          <w:color w:val="000000" w:themeColor="text1"/>
        </w:rPr>
        <w:t>aplique).</w:t>
      </w:r>
      <w:bookmarkStart w:id="23" w:name="_Hlk149122300"/>
    </w:p>
    <w:p w14:paraId="7B55BD4F" w14:textId="2A7019D0" w:rsidR="00292A41" w:rsidRPr="00FC6DF5" w:rsidRDefault="00292A41" w:rsidP="00DC5BFC">
      <w:pPr>
        <w:pStyle w:val="Prrafodelista"/>
        <w:numPr>
          <w:ilvl w:val="1"/>
          <w:numId w:val="7"/>
        </w:numPr>
        <w:spacing w:after="0" w:line="240" w:lineRule="auto"/>
        <w:ind w:right="48"/>
        <w:contextualSpacing/>
        <w:jc w:val="both"/>
        <w:rPr>
          <w:rFonts w:ascii="Work Sans" w:hAnsi="Work Sans"/>
          <w:color w:val="000000" w:themeColor="text1"/>
        </w:rPr>
      </w:pPr>
      <w:r w:rsidRPr="00FC6DF5">
        <w:rPr>
          <w:rFonts w:ascii="Work Sans" w:hAnsi="Work Sans"/>
          <w:color w:val="000000" w:themeColor="text1"/>
        </w:rPr>
        <w:t xml:space="preserve">La </w:t>
      </w:r>
      <w:r w:rsidR="00950EB0" w:rsidRPr="00FC6DF5">
        <w:rPr>
          <w:rFonts w:ascii="Work Sans" w:hAnsi="Work Sans"/>
          <w:color w:val="000000" w:themeColor="text1"/>
        </w:rPr>
        <w:t>aprobación de los usuarios de conformar la Comunidad Energética</w:t>
      </w:r>
      <w:r w:rsidR="00224662" w:rsidRPr="00FC6DF5">
        <w:rPr>
          <w:rFonts w:ascii="Work Sans" w:hAnsi="Work Sans"/>
          <w:color w:val="000000" w:themeColor="text1"/>
        </w:rPr>
        <w:t>.</w:t>
      </w:r>
    </w:p>
    <w:p w14:paraId="6B7A4BEF" w14:textId="77777777" w:rsidR="00B770DC" w:rsidRPr="00A7722B" w:rsidRDefault="00B770DC" w:rsidP="00B770DC">
      <w:pPr>
        <w:spacing w:after="0" w:line="240" w:lineRule="auto"/>
        <w:ind w:right="48"/>
        <w:contextualSpacing/>
        <w:jc w:val="both"/>
        <w:rPr>
          <w:rFonts w:ascii="Work Sans" w:hAnsi="Work Sans"/>
          <w:color w:val="000000" w:themeColor="text1"/>
        </w:rPr>
      </w:pPr>
    </w:p>
    <w:p w14:paraId="1B27F143" w14:textId="20C36CCA" w:rsidR="003B2CB8" w:rsidRPr="00A7722B" w:rsidRDefault="00B770DC" w:rsidP="00B770DC">
      <w:pPr>
        <w:spacing w:after="0" w:line="240" w:lineRule="auto"/>
        <w:ind w:right="48"/>
        <w:contextualSpacing/>
        <w:jc w:val="both"/>
        <w:rPr>
          <w:rFonts w:ascii="Work Sans" w:hAnsi="Work Sans"/>
          <w:color w:val="000000" w:themeColor="text1"/>
        </w:rPr>
      </w:pPr>
      <w:r w:rsidRPr="00A7722B">
        <w:rPr>
          <w:rFonts w:ascii="Work Sans" w:hAnsi="Work Sans"/>
          <w:b/>
          <w:color w:val="000000" w:themeColor="text1"/>
          <w:u w:val="single"/>
        </w:rPr>
        <w:t xml:space="preserve">PARÁGRAFO 1: </w:t>
      </w:r>
      <w:r w:rsidR="009F1237" w:rsidRPr="00A7722B">
        <w:rPr>
          <w:rFonts w:ascii="Work Sans" w:hAnsi="Work Sans"/>
          <w:color w:val="000000" w:themeColor="text1"/>
        </w:rPr>
        <w:t xml:space="preserve">En el evento en </w:t>
      </w:r>
      <w:r w:rsidR="006277CA" w:rsidRPr="00A7722B">
        <w:rPr>
          <w:rFonts w:ascii="Work Sans" w:hAnsi="Work Sans"/>
          <w:color w:val="000000" w:themeColor="text1"/>
        </w:rPr>
        <w:t xml:space="preserve">el </w:t>
      </w:r>
      <w:r w:rsidR="009F1237" w:rsidRPr="00A7722B">
        <w:rPr>
          <w:rFonts w:ascii="Work Sans" w:hAnsi="Work Sans"/>
          <w:color w:val="000000" w:themeColor="text1"/>
        </w:rPr>
        <w:t xml:space="preserve">que </w:t>
      </w:r>
      <w:r w:rsidR="00892989" w:rsidRPr="00A7722B">
        <w:rPr>
          <w:rFonts w:ascii="Work Sans" w:hAnsi="Work Sans"/>
          <w:color w:val="000000" w:themeColor="text1"/>
        </w:rPr>
        <w:t xml:space="preserve">la Etapa 1 de la Fase I </w:t>
      </w:r>
      <w:r w:rsidR="009F1237" w:rsidRPr="00A7722B">
        <w:rPr>
          <w:rFonts w:ascii="Work Sans" w:hAnsi="Work Sans"/>
          <w:color w:val="000000" w:themeColor="text1"/>
        </w:rPr>
        <w:t>termine como consecuencia de la ocurrencia de cualquiera de las causales previstas para la terminación anticipada de este contrato,</w:t>
      </w:r>
      <w:r w:rsidR="007413F2" w:rsidRPr="00A7722B">
        <w:rPr>
          <w:rFonts w:ascii="Work Sans" w:hAnsi="Work Sans"/>
          <w:color w:val="000000" w:themeColor="text1"/>
        </w:rPr>
        <w:t xml:space="preserve"> </w:t>
      </w:r>
      <w:r w:rsidR="001D1DDF" w:rsidRPr="00A7722B">
        <w:rPr>
          <w:rFonts w:ascii="Work Sans" w:hAnsi="Work Sans"/>
          <w:color w:val="000000" w:themeColor="text1"/>
        </w:rPr>
        <w:t xml:space="preserve">deberá constar en la respectiva acta. </w:t>
      </w:r>
    </w:p>
    <w:bookmarkEnd w:id="23"/>
    <w:p w14:paraId="7C1FF07F" w14:textId="77777777" w:rsidR="009A0BAB" w:rsidRPr="00A7722B" w:rsidRDefault="009A0BAB" w:rsidP="00B770DC">
      <w:pPr>
        <w:spacing w:after="0" w:line="240" w:lineRule="auto"/>
        <w:ind w:right="48"/>
        <w:jc w:val="both"/>
        <w:rPr>
          <w:rFonts w:ascii="Work Sans" w:hAnsi="Work Sans"/>
          <w:color w:val="000000" w:themeColor="text1"/>
        </w:rPr>
      </w:pPr>
    </w:p>
    <w:p w14:paraId="6091BB40" w14:textId="0CFB91D4" w:rsidR="00487E28" w:rsidRDefault="007413F2" w:rsidP="003505D6">
      <w:pPr>
        <w:spacing w:after="0" w:line="240" w:lineRule="auto"/>
        <w:ind w:right="48"/>
        <w:contextualSpacing/>
        <w:jc w:val="both"/>
        <w:rPr>
          <w:rFonts w:ascii="Work Sans" w:hAnsi="Work Sans"/>
          <w:color w:val="000000" w:themeColor="text1"/>
        </w:rPr>
      </w:pPr>
      <w:r w:rsidRPr="00A7722B">
        <w:rPr>
          <w:rFonts w:ascii="Work Sans" w:hAnsi="Work Sans"/>
          <w:b/>
          <w:color w:val="000000" w:themeColor="text1"/>
        </w:rPr>
        <w:t>C</w:t>
      </w:r>
      <w:r w:rsidRPr="00A7722B">
        <w:rPr>
          <w:rFonts w:ascii="Work Sans" w:hAnsi="Work Sans"/>
          <w:b/>
          <w:color w:val="000000" w:themeColor="text1"/>
          <w:u w:val="single"/>
        </w:rPr>
        <w:t xml:space="preserve">LÁUSULA DÉCIMA </w:t>
      </w:r>
      <w:r w:rsidR="00B02DC1">
        <w:rPr>
          <w:rFonts w:ascii="Work Sans" w:hAnsi="Work Sans"/>
          <w:b/>
          <w:color w:val="000000" w:themeColor="text1"/>
          <w:u w:val="single"/>
        </w:rPr>
        <w:t>CUARTA</w:t>
      </w:r>
      <w:r w:rsidRPr="00A7722B">
        <w:rPr>
          <w:rFonts w:ascii="Work Sans" w:hAnsi="Work Sans"/>
          <w:b/>
          <w:color w:val="000000" w:themeColor="text1"/>
          <w:u w:val="single"/>
        </w:rPr>
        <w:t xml:space="preserve">: </w:t>
      </w:r>
      <w:r w:rsidRPr="00A7722B">
        <w:rPr>
          <w:rFonts w:ascii="Work Sans" w:hAnsi="Work Sans"/>
          <w:color w:val="000000" w:themeColor="text1"/>
        </w:rPr>
        <w:t xml:space="preserve">Con la suscripción del presente Contrato </w:t>
      </w:r>
      <w:r w:rsidR="003E52C4"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00D00710" w:rsidRPr="00A7722B">
        <w:rPr>
          <w:rFonts w:ascii="Work Sans" w:hAnsi="Work Sans"/>
          <w:b/>
          <w:color w:val="000000" w:themeColor="text1"/>
        </w:rPr>
        <w:t xml:space="preserve"> </w:t>
      </w:r>
      <w:r w:rsidRPr="00A7722B">
        <w:rPr>
          <w:rFonts w:ascii="Work Sans" w:hAnsi="Work Sans"/>
          <w:color w:val="000000" w:themeColor="text1"/>
        </w:rPr>
        <w:t>declara</w:t>
      </w:r>
      <w:r w:rsidRPr="00A7722B">
        <w:rPr>
          <w:rFonts w:ascii="Work Sans" w:hAnsi="Work Sans"/>
          <w:b/>
          <w:color w:val="000000" w:themeColor="text1"/>
        </w:rPr>
        <w:t xml:space="preserve"> </w:t>
      </w:r>
      <w:r w:rsidRPr="00A7722B">
        <w:rPr>
          <w:rFonts w:ascii="Work Sans" w:hAnsi="Work Sans"/>
          <w:color w:val="000000" w:themeColor="text1"/>
        </w:rPr>
        <w:t xml:space="preserve">que acepta en su totalidad los </w:t>
      </w:r>
      <w:r w:rsidR="4809A240" w:rsidRPr="00A7722B">
        <w:rPr>
          <w:rFonts w:ascii="Work Sans" w:hAnsi="Work Sans"/>
          <w:color w:val="000000" w:themeColor="text1"/>
        </w:rPr>
        <w:t>d</w:t>
      </w:r>
      <w:r w:rsidR="5DBF7BF1" w:rsidRPr="00A7722B">
        <w:rPr>
          <w:rFonts w:ascii="Work Sans" w:hAnsi="Work Sans"/>
          <w:color w:val="000000" w:themeColor="text1"/>
        </w:rPr>
        <w:t>iseños</w:t>
      </w:r>
      <w:r w:rsidRPr="00A7722B">
        <w:rPr>
          <w:rFonts w:ascii="Work Sans" w:hAnsi="Work Sans"/>
          <w:color w:val="000000" w:themeColor="text1"/>
        </w:rPr>
        <w:t xml:space="preserve">, especificaciones y </w:t>
      </w:r>
      <w:r w:rsidR="5DBF7BF1" w:rsidRPr="00A7722B">
        <w:rPr>
          <w:rFonts w:ascii="Work Sans" w:hAnsi="Work Sans"/>
          <w:color w:val="000000" w:themeColor="text1"/>
        </w:rPr>
        <w:t>presupuesto</w:t>
      </w:r>
      <w:r w:rsidRPr="00A7722B">
        <w:rPr>
          <w:rFonts w:ascii="Work Sans" w:hAnsi="Work Sans"/>
          <w:color w:val="000000" w:themeColor="text1"/>
        </w:rPr>
        <w:t>, que fueron realizados para la aprobación del Proyecto en el CAFAZNI.</w:t>
      </w:r>
    </w:p>
    <w:p w14:paraId="3855230D" w14:textId="77777777" w:rsidR="00487E28" w:rsidRDefault="00487E28" w:rsidP="003505D6">
      <w:pPr>
        <w:spacing w:after="0" w:line="240" w:lineRule="auto"/>
        <w:ind w:right="48"/>
        <w:contextualSpacing/>
        <w:jc w:val="both"/>
        <w:rPr>
          <w:rFonts w:ascii="Work Sans" w:hAnsi="Work Sans"/>
          <w:color w:val="000000" w:themeColor="text1"/>
        </w:rPr>
      </w:pPr>
    </w:p>
    <w:p w14:paraId="1E01EED4" w14:textId="2EFBDCCA" w:rsidR="00B02DC1" w:rsidRPr="00B02DC1" w:rsidRDefault="00B02DC1" w:rsidP="00B02DC1">
      <w:pPr>
        <w:spacing w:after="0" w:line="240" w:lineRule="auto"/>
        <w:ind w:right="48"/>
        <w:contextualSpacing/>
        <w:jc w:val="both"/>
        <w:rPr>
          <w:rFonts w:ascii="Work Sans" w:hAnsi="Work Sans"/>
          <w:color w:val="000000" w:themeColor="text1"/>
        </w:rPr>
      </w:pPr>
      <w:r w:rsidRPr="005A6DA1">
        <w:rPr>
          <w:rFonts w:ascii="Work Sans" w:hAnsi="Work Sans"/>
          <w:b/>
          <w:bCs/>
          <w:color w:val="000000" w:themeColor="text1"/>
        </w:rPr>
        <w:t xml:space="preserve">El OPERADOR </w:t>
      </w:r>
      <w:r w:rsidRPr="00B02DC1">
        <w:rPr>
          <w:rFonts w:ascii="Work Sans" w:hAnsi="Work Sans"/>
          <w:color w:val="000000" w:themeColor="text1"/>
        </w:rPr>
        <w:t xml:space="preserve">en un término no mayor de 2 meses previa suscripción del acta de inicio en caso de presentar alguna reclamación frente a los diseños y especificaciones del proyecto, podrá presentarla a EL MINISTERIO siempre y cuando se </w:t>
      </w:r>
      <w:r w:rsidR="005A6DA1">
        <w:rPr>
          <w:rFonts w:ascii="Work Sans" w:hAnsi="Work Sans"/>
          <w:color w:val="000000" w:themeColor="text1"/>
        </w:rPr>
        <w:t>remita con</w:t>
      </w:r>
      <w:r w:rsidRPr="00B02DC1">
        <w:rPr>
          <w:rFonts w:ascii="Work Sans" w:hAnsi="Work Sans"/>
          <w:color w:val="000000" w:themeColor="text1"/>
        </w:rPr>
        <w:t xml:space="preserve"> la justificación técnica, está debe ser presentada y avalada por el supervisor y el interventor.</w:t>
      </w:r>
    </w:p>
    <w:p w14:paraId="4B33ECB1" w14:textId="77777777" w:rsidR="00B02DC1" w:rsidRPr="00B02DC1" w:rsidRDefault="00B02DC1" w:rsidP="00B02DC1">
      <w:pPr>
        <w:spacing w:after="0" w:line="240" w:lineRule="auto"/>
        <w:ind w:right="48"/>
        <w:contextualSpacing/>
        <w:jc w:val="both"/>
        <w:rPr>
          <w:rFonts w:ascii="Work Sans" w:hAnsi="Work Sans"/>
          <w:color w:val="000000" w:themeColor="text1"/>
        </w:rPr>
      </w:pPr>
      <w:r w:rsidRPr="00B02DC1">
        <w:rPr>
          <w:rFonts w:ascii="Work Sans" w:hAnsi="Work Sans"/>
          <w:color w:val="000000" w:themeColor="text1"/>
        </w:rPr>
        <w:t xml:space="preserve"> </w:t>
      </w:r>
    </w:p>
    <w:p w14:paraId="0C2F05D3" w14:textId="0F520109" w:rsidR="007413F2" w:rsidRPr="00A7722B" w:rsidRDefault="00B02DC1" w:rsidP="003505D6">
      <w:pPr>
        <w:spacing w:after="0" w:line="240" w:lineRule="auto"/>
        <w:ind w:right="48"/>
        <w:contextualSpacing/>
        <w:jc w:val="both"/>
        <w:rPr>
          <w:rFonts w:ascii="Work Sans" w:hAnsi="Work Sans"/>
          <w:color w:val="000000" w:themeColor="text1"/>
        </w:rPr>
      </w:pPr>
      <w:r w:rsidRPr="00B02DC1">
        <w:rPr>
          <w:rFonts w:ascii="Work Sans" w:hAnsi="Work Sans"/>
          <w:color w:val="000000" w:themeColor="text1"/>
        </w:rPr>
        <w:t xml:space="preserve">Pasado este término, </w:t>
      </w:r>
      <w:r w:rsidRPr="005A6DA1">
        <w:rPr>
          <w:rFonts w:ascii="Work Sans" w:hAnsi="Work Sans"/>
          <w:b/>
          <w:bCs/>
          <w:color w:val="000000" w:themeColor="text1"/>
        </w:rPr>
        <w:t>El OPERADOR</w:t>
      </w:r>
      <w:r w:rsidR="007413F2" w:rsidRPr="00A7722B">
        <w:rPr>
          <w:rFonts w:ascii="Work Sans" w:hAnsi="Work Sans"/>
          <w:color w:val="000000" w:themeColor="text1"/>
        </w:rPr>
        <w:t xml:space="preserve">, renuncia expresamente a cualquier reclamación, judicial o extrajudicial, derivada de diferencias entre el </w:t>
      </w:r>
      <w:r w:rsidR="4809A240" w:rsidRPr="00A7722B">
        <w:rPr>
          <w:rFonts w:ascii="Work Sans" w:hAnsi="Work Sans"/>
          <w:color w:val="000000" w:themeColor="text1"/>
        </w:rPr>
        <w:t>d</w:t>
      </w:r>
      <w:r w:rsidR="5DBF7BF1" w:rsidRPr="00A7722B">
        <w:rPr>
          <w:rFonts w:ascii="Work Sans" w:hAnsi="Work Sans"/>
          <w:color w:val="000000" w:themeColor="text1"/>
        </w:rPr>
        <w:t>iseño</w:t>
      </w:r>
      <w:r w:rsidR="007413F2" w:rsidRPr="00A7722B">
        <w:rPr>
          <w:rFonts w:ascii="Work Sans" w:hAnsi="Work Sans"/>
          <w:color w:val="000000" w:themeColor="text1"/>
        </w:rPr>
        <w:t>, especificaciones y presupuesto y el cumplimiento de sus obligaciones pactadas en el presente Contrato</w:t>
      </w:r>
      <w:r w:rsidR="00DE3C5B" w:rsidRPr="00A7722B">
        <w:rPr>
          <w:rFonts w:ascii="Work Sans" w:hAnsi="Work Sans"/>
          <w:color w:val="000000" w:themeColor="text1"/>
        </w:rPr>
        <w:t>.</w:t>
      </w:r>
    </w:p>
    <w:p w14:paraId="64B292C2" w14:textId="77777777" w:rsidR="00C00594" w:rsidRPr="00A7722B" w:rsidRDefault="00C00594" w:rsidP="003505D6">
      <w:pPr>
        <w:pStyle w:val="Prrafodelista"/>
        <w:spacing w:after="0" w:line="240" w:lineRule="auto"/>
        <w:ind w:right="48"/>
        <w:jc w:val="both"/>
        <w:rPr>
          <w:rFonts w:ascii="Work Sans" w:hAnsi="Work Sans"/>
          <w:color w:val="000000" w:themeColor="text1"/>
        </w:rPr>
      </w:pPr>
    </w:p>
    <w:p w14:paraId="38D705C9" w14:textId="70899C11" w:rsidR="009D096C" w:rsidRPr="00A7722B" w:rsidRDefault="008660B3" w:rsidP="003505D6">
      <w:pPr>
        <w:spacing w:after="0" w:line="240" w:lineRule="auto"/>
        <w:ind w:right="48"/>
        <w:contextualSpacing/>
        <w:jc w:val="both"/>
        <w:rPr>
          <w:rFonts w:ascii="Work Sans" w:hAnsi="Work Sans"/>
          <w:color w:val="000000" w:themeColor="text1"/>
        </w:rPr>
      </w:pPr>
      <w:bookmarkStart w:id="24" w:name="_Hlk149122896"/>
      <w:r w:rsidRPr="00085A73">
        <w:rPr>
          <w:rFonts w:ascii="Work Sans" w:hAnsi="Work Sans"/>
          <w:b/>
          <w:color w:val="000000" w:themeColor="text1"/>
          <w:u w:val="single"/>
        </w:rPr>
        <w:t>CL</w:t>
      </w:r>
      <w:r w:rsidR="00D00710" w:rsidRPr="00085A73">
        <w:rPr>
          <w:rFonts w:ascii="Work Sans" w:hAnsi="Work Sans"/>
          <w:b/>
          <w:color w:val="000000" w:themeColor="text1"/>
          <w:u w:val="single"/>
        </w:rPr>
        <w:t>Á</w:t>
      </w:r>
      <w:r w:rsidRPr="00085A73">
        <w:rPr>
          <w:rFonts w:ascii="Work Sans" w:hAnsi="Work Sans"/>
          <w:b/>
          <w:color w:val="000000" w:themeColor="text1"/>
          <w:u w:val="single"/>
        </w:rPr>
        <w:t>USULA D</w:t>
      </w:r>
      <w:r w:rsidR="001B5B84" w:rsidRPr="00085A73">
        <w:rPr>
          <w:rFonts w:ascii="Work Sans" w:hAnsi="Work Sans"/>
          <w:b/>
          <w:color w:val="000000" w:themeColor="text1"/>
          <w:u w:val="single"/>
        </w:rPr>
        <w:t>É</w:t>
      </w:r>
      <w:r w:rsidRPr="00085A73">
        <w:rPr>
          <w:rFonts w:ascii="Work Sans" w:hAnsi="Work Sans"/>
          <w:b/>
          <w:color w:val="000000" w:themeColor="text1"/>
          <w:u w:val="single"/>
        </w:rPr>
        <w:t xml:space="preserve">CIMA </w:t>
      </w:r>
      <w:r w:rsidR="005A6DA1">
        <w:rPr>
          <w:rFonts w:ascii="Work Sans" w:hAnsi="Work Sans"/>
          <w:b/>
          <w:color w:val="000000" w:themeColor="text1"/>
          <w:u w:val="single"/>
        </w:rPr>
        <w:t>QUINTA</w:t>
      </w:r>
      <w:r w:rsidR="00D00710" w:rsidRPr="00A7722B">
        <w:rPr>
          <w:rFonts w:ascii="Work Sans" w:hAnsi="Work Sans"/>
          <w:b/>
          <w:color w:val="000000" w:themeColor="text1"/>
          <w:u w:val="single"/>
        </w:rPr>
        <w:t xml:space="preserve"> </w:t>
      </w:r>
      <w:r w:rsidRPr="00A7722B">
        <w:rPr>
          <w:rFonts w:ascii="Work Sans" w:hAnsi="Work Sans"/>
          <w:b/>
          <w:color w:val="000000" w:themeColor="text1"/>
          <w:u w:val="single"/>
        </w:rPr>
        <w:t xml:space="preserve">- </w:t>
      </w:r>
      <w:bookmarkStart w:id="25" w:name="_Hlk149568410"/>
      <w:r w:rsidR="005E21D9" w:rsidRPr="00A7722B">
        <w:rPr>
          <w:rFonts w:ascii="Work Sans" w:hAnsi="Work Sans"/>
          <w:b/>
          <w:color w:val="000000" w:themeColor="text1"/>
          <w:u w:val="single"/>
        </w:rPr>
        <w:t>OBLIGACIONES DURANTE LA</w:t>
      </w:r>
      <w:r w:rsidR="00CD2AA7" w:rsidRPr="00A7722B">
        <w:rPr>
          <w:rFonts w:ascii="Work Sans" w:hAnsi="Work Sans"/>
          <w:b/>
          <w:color w:val="000000" w:themeColor="text1"/>
          <w:u w:val="single"/>
        </w:rPr>
        <w:t xml:space="preserve"> ETAPA 2-</w:t>
      </w:r>
      <w:r w:rsidR="005E21D9" w:rsidRPr="00A7722B">
        <w:rPr>
          <w:rFonts w:ascii="Work Sans" w:hAnsi="Work Sans"/>
          <w:b/>
          <w:color w:val="000000" w:themeColor="text1"/>
          <w:u w:val="single"/>
        </w:rPr>
        <w:t xml:space="preserve"> </w:t>
      </w:r>
      <w:r w:rsidR="00236C24" w:rsidRPr="00A7722B">
        <w:rPr>
          <w:rFonts w:ascii="Work Sans" w:hAnsi="Work Sans"/>
          <w:b/>
          <w:color w:val="000000" w:themeColor="text1"/>
          <w:u w:val="single"/>
        </w:rPr>
        <w:t xml:space="preserve">ACTIVIDADES DE </w:t>
      </w:r>
      <w:bookmarkStart w:id="26" w:name="_Hlk173151693"/>
      <w:r w:rsidR="00152D9F" w:rsidRPr="00A7722B">
        <w:rPr>
          <w:rFonts w:ascii="Work Sans" w:hAnsi="Work Sans"/>
          <w:b/>
          <w:color w:val="000000" w:themeColor="text1"/>
          <w:u w:val="single"/>
        </w:rPr>
        <w:t>EJECUCIÓN DE RECURSOS, SUPERVISIÓN Y ENTREGA INTEGRAL DE LA INFRAESTRUCTURA</w:t>
      </w:r>
      <w:r w:rsidR="00CD2AA7" w:rsidRPr="00A7722B">
        <w:rPr>
          <w:rFonts w:ascii="Work Sans" w:hAnsi="Work Sans"/>
          <w:b/>
          <w:color w:val="000000" w:themeColor="text1"/>
          <w:u w:val="single"/>
        </w:rPr>
        <w:t xml:space="preserve"> </w:t>
      </w:r>
      <w:bookmarkEnd w:id="26"/>
      <w:r w:rsidR="00CD2AA7" w:rsidRPr="00A7722B">
        <w:rPr>
          <w:rFonts w:ascii="Work Sans" w:hAnsi="Work Sans"/>
          <w:b/>
          <w:color w:val="000000" w:themeColor="text1"/>
          <w:u w:val="single"/>
        </w:rPr>
        <w:t>DE LA FASE I:</w:t>
      </w:r>
      <w:r w:rsidR="00996497" w:rsidRPr="00A7722B">
        <w:rPr>
          <w:rFonts w:ascii="Work Sans" w:hAnsi="Work Sans"/>
          <w:b/>
          <w:color w:val="000000" w:themeColor="text1"/>
        </w:rPr>
        <w:t xml:space="preserve"> </w:t>
      </w:r>
      <w:bookmarkEnd w:id="24"/>
      <w:r w:rsidR="00CD2AA7" w:rsidRPr="00A7722B">
        <w:rPr>
          <w:rFonts w:ascii="Work Sans" w:hAnsi="Work Sans"/>
          <w:color w:val="000000" w:themeColor="text1"/>
        </w:rPr>
        <w:t>Esta etapa</w:t>
      </w:r>
      <w:r w:rsidR="00CD2AA7" w:rsidRPr="00A7722B">
        <w:rPr>
          <w:rFonts w:ascii="Work Sans" w:hAnsi="Work Sans"/>
          <w:b/>
          <w:color w:val="000000" w:themeColor="text1"/>
        </w:rPr>
        <w:t xml:space="preserve"> </w:t>
      </w:r>
      <w:r w:rsidR="009D096C" w:rsidRPr="00A7722B">
        <w:rPr>
          <w:rFonts w:ascii="Work Sans" w:hAnsi="Work Sans"/>
          <w:color w:val="000000" w:themeColor="text1"/>
        </w:rPr>
        <w:t xml:space="preserve">iniciará con la suscripción del </w:t>
      </w:r>
      <w:r w:rsidR="009D096C" w:rsidRPr="00A7722B">
        <w:rPr>
          <w:rFonts w:ascii="Work Sans" w:hAnsi="Work Sans"/>
          <w:color w:val="000000" w:themeColor="text1"/>
        </w:rPr>
        <w:lastRenderedPageBreak/>
        <w:t xml:space="preserve">Acta de Terminación de la </w:t>
      </w:r>
      <w:r w:rsidR="00CD2AA7" w:rsidRPr="00A7722B">
        <w:rPr>
          <w:rFonts w:ascii="Work Sans" w:hAnsi="Work Sans"/>
          <w:color w:val="000000" w:themeColor="text1"/>
        </w:rPr>
        <w:t xml:space="preserve">Etapa 1- </w:t>
      </w:r>
      <w:r w:rsidR="00236C24" w:rsidRPr="00A7722B">
        <w:rPr>
          <w:rFonts w:ascii="Work Sans" w:hAnsi="Work Sans"/>
          <w:color w:val="000000" w:themeColor="text1"/>
        </w:rPr>
        <w:t>ACTIVIDADES PREVIAS A LAS CON</w:t>
      </w:r>
      <w:r w:rsidR="00234A17" w:rsidRPr="00A7722B">
        <w:rPr>
          <w:rFonts w:ascii="Work Sans" w:hAnsi="Work Sans"/>
          <w:color w:val="000000" w:themeColor="text1"/>
        </w:rPr>
        <w:t>TRATACIÓN Y CONTRATACIÓN</w:t>
      </w:r>
      <w:r w:rsidR="009D096C" w:rsidRPr="00A7722B">
        <w:rPr>
          <w:rFonts w:ascii="Work Sans" w:hAnsi="Work Sans"/>
          <w:color w:val="000000" w:themeColor="text1"/>
        </w:rPr>
        <w:t xml:space="preserve">, dentro </w:t>
      </w:r>
      <w:r w:rsidR="00CD2AA7" w:rsidRPr="00A7722B">
        <w:rPr>
          <w:rFonts w:ascii="Work Sans" w:hAnsi="Work Sans"/>
          <w:color w:val="000000" w:themeColor="text1"/>
        </w:rPr>
        <w:t>de la cual</w:t>
      </w:r>
      <w:r w:rsidR="009D096C" w:rsidRPr="00A7722B">
        <w:rPr>
          <w:rFonts w:ascii="Work Sans" w:hAnsi="Work Sans"/>
          <w:b/>
          <w:color w:val="000000" w:themeColor="text1"/>
        </w:rPr>
        <w:t xml:space="preserve"> </w:t>
      </w:r>
      <w:r w:rsidR="003E52C4"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009D096C" w:rsidRPr="00A7722B">
        <w:rPr>
          <w:rFonts w:ascii="Work Sans" w:hAnsi="Work Sans"/>
          <w:b/>
          <w:color w:val="000000" w:themeColor="text1"/>
        </w:rPr>
        <w:t xml:space="preserve"> </w:t>
      </w:r>
      <w:r w:rsidR="009D096C" w:rsidRPr="00A7722B">
        <w:rPr>
          <w:rFonts w:ascii="Work Sans" w:hAnsi="Work Sans"/>
          <w:color w:val="000000" w:themeColor="text1"/>
        </w:rPr>
        <w:t>deberá realizar las siguientes actividades:</w:t>
      </w:r>
    </w:p>
    <w:p w14:paraId="2C05BF12" w14:textId="77777777" w:rsidR="009D096C" w:rsidRPr="00A7722B" w:rsidRDefault="009D096C" w:rsidP="003505D6">
      <w:pPr>
        <w:spacing w:after="0" w:line="240" w:lineRule="auto"/>
        <w:ind w:left="427" w:right="48"/>
        <w:jc w:val="both"/>
        <w:rPr>
          <w:rFonts w:ascii="Work Sans" w:hAnsi="Work Sans"/>
          <w:color w:val="000000" w:themeColor="text1"/>
        </w:rPr>
      </w:pPr>
      <w:r w:rsidRPr="00A7722B">
        <w:rPr>
          <w:rFonts w:ascii="Work Sans" w:hAnsi="Work Sans"/>
          <w:b/>
          <w:color w:val="000000" w:themeColor="text1"/>
        </w:rPr>
        <w:t xml:space="preserve"> </w:t>
      </w:r>
    </w:p>
    <w:p w14:paraId="676053D6" w14:textId="1BDD01E5" w:rsidR="00721410" w:rsidRPr="00A7722B" w:rsidRDefault="00721410" w:rsidP="00DC5BFC">
      <w:pPr>
        <w:pStyle w:val="NormalWeb"/>
        <w:numPr>
          <w:ilvl w:val="0"/>
          <w:numId w:val="8"/>
        </w:numPr>
        <w:spacing w:before="0" w:beforeAutospacing="0" w:after="0" w:afterAutospacing="0"/>
        <w:ind w:right="48"/>
        <w:jc w:val="both"/>
        <w:rPr>
          <w:rFonts w:ascii="Work Sans" w:hAnsi="Work Sans"/>
          <w:color w:val="000000" w:themeColor="text1"/>
          <w:sz w:val="22"/>
          <w:szCs w:val="22"/>
        </w:rPr>
      </w:pPr>
      <w:r w:rsidRPr="00A7722B">
        <w:rPr>
          <w:rFonts w:ascii="Work Sans" w:hAnsi="Work Sans"/>
          <w:color w:val="000000" w:themeColor="text1"/>
          <w:sz w:val="22"/>
          <w:szCs w:val="22"/>
        </w:rPr>
        <w:t xml:space="preserve">Ordenar a la </w:t>
      </w:r>
      <w:r w:rsidRPr="00A7722B">
        <w:rPr>
          <w:rFonts w:ascii="Work Sans" w:hAnsi="Work Sans" w:cstheme="minorBidi"/>
          <w:color w:val="000000" w:themeColor="text1"/>
          <w:sz w:val="22"/>
          <w:szCs w:val="22"/>
        </w:rPr>
        <w:t>fiduciaria</w:t>
      </w:r>
      <w:r w:rsidRPr="00A7722B">
        <w:rPr>
          <w:rFonts w:ascii="Work Sans" w:hAnsi="Work Sans"/>
          <w:color w:val="000000" w:themeColor="text1"/>
          <w:sz w:val="22"/>
          <w:szCs w:val="22"/>
        </w:rPr>
        <w:t xml:space="preserve"> los pagos a los </w:t>
      </w:r>
      <w:r w:rsidRPr="00A7722B">
        <w:rPr>
          <w:rFonts w:ascii="Work Sans" w:hAnsi="Work Sans"/>
          <w:b/>
          <w:color w:val="000000" w:themeColor="text1"/>
          <w:sz w:val="22"/>
          <w:szCs w:val="22"/>
        </w:rPr>
        <w:t xml:space="preserve">CONTRATISTAS DERIVADOS </w:t>
      </w:r>
      <w:r w:rsidRPr="00A7722B">
        <w:rPr>
          <w:rFonts w:ascii="Work Sans" w:hAnsi="Work Sans"/>
          <w:color w:val="000000" w:themeColor="text1"/>
          <w:sz w:val="22"/>
          <w:szCs w:val="22"/>
        </w:rPr>
        <w:t>previa aprobación de la Interventoría</w:t>
      </w:r>
      <w:r w:rsidR="002F671D">
        <w:rPr>
          <w:rFonts w:ascii="Work Sans" w:hAnsi="Work Sans"/>
          <w:color w:val="000000" w:themeColor="text1"/>
          <w:sz w:val="22"/>
          <w:szCs w:val="22"/>
        </w:rPr>
        <w:t xml:space="preserve"> y la Supervisión </w:t>
      </w:r>
      <w:r w:rsidRPr="00A7722B">
        <w:rPr>
          <w:rFonts w:ascii="Work Sans" w:hAnsi="Work Sans"/>
          <w:color w:val="000000" w:themeColor="text1"/>
          <w:sz w:val="22"/>
          <w:szCs w:val="22"/>
        </w:rPr>
        <w:t>.</w:t>
      </w:r>
      <w:r w:rsidRPr="00A7722B">
        <w:t xml:space="preserve"> </w:t>
      </w:r>
      <w:r w:rsidRPr="00A7722B">
        <w:rPr>
          <w:rFonts w:ascii="Work Sans" w:hAnsi="Work Sans"/>
          <w:color w:val="000000" w:themeColor="text1"/>
          <w:sz w:val="22"/>
          <w:szCs w:val="22"/>
        </w:rPr>
        <w:t>Los pagos a la interventoría deberán contar en todo caso, con la aprobación del OPERADOR.</w:t>
      </w:r>
    </w:p>
    <w:p w14:paraId="5B558341" w14:textId="77777777" w:rsidR="00721410" w:rsidRPr="00A7722B" w:rsidRDefault="00721410" w:rsidP="00721410">
      <w:pPr>
        <w:pStyle w:val="NormalWeb"/>
        <w:spacing w:before="0" w:beforeAutospacing="0" w:after="0" w:afterAutospacing="0"/>
        <w:ind w:left="720" w:right="48"/>
        <w:jc w:val="both"/>
        <w:rPr>
          <w:rFonts w:ascii="Work Sans" w:hAnsi="Work Sans"/>
          <w:color w:val="000000" w:themeColor="text1"/>
          <w:sz w:val="22"/>
          <w:szCs w:val="22"/>
        </w:rPr>
      </w:pPr>
    </w:p>
    <w:p w14:paraId="6C669C30" w14:textId="2FFC0FA5" w:rsidR="00CE6986" w:rsidRPr="00487E28" w:rsidRDefault="009D096C"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Cumplir con todas las obligaciones correspondientes a la </w:t>
      </w:r>
      <w:r w:rsidR="00236C24" w:rsidRPr="00A7722B">
        <w:rPr>
          <w:rFonts w:ascii="Work Sans" w:hAnsi="Work Sans"/>
          <w:color w:val="000000" w:themeColor="text1"/>
        </w:rPr>
        <w:t xml:space="preserve">ACTIVIDADES DE </w:t>
      </w:r>
      <w:r w:rsidR="00152D9F" w:rsidRPr="00A7722B">
        <w:rPr>
          <w:rFonts w:ascii="Work Sans" w:hAnsi="Work Sans"/>
          <w:color w:val="000000" w:themeColor="text1"/>
        </w:rPr>
        <w:t xml:space="preserve">EJECUCIÓN DE RECURSOS, SUPERVISIÓN Y ENTREGA INTEGRAL DE LA INFRAESTRUCTURA </w:t>
      </w:r>
      <w:r w:rsidRPr="00A7722B">
        <w:rPr>
          <w:rFonts w:ascii="Work Sans" w:hAnsi="Work Sans"/>
          <w:color w:val="000000" w:themeColor="text1"/>
        </w:rPr>
        <w:t xml:space="preserve">que se encuentren incluidas en el presente Contrato en los diferentes anexos y en los documentos técnicos aprobados por el IPSE. </w:t>
      </w:r>
    </w:p>
    <w:p w14:paraId="43B07AFE" w14:textId="77777777" w:rsidR="00C84616" w:rsidRPr="00A7722B" w:rsidRDefault="00C84616" w:rsidP="00C84616">
      <w:pPr>
        <w:spacing w:after="0" w:line="240" w:lineRule="auto"/>
        <w:ind w:right="48"/>
        <w:contextualSpacing/>
        <w:jc w:val="both"/>
        <w:rPr>
          <w:rFonts w:ascii="Work Sans" w:hAnsi="Work Sans"/>
          <w:color w:val="000000" w:themeColor="text1"/>
        </w:rPr>
      </w:pPr>
    </w:p>
    <w:p w14:paraId="0DC5C9E4" w14:textId="7091C312" w:rsidR="00FC6DF5" w:rsidRDefault="00FC6DF5" w:rsidP="00DC5BFC">
      <w:pPr>
        <w:pStyle w:val="Prrafodelista"/>
        <w:numPr>
          <w:ilvl w:val="0"/>
          <w:numId w:val="8"/>
        </w:numPr>
        <w:spacing w:after="0" w:line="240" w:lineRule="auto"/>
        <w:ind w:right="48"/>
        <w:contextualSpacing/>
        <w:jc w:val="both"/>
        <w:rPr>
          <w:rFonts w:ascii="Work Sans" w:hAnsi="Work Sans"/>
          <w:color w:val="000000" w:themeColor="text1"/>
        </w:rPr>
      </w:pPr>
      <w:r w:rsidRPr="17EED6FA">
        <w:rPr>
          <w:rFonts w:ascii="Work Sans" w:hAnsi="Work Sans"/>
          <w:color w:val="000000" w:themeColor="text1"/>
        </w:rPr>
        <w:t xml:space="preserve">Garantizar durante la Etapa </w:t>
      </w:r>
      <w:r w:rsidRPr="00BC08C2">
        <w:rPr>
          <w:rFonts w:ascii="Work Sans" w:hAnsi="Work Sans"/>
          <w:color w:val="000000" w:themeColor="text1"/>
        </w:rPr>
        <w:t xml:space="preserve">2 de la Fase I, mínimo una capacitación a los usuarios, de conformidad con las orientaciones establecidas en el anexo 5 del presente CONTRATO denominado “Recomendaciones para socialización y capacitaciones de los proyectos energéticos en los contratos FAZNI”. </w:t>
      </w:r>
    </w:p>
    <w:p w14:paraId="4AA4568D" w14:textId="77777777" w:rsidR="00FC6DF5" w:rsidRDefault="00FC6DF5" w:rsidP="00FC6DF5">
      <w:pPr>
        <w:pStyle w:val="Prrafodelista"/>
        <w:spacing w:after="0" w:line="240" w:lineRule="auto"/>
        <w:ind w:left="720" w:right="48"/>
        <w:contextualSpacing/>
        <w:jc w:val="both"/>
        <w:rPr>
          <w:rFonts w:ascii="Work Sans" w:hAnsi="Work Sans"/>
          <w:color w:val="000000" w:themeColor="text1"/>
        </w:rPr>
      </w:pPr>
    </w:p>
    <w:p w14:paraId="5CA4B92D" w14:textId="0D87C913" w:rsidR="00FC6DF5" w:rsidRPr="0049056A" w:rsidRDefault="00FC6DF5" w:rsidP="00DC5BFC">
      <w:pPr>
        <w:pStyle w:val="Prrafodelista"/>
        <w:numPr>
          <w:ilvl w:val="0"/>
          <w:numId w:val="8"/>
        </w:numPr>
        <w:spacing w:after="0" w:line="240" w:lineRule="auto"/>
        <w:ind w:right="48"/>
        <w:contextualSpacing/>
        <w:jc w:val="both"/>
        <w:rPr>
          <w:rFonts w:ascii="Work Sans" w:hAnsi="Work Sans"/>
          <w:color w:val="000000" w:themeColor="text1"/>
        </w:rPr>
      </w:pPr>
      <w:r w:rsidRPr="0049056A">
        <w:rPr>
          <w:rFonts w:ascii="Work Sans" w:hAnsi="Work Sans"/>
          <w:b/>
          <w:bCs/>
          <w:color w:val="000000" w:themeColor="text1"/>
        </w:rPr>
        <w:t xml:space="preserve">EL OPERADOR </w:t>
      </w:r>
      <w:r w:rsidRPr="0049056A">
        <w:rPr>
          <w:rFonts w:ascii="Work Sans" w:hAnsi="Work Sans"/>
          <w:color w:val="000000" w:themeColor="text1"/>
        </w:rPr>
        <w:t xml:space="preserve">a través del </w:t>
      </w:r>
      <w:r w:rsidRPr="0049056A">
        <w:rPr>
          <w:rFonts w:ascii="Work Sans" w:hAnsi="Work Sans"/>
          <w:b/>
          <w:bCs/>
          <w:color w:val="000000" w:themeColor="text1"/>
        </w:rPr>
        <w:t>CONTRATISTA DERIVADO</w:t>
      </w:r>
      <w:r w:rsidRPr="0049056A">
        <w:rPr>
          <w:rFonts w:ascii="Work Sans" w:hAnsi="Work Sans"/>
          <w:color w:val="000000" w:themeColor="text1"/>
        </w:rPr>
        <w:t xml:space="preserve"> deberá acreditar a la </w:t>
      </w:r>
      <w:r w:rsidRPr="0049056A">
        <w:rPr>
          <w:rFonts w:ascii="Work Sans" w:hAnsi="Work Sans"/>
          <w:b/>
          <w:bCs/>
          <w:color w:val="000000" w:themeColor="text1"/>
        </w:rPr>
        <w:t>INTERVENTORÍA,</w:t>
      </w:r>
      <w:r w:rsidRPr="0049056A">
        <w:rPr>
          <w:rFonts w:ascii="Work Sans" w:hAnsi="Work Sans"/>
          <w:color w:val="000000" w:themeColor="text1"/>
        </w:rPr>
        <w:t xml:space="preserve"> mediante acta, que cada beneficiario asistió y recibió las actividades definidas en el marco de la Escuela TEJ, especialmente en lo relacionado con el manejo, operación y mantenimiento del SSFVI.</w:t>
      </w:r>
    </w:p>
    <w:p w14:paraId="0BEFE65B" w14:textId="77777777" w:rsidR="009D096C" w:rsidRPr="00A7722B" w:rsidRDefault="009D096C" w:rsidP="00077834">
      <w:pPr>
        <w:spacing w:after="0" w:line="240" w:lineRule="auto"/>
        <w:ind w:right="48"/>
        <w:jc w:val="both"/>
        <w:rPr>
          <w:rFonts w:ascii="Work Sans" w:hAnsi="Work Sans"/>
          <w:color w:val="000000" w:themeColor="text1"/>
        </w:rPr>
      </w:pPr>
    </w:p>
    <w:p w14:paraId="744F5A0A" w14:textId="2D399FFE" w:rsidR="009D096C" w:rsidRPr="00A7722B" w:rsidRDefault="009D096C"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Suscribir las </w:t>
      </w:r>
      <w:bookmarkStart w:id="27" w:name="_Hlk51227610"/>
      <w:r w:rsidR="00FA7F76" w:rsidRPr="00A7722B">
        <w:rPr>
          <w:rFonts w:ascii="Work Sans" w:hAnsi="Work Sans"/>
          <w:b/>
          <w:color w:val="000000" w:themeColor="text1"/>
        </w:rPr>
        <w:t>Acta de avance</w:t>
      </w:r>
      <w:r w:rsidR="009102B7" w:rsidRPr="00A7722B">
        <w:rPr>
          <w:rFonts w:ascii="Work Sans" w:hAnsi="Work Sans"/>
          <w:b/>
          <w:color w:val="000000" w:themeColor="text1"/>
        </w:rPr>
        <w:t xml:space="preserve"> </w:t>
      </w:r>
      <w:r w:rsidRPr="00A7722B">
        <w:rPr>
          <w:rFonts w:ascii="Work Sans" w:hAnsi="Work Sans"/>
          <w:b/>
          <w:color w:val="000000" w:themeColor="text1"/>
        </w:rPr>
        <w:t xml:space="preserve">entre </w:t>
      </w:r>
      <w:r w:rsidR="003E52C4" w:rsidRPr="00A7722B">
        <w:rPr>
          <w:rFonts w:ascii="Work Sans" w:hAnsi="Work Sans" w:cstheme="minorBidi"/>
          <w:b/>
          <w:bCs/>
          <w:color w:val="000000" w:themeColor="text1"/>
        </w:rPr>
        <w:t xml:space="preserve">EL </w:t>
      </w:r>
      <w:r w:rsidR="003C7E25" w:rsidRPr="00FC6DF5">
        <w:rPr>
          <w:rFonts w:ascii="Work Sans" w:hAnsi="Work Sans"/>
          <w:b/>
          <w:color w:val="000000" w:themeColor="text1"/>
        </w:rPr>
        <w:t>OPERADOR</w:t>
      </w:r>
      <w:r w:rsidR="00E2021A" w:rsidRPr="00FC6DF5">
        <w:rPr>
          <w:rFonts w:ascii="Work Sans" w:hAnsi="Work Sans"/>
          <w:b/>
          <w:color w:val="000000" w:themeColor="text1"/>
        </w:rPr>
        <w:t xml:space="preserve">, el </w:t>
      </w:r>
      <w:r w:rsidR="00FA7F76" w:rsidRPr="00FC6DF5">
        <w:rPr>
          <w:rFonts w:ascii="Work Sans" w:hAnsi="Work Sans"/>
          <w:b/>
          <w:color w:val="000000" w:themeColor="text1"/>
        </w:rPr>
        <w:t>contratista derivado</w:t>
      </w:r>
      <w:r w:rsidRPr="00FC6DF5">
        <w:rPr>
          <w:rFonts w:ascii="Work Sans" w:hAnsi="Work Sans"/>
          <w:b/>
          <w:color w:val="000000" w:themeColor="text1"/>
        </w:rPr>
        <w:t xml:space="preserve"> y la INTERVENTORÍA</w:t>
      </w:r>
      <w:r w:rsidRPr="00FC6DF5">
        <w:rPr>
          <w:rFonts w:ascii="Work Sans" w:hAnsi="Work Sans"/>
          <w:color w:val="000000" w:themeColor="text1"/>
        </w:rPr>
        <w:t>, donde se registre</w:t>
      </w:r>
      <w:r w:rsidR="00546096" w:rsidRPr="00FC6DF5">
        <w:rPr>
          <w:rFonts w:ascii="Work Sans" w:hAnsi="Work Sans"/>
          <w:color w:val="000000" w:themeColor="text1"/>
        </w:rPr>
        <w:t>n</w:t>
      </w:r>
      <w:r w:rsidRPr="00FC6DF5">
        <w:rPr>
          <w:rFonts w:ascii="Work Sans" w:hAnsi="Work Sans"/>
          <w:color w:val="000000" w:themeColor="text1"/>
        </w:rPr>
        <w:t xml:space="preserve"> las </w:t>
      </w:r>
      <w:r w:rsidR="009102B7" w:rsidRPr="00FC6DF5">
        <w:rPr>
          <w:rFonts w:ascii="Work Sans" w:hAnsi="Work Sans"/>
          <w:color w:val="000000" w:themeColor="text1"/>
        </w:rPr>
        <w:t xml:space="preserve">cantidades de obra ejecutadas y los usuarios </w:t>
      </w:r>
      <w:r w:rsidR="00546096" w:rsidRPr="00FC6DF5">
        <w:rPr>
          <w:rFonts w:ascii="Work Sans" w:hAnsi="Work Sans"/>
          <w:color w:val="000000" w:themeColor="text1"/>
        </w:rPr>
        <w:t>conectados</w:t>
      </w:r>
      <w:r w:rsidR="00502FED" w:rsidRPr="00FC6DF5">
        <w:rPr>
          <w:rFonts w:ascii="Work Sans" w:hAnsi="Work Sans"/>
          <w:color w:val="000000" w:themeColor="text1"/>
        </w:rPr>
        <w:t>,</w:t>
      </w:r>
      <w:r w:rsidRPr="00FC6DF5">
        <w:rPr>
          <w:rFonts w:ascii="Work Sans" w:hAnsi="Work Sans"/>
          <w:color w:val="000000" w:themeColor="text1"/>
        </w:rPr>
        <w:t xml:space="preserve"> energizad</w:t>
      </w:r>
      <w:r w:rsidR="00546096" w:rsidRPr="00FC6DF5">
        <w:rPr>
          <w:rFonts w:ascii="Work Sans" w:hAnsi="Work Sans"/>
          <w:color w:val="000000" w:themeColor="text1"/>
        </w:rPr>
        <w:t>o</w:t>
      </w:r>
      <w:r w:rsidRPr="00FC6DF5">
        <w:rPr>
          <w:rFonts w:ascii="Work Sans" w:hAnsi="Work Sans"/>
          <w:color w:val="000000" w:themeColor="text1"/>
        </w:rPr>
        <w:t>s</w:t>
      </w:r>
      <w:r w:rsidR="00502FED" w:rsidRPr="00FC6DF5">
        <w:rPr>
          <w:rFonts w:ascii="Work Sans" w:hAnsi="Work Sans"/>
          <w:color w:val="000000" w:themeColor="text1"/>
        </w:rPr>
        <w:t xml:space="preserve"> y</w:t>
      </w:r>
      <w:r w:rsidR="00FC6DF5" w:rsidRPr="00FC6DF5">
        <w:rPr>
          <w:rFonts w:ascii="Work Sans" w:hAnsi="Work Sans"/>
          <w:color w:val="000000" w:themeColor="text1"/>
        </w:rPr>
        <w:t xml:space="preserve"> </w:t>
      </w:r>
      <w:r w:rsidRPr="00FC6DF5">
        <w:rPr>
          <w:rFonts w:ascii="Work Sans" w:hAnsi="Work Sans"/>
          <w:color w:val="000000" w:themeColor="text1"/>
        </w:rPr>
        <w:t>puest</w:t>
      </w:r>
      <w:r w:rsidR="00546096" w:rsidRPr="00FC6DF5">
        <w:rPr>
          <w:rFonts w:ascii="Work Sans" w:hAnsi="Work Sans"/>
          <w:color w:val="000000" w:themeColor="text1"/>
        </w:rPr>
        <w:t>o</w:t>
      </w:r>
      <w:r w:rsidRPr="00FC6DF5">
        <w:rPr>
          <w:rFonts w:ascii="Work Sans" w:hAnsi="Work Sans"/>
          <w:color w:val="000000" w:themeColor="text1"/>
        </w:rPr>
        <w:t>s en funcionamiento y recibidas por la interventoría</w:t>
      </w:r>
      <w:r w:rsidRPr="00FC6DF5">
        <w:rPr>
          <w:rFonts w:ascii="Work Sans" w:hAnsi="Work Sans"/>
          <w:color w:val="FF0000"/>
        </w:rPr>
        <w:t xml:space="preserve"> </w:t>
      </w:r>
      <w:bookmarkEnd w:id="27"/>
      <w:r w:rsidR="00546096" w:rsidRPr="00FC6DF5">
        <w:rPr>
          <w:rFonts w:ascii="Work Sans" w:hAnsi="Work Sans"/>
        </w:rPr>
        <w:t xml:space="preserve">anexando </w:t>
      </w:r>
      <w:r w:rsidRPr="00FC6DF5">
        <w:rPr>
          <w:rFonts w:ascii="Work Sans" w:hAnsi="Work Sans"/>
        </w:rPr>
        <w:t xml:space="preserve">las </w:t>
      </w:r>
      <w:bookmarkStart w:id="28" w:name="_Hlk51227623"/>
      <w:r w:rsidRPr="00FC6DF5">
        <w:rPr>
          <w:rFonts w:ascii="Work Sans" w:hAnsi="Work Sans"/>
          <w:b/>
        </w:rPr>
        <w:t>Actas de Recibo Individuales</w:t>
      </w:r>
      <w:r w:rsidRPr="00FC6DF5">
        <w:rPr>
          <w:rFonts w:ascii="Work Sans" w:hAnsi="Work Sans"/>
        </w:rPr>
        <w:t xml:space="preserve"> de cada </w:t>
      </w:r>
      <w:r w:rsidR="00BA69B2" w:rsidRPr="00FC6DF5">
        <w:rPr>
          <w:rFonts w:ascii="Work Sans" w:hAnsi="Work Sans" w:cstheme="minorBidi"/>
        </w:rPr>
        <w:t>uno</w:t>
      </w:r>
      <w:r w:rsidRPr="00FC6DF5">
        <w:rPr>
          <w:rFonts w:ascii="Work Sans" w:hAnsi="Work Sans"/>
        </w:rPr>
        <w:t xml:space="preserve"> de </w:t>
      </w:r>
      <w:r w:rsidR="00EA49C9" w:rsidRPr="00FC6DF5">
        <w:rPr>
          <w:rFonts w:ascii="Work Sans" w:hAnsi="Work Sans"/>
        </w:rPr>
        <w:t>los usuarios conectados</w:t>
      </w:r>
      <w:bookmarkEnd w:id="28"/>
      <w:r w:rsidR="00EA49C9" w:rsidRPr="00FC6DF5">
        <w:rPr>
          <w:rFonts w:ascii="Work Sans" w:hAnsi="Work Sans"/>
        </w:rPr>
        <w:t>.</w:t>
      </w:r>
    </w:p>
    <w:p w14:paraId="27A051D7" w14:textId="77777777" w:rsidR="00EA49C9" w:rsidRPr="00A7722B" w:rsidRDefault="00EA49C9" w:rsidP="003505D6">
      <w:pPr>
        <w:spacing w:after="0" w:line="240" w:lineRule="auto"/>
        <w:ind w:right="48"/>
        <w:contextualSpacing/>
        <w:jc w:val="both"/>
        <w:rPr>
          <w:rFonts w:ascii="Work Sans" w:hAnsi="Work Sans"/>
          <w:color w:val="000000" w:themeColor="text1"/>
        </w:rPr>
      </w:pPr>
    </w:p>
    <w:p w14:paraId="233E2D0B" w14:textId="41A3E310" w:rsidR="009D096C" w:rsidRPr="00A7722B" w:rsidRDefault="009D096C"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Adelantar la </w:t>
      </w:r>
      <w:r w:rsidR="006822DA" w:rsidRPr="00A7722B">
        <w:rPr>
          <w:rFonts w:ascii="Work Sans" w:hAnsi="Work Sans"/>
          <w:color w:val="000000" w:themeColor="text1"/>
        </w:rPr>
        <w:t xml:space="preserve">construcción </w:t>
      </w:r>
      <w:r w:rsidRPr="00A7722B">
        <w:rPr>
          <w:rFonts w:ascii="Work Sans" w:hAnsi="Work Sans"/>
          <w:color w:val="000000" w:themeColor="text1"/>
        </w:rPr>
        <w:t xml:space="preserve">de conformidad con lo previsto en el proyecto y sus anexos para lo cual deberá regirse en cuanto a tiempos de ejecución, calidades y en general todos los aspectos técnicos, conforme </w:t>
      </w:r>
      <w:r w:rsidR="00BE3B89" w:rsidRPr="00A7722B">
        <w:rPr>
          <w:rFonts w:ascii="Work Sans" w:hAnsi="Work Sans"/>
          <w:color w:val="000000" w:themeColor="text1"/>
        </w:rPr>
        <w:t xml:space="preserve">a </w:t>
      </w:r>
      <w:r w:rsidRPr="00A7722B">
        <w:rPr>
          <w:rFonts w:ascii="Work Sans" w:hAnsi="Work Sans"/>
          <w:color w:val="000000" w:themeColor="text1"/>
        </w:rPr>
        <w:t xml:space="preserve">lo dispuesto en el Contrato, sus Anexos y en el Cronograma </w:t>
      </w:r>
      <w:r w:rsidR="00EA49C9" w:rsidRPr="00A7722B">
        <w:rPr>
          <w:rFonts w:ascii="Work Sans" w:hAnsi="Work Sans"/>
          <w:color w:val="000000" w:themeColor="text1"/>
        </w:rPr>
        <w:t>Anexo No. 2</w:t>
      </w:r>
      <w:r w:rsidRPr="00A7722B">
        <w:rPr>
          <w:rFonts w:ascii="Work Sans" w:hAnsi="Work Sans"/>
          <w:color w:val="000000" w:themeColor="text1"/>
        </w:rPr>
        <w:t xml:space="preserve">. </w:t>
      </w:r>
    </w:p>
    <w:p w14:paraId="2352B8C5" w14:textId="77777777" w:rsidR="009D096C" w:rsidRPr="00A7722B" w:rsidRDefault="009D096C" w:rsidP="003505D6">
      <w:pPr>
        <w:spacing w:after="0" w:line="240" w:lineRule="auto"/>
        <w:ind w:left="862" w:right="48" w:firstLine="60"/>
        <w:jc w:val="both"/>
        <w:rPr>
          <w:rFonts w:ascii="Work Sans" w:hAnsi="Work Sans"/>
          <w:color w:val="000000" w:themeColor="text1"/>
        </w:rPr>
      </w:pPr>
    </w:p>
    <w:p w14:paraId="378712C4" w14:textId="77E62DE9" w:rsidR="009D096C" w:rsidRPr="00A7722B" w:rsidRDefault="00E2021A"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C</w:t>
      </w:r>
      <w:r w:rsidR="009D096C" w:rsidRPr="00A7722B">
        <w:rPr>
          <w:rFonts w:ascii="Work Sans" w:hAnsi="Work Sans"/>
          <w:color w:val="000000" w:themeColor="text1"/>
        </w:rPr>
        <w:t xml:space="preserve">ontar con el personal necesario para ejecutar el proyecto de conformidad con las especificaciones técnicas del mismo.  </w:t>
      </w:r>
    </w:p>
    <w:p w14:paraId="53E7C1B1" w14:textId="77777777" w:rsidR="009D096C" w:rsidRPr="00A7722B" w:rsidRDefault="009D096C" w:rsidP="003505D6">
      <w:pPr>
        <w:spacing w:after="0" w:line="240" w:lineRule="auto"/>
        <w:ind w:left="1006" w:right="48" w:firstLine="60"/>
        <w:jc w:val="both"/>
        <w:rPr>
          <w:rFonts w:ascii="Work Sans" w:hAnsi="Work Sans"/>
          <w:color w:val="000000" w:themeColor="text1"/>
        </w:rPr>
      </w:pPr>
    </w:p>
    <w:p w14:paraId="7CFE90FE" w14:textId="31B84E55" w:rsidR="009D096C" w:rsidRPr="00A7722B" w:rsidRDefault="009D096C"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Organizar y realizar los trabajos de tal forma que los procedimientos utilizados cumplan con las disposiciones ambientales y urbanísticas aplicables. Cualquier contravención a dichas disposiciones será responsabilidad </w:t>
      </w:r>
      <w:r w:rsidR="003E52C4" w:rsidRPr="00A7722B">
        <w:rPr>
          <w:rFonts w:ascii="Work Sans" w:hAnsi="Work Sans" w:cstheme="minorBidi"/>
          <w:color w:val="000000" w:themeColor="text1"/>
        </w:rPr>
        <w:t xml:space="preserve">del </w:t>
      </w:r>
      <w:r w:rsidR="003E52C4" w:rsidRPr="00A7722B">
        <w:rPr>
          <w:rFonts w:ascii="Work Sans" w:hAnsi="Work Sans"/>
          <w:b/>
          <w:color w:val="000000" w:themeColor="text1"/>
        </w:rPr>
        <w:t>EL</w:t>
      </w:r>
      <w:r w:rsidRPr="00A7722B">
        <w:rPr>
          <w:rFonts w:ascii="Work Sans" w:hAnsi="Work Sans"/>
          <w:b/>
          <w:color w:val="000000" w:themeColor="text1"/>
        </w:rPr>
        <w:t xml:space="preserve"> </w:t>
      </w:r>
      <w:r w:rsidR="003C7E25" w:rsidRPr="00A7722B">
        <w:rPr>
          <w:rFonts w:ascii="Work Sans" w:hAnsi="Work Sans"/>
          <w:b/>
          <w:color w:val="000000" w:themeColor="text1"/>
        </w:rPr>
        <w:t>OPERADOR</w:t>
      </w:r>
      <w:r w:rsidR="003E52C4" w:rsidRPr="00A7722B">
        <w:rPr>
          <w:rFonts w:ascii="Work Sans" w:hAnsi="Work Sans"/>
          <w:color w:val="000000" w:themeColor="text1"/>
        </w:rPr>
        <w:t xml:space="preserve"> y</w:t>
      </w:r>
      <w:r w:rsidRPr="00A7722B">
        <w:rPr>
          <w:rFonts w:ascii="Work Sans" w:hAnsi="Work Sans"/>
          <w:color w:val="000000" w:themeColor="text1"/>
        </w:rPr>
        <w:t xml:space="preserve"> </w:t>
      </w:r>
      <w:r w:rsidR="007E7B63" w:rsidRPr="00A7722B">
        <w:rPr>
          <w:rFonts w:ascii="Work Sans" w:hAnsi="Work Sans"/>
          <w:b/>
          <w:color w:val="000000" w:themeColor="text1"/>
        </w:rPr>
        <w:t xml:space="preserve">EL </w:t>
      </w:r>
      <w:r w:rsidR="00333DD4" w:rsidRPr="00A7722B">
        <w:rPr>
          <w:rFonts w:ascii="Work Sans" w:hAnsi="Work Sans"/>
          <w:b/>
          <w:color w:val="000000" w:themeColor="text1"/>
        </w:rPr>
        <w:t>SUPERVISOR</w:t>
      </w:r>
      <w:r w:rsidR="00333DD4" w:rsidRPr="00A7722B">
        <w:rPr>
          <w:rFonts w:ascii="Work Sans" w:hAnsi="Work Sans"/>
          <w:color w:val="000000" w:themeColor="text1"/>
        </w:rPr>
        <w:t xml:space="preserve"> </w:t>
      </w:r>
      <w:r w:rsidRPr="00A7722B">
        <w:rPr>
          <w:rFonts w:ascii="Work Sans" w:hAnsi="Work Sans"/>
          <w:color w:val="000000" w:themeColor="text1"/>
        </w:rPr>
        <w:t>podrá ordenar la modificación de procedimientos o la suspensión</w:t>
      </w:r>
      <w:r w:rsidR="00D524CF" w:rsidRPr="00A7722B">
        <w:rPr>
          <w:rFonts w:ascii="Work Sans" w:hAnsi="Work Sans"/>
          <w:color w:val="000000" w:themeColor="text1"/>
        </w:rPr>
        <w:t xml:space="preserve"> de las obras,</w:t>
      </w:r>
      <w:r w:rsidRPr="00A7722B">
        <w:rPr>
          <w:rFonts w:ascii="Work Sans" w:hAnsi="Work Sans"/>
          <w:color w:val="000000" w:themeColor="text1"/>
        </w:rPr>
        <w:t xml:space="preserve"> por esta causa, sin que ello implique ampliación de los plazos contractuales ni genere compensación alguna a favor </w:t>
      </w:r>
      <w:r w:rsidR="55375933" w:rsidRPr="00A7722B">
        <w:rPr>
          <w:rFonts w:ascii="Work Sans" w:hAnsi="Work Sans" w:cstheme="minorBidi"/>
          <w:color w:val="000000" w:themeColor="text1"/>
        </w:rPr>
        <w:t>del</w:t>
      </w:r>
      <w:r w:rsidRPr="00A7722B">
        <w:rPr>
          <w:rFonts w:ascii="Work Sans" w:hAnsi="Work Sans"/>
          <w:b/>
          <w:color w:val="000000" w:themeColor="text1"/>
        </w:rPr>
        <w:t xml:space="preserve"> EL </w:t>
      </w:r>
      <w:r w:rsidR="003C7E25" w:rsidRPr="00A7722B">
        <w:rPr>
          <w:rFonts w:ascii="Work Sans" w:hAnsi="Work Sans"/>
          <w:b/>
          <w:color w:val="000000" w:themeColor="text1"/>
        </w:rPr>
        <w:t>OPERADOR</w:t>
      </w:r>
      <w:r w:rsidRPr="00A7722B">
        <w:rPr>
          <w:rFonts w:ascii="Work Sans" w:hAnsi="Work Sans"/>
          <w:b/>
          <w:color w:val="000000" w:themeColor="text1"/>
        </w:rPr>
        <w:t>.</w:t>
      </w:r>
      <w:r w:rsidRPr="00A7722B">
        <w:rPr>
          <w:rFonts w:ascii="Work Sans" w:hAnsi="Work Sans"/>
          <w:color w:val="000000" w:themeColor="text1"/>
        </w:rPr>
        <w:t xml:space="preserve"> </w:t>
      </w:r>
    </w:p>
    <w:p w14:paraId="4D0D5D7A" w14:textId="77777777" w:rsidR="009D096C" w:rsidRPr="00A7722B" w:rsidRDefault="009D096C" w:rsidP="003505D6">
      <w:pPr>
        <w:spacing w:after="0" w:line="240" w:lineRule="auto"/>
        <w:ind w:left="142" w:right="48" w:firstLine="60"/>
        <w:jc w:val="both"/>
        <w:rPr>
          <w:rFonts w:ascii="Work Sans" w:hAnsi="Work Sans"/>
          <w:color w:val="000000" w:themeColor="text1"/>
        </w:rPr>
      </w:pPr>
    </w:p>
    <w:p w14:paraId="14C7FF3E" w14:textId="1527472B" w:rsidR="009D096C" w:rsidRPr="00A7722B" w:rsidRDefault="006D5355"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Cumplir con</w:t>
      </w:r>
      <w:r w:rsidR="009D096C" w:rsidRPr="00A7722B">
        <w:rPr>
          <w:rFonts w:ascii="Work Sans" w:hAnsi="Work Sans"/>
          <w:color w:val="000000" w:themeColor="text1"/>
        </w:rPr>
        <w:t xml:space="preserve"> las disposiciones ambientales, urbanísticas,</w:t>
      </w:r>
      <w:r w:rsidR="00E71D00" w:rsidRPr="00A7722B">
        <w:rPr>
          <w:rFonts w:ascii="Work Sans" w:hAnsi="Work Sans"/>
          <w:color w:val="000000" w:themeColor="text1"/>
        </w:rPr>
        <w:t xml:space="preserve"> de ordenamiento territorial</w:t>
      </w:r>
      <w:r w:rsidR="007524D4" w:rsidRPr="00A7722B">
        <w:rPr>
          <w:rFonts w:ascii="Work Sans" w:hAnsi="Work Sans"/>
          <w:color w:val="000000" w:themeColor="text1"/>
        </w:rPr>
        <w:t>,</w:t>
      </w:r>
      <w:r w:rsidR="009D096C" w:rsidRPr="00A7722B">
        <w:rPr>
          <w:rFonts w:ascii="Work Sans" w:hAnsi="Work Sans"/>
          <w:color w:val="000000" w:themeColor="text1"/>
        </w:rPr>
        <w:t xml:space="preserve"> de gestión social y/o cualquier otra </w:t>
      </w:r>
      <w:r w:rsidR="009C27E4" w:rsidRPr="00A7722B">
        <w:rPr>
          <w:rFonts w:ascii="Work Sans" w:hAnsi="Work Sans"/>
          <w:color w:val="000000" w:themeColor="text1"/>
        </w:rPr>
        <w:t xml:space="preserve">normatividad </w:t>
      </w:r>
      <w:r w:rsidR="00D0480C" w:rsidRPr="00A7722B">
        <w:rPr>
          <w:rFonts w:ascii="Work Sans" w:hAnsi="Work Sans"/>
          <w:color w:val="000000" w:themeColor="text1"/>
        </w:rPr>
        <w:t>a</w:t>
      </w:r>
      <w:r w:rsidR="009D096C" w:rsidRPr="00A7722B">
        <w:rPr>
          <w:rFonts w:ascii="Work Sans" w:hAnsi="Work Sans"/>
          <w:color w:val="000000" w:themeColor="text1"/>
        </w:rPr>
        <w:t xml:space="preserve">plicable al Proyecto, </w:t>
      </w:r>
      <w:r w:rsidRPr="00A7722B">
        <w:rPr>
          <w:rFonts w:ascii="Work Sans" w:hAnsi="Work Sans"/>
          <w:color w:val="000000" w:themeColor="text1"/>
        </w:rPr>
        <w:t>so pena de las sanciones a que haya lugar</w:t>
      </w:r>
      <w:r w:rsidR="005E1EFE" w:rsidRPr="00A7722B">
        <w:rPr>
          <w:rFonts w:ascii="Work Sans" w:hAnsi="Work Sans"/>
          <w:color w:val="000000" w:themeColor="text1"/>
        </w:rPr>
        <w:t>, que en todo caso serán bajo su riesgo</w:t>
      </w:r>
      <w:r w:rsidR="009D096C" w:rsidRPr="00A7722B">
        <w:rPr>
          <w:rFonts w:ascii="Work Sans" w:hAnsi="Work Sans"/>
          <w:color w:val="000000" w:themeColor="text1"/>
        </w:rPr>
        <w:t xml:space="preserve">. </w:t>
      </w:r>
    </w:p>
    <w:p w14:paraId="207BD1BF" w14:textId="77777777" w:rsidR="009D096C" w:rsidRPr="00A7722B" w:rsidRDefault="009D096C" w:rsidP="003505D6">
      <w:pPr>
        <w:spacing w:after="0" w:line="240" w:lineRule="auto"/>
        <w:ind w:right="48"/>
        <w:jc w:val="both"/>
        <w:rPr>
          <w:rFonts w:ascii="Work Sans" w:hAnsi="Work Sans"/>
          <w:color w:val="000000" w:themeColor="text1"/>
        </w:rPr>
      </w:pPr>
    </w:p>
    <w:p w14:paraId="492A4110" w14:textId="58B999E2" w:rsidR="009D096C" w:rsidRPr="00A7722B" w:rsidRDefault="009D096C"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lastRenderedPageBreak/>
        <w:t>Establecer, documentar y mantener un sistema de gestión de calidad como medio para asegurar el cumplimiento de sus obligaciones, entre ellas la entrega de informes o reportes mensuales a</w:t>
      </w:r>
      <w:r w:rsidR="000606B1" w:rsidRPr="00A7722B">
        <w:rPr>
          <w:rFonts w:ascii="Work Sans" w:hAnsi="Work Sans"/>
          <w:color w:val="000000" w:themeColor="text1"/>
        </w:rPr>
        <w:t xml:space="preserve"> </w:t>
      </w:r>
      <w:r w:rsidR="007E7B63" w:rsidRPr="00A7722B">
        <w:rPr>
          <w:rFonts w:ascii="Work Sans" w:hAnsi="Work Sans"/>
          <w:b/>
          <w:color w:val="000000" w:themeColor="text1"/>
        </w:rPr>
        <w:t>EL MINISTERIO</w:t>
      </w:r>
      <w:r w:rsidRPr="00A7722B">
        <w:rPr>
          <w:rFonts w:ascii="Work Sans" w:hAnsi="Work Sans"/>
          <w:color w:val="000000" w:themeColor="text1"/>
        </w:rPr>
        <w:t xml:space="preserve">.  </w:t>
      </w:r>
    </w:p>
    <w:p w14:paraId="750ED0E3" w14:textId="77777777" w:rsidR="009D096C" w:rsidRPr="00A7722B" w:rsidRDefault="009D096C" w:rsidP="003505D6">
      <w:pPr>
        <w:spacing w:after="0" w:line="240" w:lineRule="auto"/>
        <w:ind w:left="142" w:right="48" w:firstLine="60"/>
        <w:jc w:val="both"/>
        <w:rPr>
          <w:rFonts w:ascii="Work Sans" w:hAnsi="Work Sans"/>
          <w:color w:val="000000" w:themeColor="text1"/>
        </w:rPr>
      </w:pPr>
    </w:p>
    <w:p w14:paraId="59F6319E" w14:textId="0ABF8C1F" w:rsidR="00E11226" w:rsidRPr="00A7722B" w:rsidRDefault="00E11226"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Entregar la infraestructura energizada a satisfacción del Interventor y </w:t>
      </w:r>
      <w:r w:rsidRPr="00A7722B">
        <w:rPr>
          <w:rFonts w:ascii="Work Sans" w:hAnsi="Work Sans" w:cstheme="minorBidi"/>
          <w:color w:val="000000" w:themeColor="text1"/>
        </w:rPr>
        <w:t>del</w:t>
      </w:r>
      <w:r w:rsidRPr="00A7722B">
        <w:rPr>
          <w:rFonts w:ascii="Work Sans" w:hAnsi="Work Sans"/>
          <w:b/>
          <w:color w:val="000000" w:themeColor="text1"/>
        </w:rPr>
        <w:t xml:space="preserve"> MINISTERIO</w:t>
      </w:r>
      <w:r w:rsidRPr="00A7722B">
        <w:rPr>
          <w:rFonts w:ascii="Work Sans" w:hAnsi="Work Sans"/>
          <w:color w:val="000000" w:themeColor="text1"/>
        </w:rPr>
        <w:t>,</w:t>
      </w:r>
      <w:r>
        <w:rPr>
          <w:rFonts w:ascii="Work Sans" w:hAnsi="Work Sans"/>
          <w:color w:val="000000" w:themeColor="text1"/>
        </w:rPr>
        <w:t xml:space="preserve"> </w:t>
      </w:r>
      <w:r w:rsidRPr="00A7722B">
        <w:rPr>
          <w:rFonts w:ascii="Work Sans" w:hAnsi="Work Sans"/>
          <w:color w:val="000000" w:themeColor="text1"/>
        </w:rPr>
        <w:t xml:space="preserve">dentro de los plazos previstos en el Cronograma del contrato y responder por su calidad y estabilidad en los términos previstos en el Contrato y sus anexos. </w:t>
      </w:r>
    </w:p>
    <w:p w14:paraId="79D1263C" w14:textId="77777777" w:rsidR="009D096C" w:rsidRPr="00A7722B" w:rsidRDefault="009D096C" w:rsidP="003505D6">
      <w:pPr>
        <w:spacing w:after="0" w:line="240" w:lineRule="auto"/>
        <w:ind w:left="142" w:right="48" w:firstLine="60"/>
        <w:jc w:val="both"/>
        <w:rPr>
          <w:rFonts w:ascii="Work Sans" w:hAnsi="Work Sans"/>
          <w:color w:val="000000" w:themeColor="text1"/>
        </w:rPr>
      </w:pPr>
    </w:p>
    <w:p w14:paraId="67B4B2E5" w14:textId="7E90BF88" w:rsidR="009D096C" w:rsidRPr="00E11226" w:rsidRDefault="009D096C" w:rsidP="00DC5BFC">
      <w:pPr>
        <w:pStyle w:val="Prrafodelista"/>
        <w:numPr>
          <w:ilvl w:val="0"/>
          <w:numId w:val="8"/>
        </w:numPr>
        <w:spacing w:after="0" w:line="240" w:lineRule="auto"/>
        <w:ind w:right="48"/>
        <w:contextualSpacing/>
        <w:jc w:val="both"/>
        <w:rPr>
          <w:rFonts w:ascii="Work Sans" w:hAnsi="Work Sans"/>
          <w:color w:val="000000" w:themeColor="text1"/>
        </w:rPr>
      </w:pPr>
      <w:r w:rsidRPr="00E11226">
        <w:rPr>
          <w:rFonts w:ascii="Work Sans" w:hAnsi="Work Sans"/>
          <w:color w:val="000000" w:themeColor="text1"/>
        </w:rPr>
        <w:t xml:space="preserve">Colocar dos </w:t>
      </w:r>
      <w:r w:rsidR="00D83862" w:rsidRPr="00E11226">
        <w:rPr>
          <w:rFonts w:ascii="Work Sans" w:hAnsi="Work Sans"/>
          <w:color w:val="000000" w:themeColor="text1"/>
        </w:rPr>
        <w:t xml:space="preserve">(2) </w:t>
      </w:r>
      <w:r w:rsidRPr="00E11226">
        <w:rPr>
          <w:rFonts w:ascii="Work Sans" w:hAnsi="Work Sans"/>
          <w:color w:val="000000" w:themeColor="text1"/>
        </w:rPr>
        <w:t xml:space="preserve">vallas informativas del proyecto. La ubicación y diseño gráfico será acordado con </w:t>
      </w:r>
      <w:r w:rsidR="005E1EFE" w:rsidRPr="00E11226">
        <w:rPr>
          <w:rFonts w:ascii="Work Sans" w:hAnsi="Work Sans"/>
          <w:b/>
          <w:color w:val="000000" w:themeColor="text1"/>
        </w:rPr>
        <w:t>EL MINISTERIO</w:t>
      </w:r>
      <w:r w:rsidR="00FA7F76" w:rsidRPr="00E11226">
        <w:rPr>
          <w:rFonts w:ascii="Work Sans" w:hAnsi="Work Sans"/>
          <w:b/>
          <w:color w:val="000000" w:themeColor="text1"/>
        </w:rPr>
        <w:t xml:space="preserve"> </w:t>
      </w:r>
      <w:r w:rsidR="00FA7F76" w:rsidRPr="00E11226">
        <w:rPr>
          <w:rFonts w:ascii="Work Sans" w:hAnsi="Work Sans"/>
          <w:bCs/>
          <w:color w:val="000000" w:themeColor="text1"/>
        </w:rPr>
        <w:t>y el interventor</w:t>
      </w:r>
      <w:r w:rsidR="000C5334" w:rsidRPr="00E11226">
        <w:rPr>
          <w:rFonts w:ascii="Work Sans" w:hAnsi="Work Sans"/>
          <w:bCs/>
          <w:color w:val="000000" w:themeColor="text1"/>
        </w:rPr>
        <w:t xml:space="preserve">, resaltando que es un proyecto que se desarrolla dentro de la estrategia de </w:t>
      </w:r>
      <w:r w:rsidR="000C5334" w:rsidRPr="00E11226">
        <w:rPr>
          <w:rFonts w:ascii="Work Sans" w:hAnsi="Work Sans"/>
          <w:b/>
          <w:color w:val="000000" w:themeColor="text1"/>
        </w:rPr>
        <w:t>COMUNIDADES ENERGÉTICAS</w:t>
      </w:r>
      <w:r w:rsidRPr="00E11226">
        <w:rPr>
          <w:rFonts w:ascii="Work Sans" w:hAnsi="Work Sans"/>
          <w:color w:val="000000" w:themeColor="text1"/>
        </w:rPr>
        <w:t xml:space="preserve">. </w:t>
      </w:r>
      <w:r w:rsidR="00F33CB6" w:rsidRPr="00E11226">
        <w:rPr>
          <w:rFonts w:ascii="Work Sans" w:hAnsi="Work Sans"/>
          <w:color w:val="000000" w:themeColor="text1"/>
        </w:rPr>
        <w:t xml:space="preserve"> </w:t>
      </w:r>
    </w:p>
    <w:p w14:paraId="6F3843AC" w14:textId="77777777" w:rsidR="009D096C" w:rsidRPr="00A7722B" w:rsidRDefault="009D096C" w:rsidP="003505D6">
      <w:pPr>
        <w:spacing w:after="0" w:line="240" w:lineRule="auto"/>
        <w:ind w:right="48"/>
        <w:rPr>
          <w:rFonts w:ascii="Work Sans" w:hAnsi="Work Sans"/>
          <w:color w:val="000000" w:themeColor="text1"/>
        </w:rPr>
      </w:pPr>
    </w:p>
    <w:p w14:paraId="0412C338" w14:textId="51F88432" w:rsidR="001B5B84" w:rsidRPr="00A7722B" w:rsidRDefault="009D096C" w:rsidP="00DC5BFC">
      <w:pPr>
        <w:pStyle w:val="Prrafodelista"/>
        <w:numPr>
          <w:ilvl w:val="0"/>
          <w:numId w:val="8"/>
        </w:numPr>
        <w:tabs>
          <w:tab w:val="center" w:pos="2007"/>
        </w:tabs>
        <w:spacing w:after="0" w:line="240" w:lineRule="auto"/>
        <w:ind w:left="708" w:right="48"/>
        <w:contextualSpacing/>
        <w:jc w:val="both"/>
        <w:rPr>
          <w:rFonts w:ascii="Work Sans" w:hAnsi="Work Sans"/>
          <w:color w:val="000000" w:themeColor="text1"/>
        </w:rPr>
      </w:pPr>
      <w:r w:rsidRPr="00A7722B">
        <w:rPr>
          <w:rFonts w:ascii="Work Sans" w:hAnsi="Work Sans"/>
          <w:color w:val="000000" w:themeColor="text1"/>
        </w:rPr>
        <w:t xml:space="preserve">Instalar las </w:t>
      </w:r>
      <w:r w:rsidR="00714CEC" w:rsidRPr="00A7722B">
        <w:rPr>
          <w:rFonts w:ascii="Work Sans" w:hAnsi="Work Sans"/>
          <w:color w:val="000000" w:themeColor="text1"/>
        </w:rPr>
        <w:t xml:space="preserve">Soluciones </w:t>
      </w:r>
      <w:r w:rsidR="00D54D43" w:rsidRPr="00A7722B">
        <w:rPr>
          <w:rFonts w:ascii="Work Sans" w:hAnsi="Work Sans"/>
          <w:color w:val="000000" w:themeColor="text1"/>
        </w:rPr>
        <w:t>Energéticas</w:t>
      </w:r>
      <w:r w:rsidRPr="00A7722B">
        <w:rPr>
          <w:rFonts w:ascii="Work Sans" w:hAnsi="Work Sans"/>
          <w:b/>
          <w:color w:val="000000" w:themeColor="text1"/>
        </w:rPr>
        <w:t>:</w:t>
      </w:r>
      <w:r w:rsidRPr="00A7722B">
        <w:rPr>
          <w:rFonts w:ascii="Work Sans" w:hAnsi="Work Sans"/>
          <w:color w:val="000000" w:themeColor="text1"/>
        </w:rPr>
        <w:t xml:space="preserve"> La ejecución de la Instalación es una obligación de resultado en cuanto a su calidad, características, diseño, sus condiciones técnicas y de funcionalidad de acuerdo con el proyecto aprobado por el IPSE y aceptado por </w:t>
      </w:r>
      <w:r w:rsidR="003E52C4" w:rsidRPr="00A7722B">
        <w:rPr>
          <w:rFonts w:ascii="Work Sans" w:hAnsi="Work Sans"/>
          <w:b/>
          <w:color w:val="000000" w:themeColor="text1"/>
        </w:rPr>
        <w:t xml:space="preserve">EL </w:t>
      </w:r>
      <w:r w:rsidR="003C7E25" w:rsidRPr="00A7722B">
        <w:rPr>
          <w:rFonts w:ascii="Work Sans" w:hAnsi="Work Sans" w:cstheme="minorBidi"/>
          <w:b/>
          <w:bCs/>
          <w:color w:val="000000" w:themeColor="text1"/>
        </w:rPr>
        <w:t>OPERADOR</w:t>
      </w:r>
      <w:r w:rsidRPr="00A7722B">
        <w:rPr>
          <w:rFonts w:ascii="Work Sans" w:hAnsi="Work Sans"/>
          <w:b/>
          <w:color w:val="000000" w:themeColor="text1"/>
        </w:rPr>
        <w:t>.</w:t>
      </w:r>
      <w:r w:rsidRPr="00A7722B">
        <w:rPr>
          <w:rFonts w:ascii="Work Sans" w:hAnsi="Work Sans"/>
          <w:color w:val="000000" w:themeColor="text1"/>
        </w:rPr>
        <w:tab/>
      </w:r>
    </w:p>
    <w:p w14:paraId="28CABC2E" w14:textId="77777777" w:rsidR="001B5B84" w:rsidRPr="00A7722B" w:rsidRDefault="001B5B84" w:rsidP="001B5B84">
      <w:pPr>
        <w:pStyle w:val="Prrafodelista"/>
        <w:tabs>
          <w:tab w:val="center" w:pos="2007"/>
        </w:tabs>
        <w:spacing w:after="0" w:line="240" w:lineRule="auto"/>
        <w:ind w:right="48"/>
        <w:contextualSpacing/>
        <w:jc w:val="both"/>
        <w:rPr>
          <w:rFonts w:ascii="Work Sans" w:hAnsi="Work Sans"/>
          <w:color w:val="000000" w:themeColor="text1"/>
        </w:rPr>
      </w:pPr>
    </w:p>
    <w:p w14:paraId="1E138081" w14:textId="403C4165" w:rsidR="009D096C" w:rsidRPr="00A7722B" w:rsidRDefault="009D096C" w:rsidP="001B5B84">
      <w:pPr>
        <w:pStyle w:val="Prrafodelista"/>
        <w:tabs>
          <w:tab w:val="center" w:pos="2007"/>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La </w:t>
      </w:r>
      <w:r w:rsidR="00714CEC" w:rsidRPr="00A7722B">
        <w:rPr>
          <w:rFonts w:ascii="Work Sans" w:hAnsi="Work Sans"/>
          <w:color w:val="000000" w:themeColor="text1"/>
        </w:rPr>
        <w:t xml:space="preserve">construcción </w:t>
      </w:r>
      <w:r w:rsidRPr="00A7722B">
        <w:rPr>
          <w:rFonts w:ascii="Work Sans" w:hAnsi="Work Sans"/>
          <w:color w:val="000000" w:themeColor="text1"/>
        </w:rPr>
        <w:t xml:space="preserve">debe ser ejecutada en el plazo máximo previsto para el desarrollo de la </w:t>
      </w:r>
      <w:r w:rsidR="00236C24" w:rsidRPr="00A7722B">
        <w:rPr>
          <w:rFonts w:ascii="Work Sans" w:hAnsi="Work Sans"/>
          <w:color w:val="000000" w:themeColor="text1"/>
        </w:rPr>
        <w:t xml:space="preserve">ACTIVIDADES DE </w:t>
      </w:r>
      <w:r w:rsidR="00277F2D" w:rsidRPr="00A7722B">
        <w:rPr>
          <w:rFonts w:ascii="Work Sans" w:eastAsia="Segoe UI" w:hAnsi="Work Sans" w:cs="Segoe UI"/>
          <w:color w:val="000000" w:themeColor="text1"/>
        </w:rPr>
        <w:t>EJECUCIÓN</w:t>
      </w:r>
      <w:r w:rsidR="00277F2D" w:rsidRPr="00A7722B">
        <w:rPr>
          <w:rFonts w:ascii="Work Sans" w:hAnsi="Work Sans"/>
          <w:color w:val="000000" w:themeColor="text1"/>
        </w:rPr>
        <w:t xml:space="preserve"> DE </w:t>
      </w:r>
      <w:r w:rsidR="00277F2D" w:rsidRPr="00A7722B">
        <w:rPr>
          <w:rFonts w:ascii="Work Sans" w:eastAsia="Segoe UI" w:hAnsi="Work Sans" w:cs="Segoe UI"/>
          <w:color w:val="000000" w:themeColor="text1"/>
        </w:rPr>
        <w:t>RECURSOS, SUPERVISIÓN</w:t>
      </w:r>
      <w:r w:rsidR="00277F2D" w:rsidRPr="00A7722B">
        <w:rPr>
          <w:rFonts w:ascii="Work Sans" w:hAnsi="Work Sans"/>
          <w:color w:val="000000" w:themeColor="text1"/>
        </w:rPr>
        <w:t xml:space="preserve"> Y ENTREGA </w:t>
      </w:r>
      <w:r w:rsidR="00277F2D" w:rsidRPr="00A7722B">
        <w:rPr>
          <w:rFonts w:ascii="Work Sans" w:eastAsia="Segoe UI" w:hAnsi="Work Sans" w:cs="Segoe UI"/>
          <w:color w:val="000000" w:themeColor="text1"/>
        </w:rPr>
        <w:t xml:space="preserve">INTEGRAL </w:t>
      </w:r>
      <w:r w:rsidR="00277F2D" w:rsidRPr="00A7722B">
        <w:rPr>
          <w:rFonts w:ascii="Work Sans" w:hAnsi="Work Sans"/>
          <w:color w:val="000000" w:themeColor="text1"/>
        </w:rPr>
        <w:t xml:space="preserve">DE </w:t>
      </w:r>
      <w:r w:rsidR="00277F2D" w:rsidRPr="00A7722B">
        <w:rPr>
          <w:rFonts w:ascii="Work Sans" w:eastAsia="Segoe UI" w:hAnsi="Work Sans" w:cs="Segoe UI"/>
          <w:color w:val="000000" w:themeColor="text1"/>
        </w:rPr>
        <w:t xml:space="preserve">LA </w:t>
      </w:r>
      <w:r w:rsidR="00277F2D" w:rsidRPr="00A7722B">
        <w:rPr>
          <w:rFonts w:ascii="Work Sans" w:hAnsi="Work Sans"/>
          <w:color w:val="000000" w:themeColor="text1"/>
        </w:rPr>
        <w:t>INFRAESTRUCTURA</w:t>
      </w:r>
      <w:r w:rsidR="00277F2D" w:rsidRPr="00A7722B" w:rsidDel="00277F2D">
        <w:rPr>
          <w:rFonts w:ascii="Work Sans" w:hAnsi="Work Sans"/>
          <w:color w:val="000000" w:themeColor="text1"/>
        </w:rPr>
        <w:t xml:space="preserve"> </w:t>
      </w:r>
      <w:r w:rsidRPr="00A7722B">
        <w:rPr>
          <w:rFonts w:ascii="Work Sans" w:hAnsi="Work Sans"/>
          <w:color w:val="000000" w:themeColor="text1"/>
        </w:rPr>
        <w:t xml:space="preserve">y de conformidad con lo previsto en el Cronograma. El cumplimiento de las Especificaciones Técnicas no eximirá </w:t>
      </w:r>
      <w:r w:rsidR="7401AC99" w:rsidRPr="00A7722B">
        <w:rPr>
          <w:rFonts w:ascii="Work Sans" w:hAnsi="Work Sans" w:cstheme="minorBidi"/>
          <w:color w:val="000000" w:themeColor="text1"/>
        </w:rPr>
        <w:t xml:space="preserve">al </w:t>
      </w:r>
      <w:r w:rsidR="003C7E25" w:rsidRPr="00A7722B">
        <w:rPr>
          <w:rFonts w:ascii="Work Sans" w:hAnsi="Work Sans"/>
          <w:b/>
          <w:color w:val="000000" w:themeColor="text1"/>
        </w:rPr>
        <w:t>OPERADOR</w:t>
      </w:r>
      <w:r w:rsidRPr="00A7722B">
        <w:rPr>
          <w:rFonts w:ascii="Work Sans" w:hAnsi="Work Sans"/>
          <w:color w:val="000000" w:themeColor="text1"/>
        </w:rPr>
        <w:t xml:space="preserve"> del cumplimiento y de la obtención de los resultados previstos en el Contrato y sus anexos, por lo tanto:</w:t>
      </w:r>
    </w:p>
    <w:p w14:paraId="6D35A02A" w14:textId="77777777" w:rsidR="009D096C" w:rsidRPr="00A7722B" w:rsidRDefault="009D096C" w:rsidP="003505D6">
      <w:pPr>
        <w:pStyle w:val="Prrafodelista"/>
        <w:tabs>
          <w:tab w:val="center" w:pos="2007"/>
        </w:tabs>
        <w:spacing w:after="0" w:line="240" w:lineRule="auto"/>
        <w:ind w:right="48"/>
        <w:rPr>
          <w:rFonts w:ascii="Work Sans" w:hAnsi="Work Sans"/>
          <w:color w:val="000000" w:themeColor="text1"/>
        </w:rPr>
      </w:pPr>
    </w:p>
    <w:p w14:paraId="119BCF41" w14:textId="4341BAFC" w:rsidR="000606B1" w:rsidRPr="00A7722B" w:rsidRDefault="00647F27" w:rsidP="00DC5BFC">
      <w:pPr>
        <w:pStyle w:val="Prrafodelista"/>
        <w:numPr>
          <w:ilvl w:val="1"/>
          <w:numId w:val="27"/>
        </w:numPr>
        <w:tabs>
          <w:tab w:val="center" w:pos="2007"/>
        </w:tabs>
        <w:spacing w:after="0" w:line="240" w:lineRule="auto"/>
        <w:ind w:right="48"/>
        <w:contextualSpacing/>
        <w:jc w:val="both"/>
        <w:rPr>
          <w:rFonts w:ascii="Work Sans" w:hAnsi="Work Sans"/>
          <w:color w:val="000000" w:themeColor="text1"/>
        </w:rPr>
      </w:pPr>
      <w:r w:rsidRPr="00A7722B">
        <w:rPr>
          <w:rFonts w:ascii="Work Sans" w:hAnsi="Work Sans"/>
          <w:bCs/>
          <w:color w:val="000000" w:themeColor="text1"/>
        </w:rPr>
        <w:t>Por</w:t>
      </w:r>
      <w:r w:rsidR="009D096C" w:rsidRPr="00A7722B">
        <w:rPr>
          <w:rFonts w:ascii="Work Sans" w:hAnsi="Work Sans"/>
          <w:b/>
          <w:color w:val="000000" w:themeColor="text1"/>
        </w:rPr>
        <w:t xml:space="preserve"> </w:t>
      </w:r>
      <w:r w:rsidR="009D096C" w:rsidRPr="00A7722B">
        <w:rPr>
          <w:rFonts w:ascii="Work Sans" w:hAnsi="Work Sans"/>
          <w:color w:val="000000" w:themeColor="text1"/>
        </w:rPr>
        <w:t xml:space="preserve">su propia iniciativa o por solicitud del Interventor, </w:t>
      </w:r>
      <w:r w:rsidR="004D0F0F" w:rsidRPr="00A7722B">
        <w:rPr>
          <w:rFonts w:ascii="Work Sans" w:hAnsi="Work Sans" w:cstheme="minorBidi"/>
          <w:color w:val="000000" w:themeColor="text1"/>
        </w:rPr>
        <w:t>deberá</w:t>
      </w:r>
      <w:r w:rsidR="009D096C" w:rsidRPr="00A7722B">
        <w:rPr>
          <w:rFonts w:ascii="Work Sans" w:hAnsi="Work Sans"/>
          <w:color w:val="000000" w:themeColor="text1"/>
        </w:rPr>
        <w:t xml:space="preserve"> por cuenta y riesgo rectificar</w:t>
      </w:r>
      <w:r w:rsidR="001F7E1D" w:rsidRPr="00A7722B">
        <w:rPr>
          <w:rFonts w:ascii="Work Sans" w:hAnsi="Work Sans"/>
          <w:color w:val="000000" w:themeColor="text1"/>
        </w:rPr>
        <w:t>,</w:t>
      </w:r>
      <w:r w:rsidR="009D096C" w:rsidRPr="00A7722B">
        <w:rPr>
          <w:rFonts w:ascii="Work Sans" w:hAnsi="Work Sans"/>
          <w:color w:val="000000" w:themeColor="text1"/>
        </w:rPr>
        <w:t xml:space="preserve"> a satisfacción del Interventor, los errores técnicos que hubiera cometido dando cumplimiento de las actividades previstas para la ejecución del Contrato de acuerdo con las especificaciones técnicas aprobadas por el IPSE. </w:t>
      </w:r>
    </w:p>
    <w:p w14:paraId="13E8E867" w14:textId="77777777" w:rsidR="000606B1" w:rsidRPr="00A7722B" w:rsidRDefault="000606B1" w:rsidP="003505D6">
      <w:pPr>
        <w:pStyle w:val="Prrafodelista"/>
        <w:tabs>
          <w:tab w:val="center" w:pos="2007"/>
        </w:tabs>
        <w:spacing w:after="0" w:line="240" w:lineRule="auto"/>
        <w:ind w:left="1440" w:right="48"/>
        <w:contextualSpacing/>
        <w:jc w:val="both"/>
        <w:rPr>
          <w:rFonts w:ascii="Work Sans" w:hAnsi="Work Sans"/>
          <w:color w:val="000000" w:themeColor="text1"/>
        </w:rPr>
      </w:pPr>
    </w:p>
    <w:p w14:paraId="77535BF9" w14:textId="7C906A43" w:rsidR="000606B1" w:rsidRPr="00A7722B" w:rsidRDefault="009D096C" w:rsidP="00DC5BFC">
      <w:pPr>
        <w:pStyle w:val="Prrafodelista"/>
        <w:numPr>
          <w:ilvl w:val="1"/>
          <w:numId w:val="27"/>
        </w:numPr>
        <w:tabs>
          <w:tab w:val="center" w:pos="2007"/>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Durante tod</w:t>
      </w:r>
      <w:r w:rsidR="006F47A3" w:rsidRPr="00A7722B">
        <w:rPr>
          <w:rFonts w:ascii="Work Sans" w:hAnsi="Work Sans"/>
          <w:color w:val="000000" w:themeColor="text1"/>
        </w:rPr>
        <w:t xml:space="preserve">o el plazo </w:t>
      </w:r>
      <w:r w:rsidRPr="00A7722B">
        <w:rPr>
          <w:rFonts w:ascii="Work Sans" w:hAnsi="Work Sans"/>
          <w:color w:val="000000" w:themeColor="text1"/>
        </w:rPr>
        <w:t xml:space="preserve">del Contrato será responsabilidad </w:t>
      </w:r>
      <w:r w:rsidR="003E52C4" w:rsidRPr="00A7722B">
        <w:rPr>
          <w:rFonts w:ascii="Work Sans" w:hAnsi="Work Sans" w:cstheme="minorBidi"/>
          <w:color w:val="000000" w:themeColor="text1"/>
        </w:rPr>
        <w:t xml:space="preserve">del </w:t>
      </w:r>
      <w:r w:rsidR="003C7E25" w:rsidRPr="00A7722B">
        <w:rPr>
          <w:rFonts w:ascii="Work Sans" w:hAnsi="Work Sans"/>
          <w:b/>
          <w:color w:val="000000" w:themeColor="text1"/>
        </w:rPr>
        <w:t>OPERADOR</w:t>
      </w:r>
      <w:r w:rsidR="09943E90" w:rsidRPr="00A7722B">
        <w:rPr>
          <w:rFonts w:ascii="Work Sans" w:hAnsi="Work Sans" w:cstheme="minorBidi"/>
          <w:color w:val="000000" w:themeColor="text1"/>
        </w:rPr>
        <w:t xml:space="preserve"> </w:t>
      </w:r>
      <w:r w:rsidRPr="00A7722B">
        <w:rPr>
          <w:rFonts w:ascii="Work Sans" w:hAnsi="Work Sans"/>
          <w:color w:val="000000" w:themeColor="text1"/>
        </w:rPr>
        <w:t>a su entero costo y riesgo– modificar cualquier procedimiento, materiales, insumos, mano de obra y en general cualquier elemento relacionado con la prestación de los servicios previstos en el Contrato, cuando sea necesario para poder ejecutar</w:t>
      </w:r>
      <w:r w:rsidR="001F7E1D" w:rsidRPr="00A7722B">
        <w:rPr>
          <w:rFonts w:ascii="Work Sans" w:hAnsi="Work Sans"/>
          <w:color w:val="000000" w:themeColor="text1"/>
        </w:rPr>
        <w:t xml:space="preserve"> el objeto del contrato</w:t>
      </w:r>
      <w:r w:rsidRPr="00A7722B">
        <w:rPr>
          <w:rFonts w:ascii="Work Sans" w:hAnsi="Work Sans"/>
          <w:color w:val="000000" w:themeColor="text1"/>
        </w:rPr>
        <w:t>, previo aval de la interventoría</w:t>
      </w:r>
      <w:r w:rsidR="00033E1D" w:rsidRPr="00A7722B">
        <w:rPr>
          <w:rFonts w:ascii="Work Sans" w:hAnsi="Work Sans"/>
          <w:color w:val="000000" w:themeColor="text1"/>
        </w:rPr>
        <w:t xml:space="preserve"> y el </w:t>
      </w:r>
      <w:r w:rsidR="00033E1D" w:rsidRPr="00457360">
        <w:rPr>
          <w:rFonts w:ascii="Work Sans" w:hAnsi="Work Sans"/>
          <w:b/>
          <w:bCs/>
          <w:color w:val="000000" w:themeColor="text1"/>
        </w:rPr>
        <w:t>MINISTERIO</w:t>
      </w:r>
      <w:r w:rsidRPr="00A7722B">
        <w:rPr>
          <w:rFonts w:ascii="Work Sans" w:hAnsi="Work Sans"/>
          <w:color w:val="000000" w:themeColor="text1"/>
        </w:rPr>
        <w:t xml:space="preserve">.  </w:t>
      </w:r>
    </w:p>
    <w:p w14:paraId="50CFEB63" w14:textId="77777777" w:rsidR="000606B1" w:rsidRPr="00A7722B" w:rsidRDefault="000606B1" w:rsidP="003505D6">
      <w:pPr>
        <w:pStyle w:val="Prrafodelista"/>
        <w:tabs>
          <w:tab w:val="center" w:pos="2007"/>
        </w:tabs>
        <w:spacing w:after="0" w:line="240" w:lineRule="auto"/>
        <w:ind w:left="1440" w:right="48"/>
        <w:contextualSpacing/>
        <w:jc w:val="both"/>
        <w:rPr>
          <w:rFonts w:ascii="Work Sans" w:hAnsi="Work Sans"/>
          <w:color w:val="000000" w:themeColor="text1"/>
        </w:rPr>
      </w:pPr>
    </w:p>
    <w:p w14:paraId="793444CC" w14:textId="13F4F20A" w:rsidR="009D096C" w:rsidRPr="00A7722B" w:rsidRDefault="009D096C" w:rsidP="00DC5BFC">
      <w:pPr>
        <w:pStyle w:val="Prrafodelista"/>
        <w:numPr>
          <w:ilvl w:val="1"/>
          <w:numId w:val="27"/>
        </w:numPr>
        <w:tabs>
          <w:tab w:val="center" w:pos="2007"/>
        </w:tab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Durante tod</w:t>
      </w:r>
      <w:r w:rsidR="006F47A3" w:rsidRPr="00A7722B">
        <w:rPr>
          <w:rFonts w:ascii="Work Sans" w:hAnsi="Work Sans"/>
          <w:color w:val="000000" w:themeColor="text1"/>
        </w:rPr>
        <w:t>o el plazo</w:t>
      </w:r>
      <w:r w:rsidRPr="00A7722B">
        <w:rPr>
          <w:rFonts w:ascii="Work Sans" w:hAnsi="Work Sans"/>
          <w:color w:val="000000" w:themeColor="text1"/>
        </w:rPr>
        <w:t xml:space="preserve"> del Contrato será responsabilidad </w:t>
      </w:r>
      <w:r w:rsidR="1F29D249" w:rsidRPr="00A7722B">
        <w:rPr>
          <w:rFonts w:ascii="Work Sans" w:hAnsi="Work Sans" w:cstheme="minorBidi"/>
          <w:color w:val="000000" w:themeColor="text1"/>
        </w:rPr>
        <w:t xml:space="preserve">del </w:t>
      </w:r>
      <w:r w:rsidR="003C7E25" w:rsidRPr="00A7722B">
        <w:rPr>
          <w:rFonts w:ascii="Work Sans" w:hAnsi="Work Sans"/>
          <w:b/>
          <w:color w:val="000000" w:themeColor="text1"/>
        </w:rPr>
        <w:t>OPERADOR</w:t>
      </w:r>
      <w:r w:rsidR="00C23B66" w:rsidRPr="00A7722B">
        <w:rPr>
          <w:rFonts w:ascii="Work Sans" w:hAnsi="Work Sans"/>
          <w:color w:val="000000" w:themeColor="text1"/>
        </w:rPr>
        <w:t xml:space="preserve"> y su</w:t>
      </w:r>
      <w:r w:rsidR="00C23B66" w:rsidRPr="00A7722B">
        <w:rPr>
          <w:rFonts w:ascii="Work Sans" w:hAnsi="Work Sans"/>
          <w:b/>
          <w:color w:val="000000" w:themeColor="text1"/>
        </w:rPr>
        <w:t xml:space="preserve"> CONTRATISTA DERIVADO</w:t>
      </w:r>
      <w:r w:rsidRPr="00A7722B">
        <w:rPr>
          <w:rFonts w:ascii="Work Sans" w:hAnsi="Work Sans"/>
          <w:b/>
          <w:color w:val="000000" w:themeColor="text1"/>
        </w:rPr>
        <w:t xml:space="preserve"> </w:t>
      </w:r>
      <w:r w:rsidRPr="00A7722B">
        <w:rPr>
          <w:rFonts w:ascii="Work Sans" w:hAnsi="Work Sans"/>
          <w:color w:val="000000" w:themeColor="text1"/>
        </w:rPr>
        <w:t>advertir de manera inmediata al Interventor cualquier tipo de error que detecte en la ejecución de</w:t>
      </w:r>
      <w:r w:rsidR="006F47A3" w:rsidRPr="00A7722B">
        <w:rPr>
          <w:rFonts w:ascii="Work Sans" w:hAnsi="Work Sans"/>
          <w:color w:val="000000" w:themeColor="text1"/>
        </w:rPr>
        <w:t>l contrato</w:t>
      </w:r>
      <w:r w:rsidRPr="00A7722B">
        <w:rPr>
          <w:rFonts w:ascii="Work Sans" w:hAnsi="Work Sans"/>
          <w:color w:val="000000" w:themeColor="text1"/>
        </w:rPr>
        <w:t xml:space="preserve"> o en la prestación de los servicios a su cargo, sin perjuicio de la aplicabilidad de las sancione</w:t>
      </w:r>
      <w:r w:rsidR="000A0B3A" w:rsidRPr="00A7722B">
        <w:rPr>
          <w:rFonts w:ascii="Work Sans" w:hAnsi="Work Sans"/>
          <w:color w:val="000000" w:themeColor="text1"/>
        </w:rPr>
        <w:t>s</w:t>
      </w:r>
      <w:r w:rsidRPr="00A7722B">
        <w:rPr>
          <w:rFonts w:ascii="Work Sans" w:hAnsi="Work Sans"/>
          <w:color w:val="000000" w:themeColor="text1"/>
        </w:rPr>
        <w:t xml:space="preserve"> a que haya lugar,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FF3A4D" w:rsidRPr="00A7722B">
        <w:rPr>
          <w:rFonts w:ascii="Work Sans" w:hAnsi="Work Sans"/>
          <w:color w:val="000000" w:themeColor="text1"/>
        </w:rPr>
        <w:t xml:space="preserve"> </w:t>
      </w:r>
      <w:r w:rsidR="00C23B66" w:rsidRPr="00A7722B">
        <w:rPr>
          <w:rFonts w:ascii="Work Sans" w:hAnsi="Work Sans"/>
          <w:color w:val="000000" w:themeColor="text1"/>
        </w:rPr>
        <w:t>y su</w:t>
      </w:r>
      <w:r w:rsidR="00C23B66" w:rsidRPr="00A7722B">
        <w:rPr>
          <w:rFonts w:ascii="Work Sans" w:hAnsi="Work Sans"/>
          <w:b/>
          <w:color w:val="000000" w:themeColor="text1"/>
        </w:rPr>
        <w:t xml:space="preserve"> CONTRATISTA DERIVADO</w:t>
      </w:r>
      <w:r w:rsidR="00C23B66" w:rsidRPr="00A7722B">
        <w:rPr>
          <w:rFonts w:ascii="Work Sans" w:hAnsi="Work Sans"/>
          <w:color w:val="000000" w:themeColor="text1"/>
        </w:rPr>
        <w:t xml:space="preserve"> </w:t>
      </w:r>
      <w:r w:rsidRPr="00A7722B">
        <w:rPr>
          <w:rFonts w:ascii="Work Sans" w:hAnsi="Work Sans"/>
          <w:color w:val="000000" w:themeColor="text1"/>
        </w:rPr>
        <w:t xml:space="preserve">deberá corregir, revisar y arreglar cualquier desperfecto, vicio o error que se presente por su causa.  </w:t>
      </w:r>
    </w:p>
    <w:p w14:paraId="6540323B" w14:textId="77777777" w:rsidR="009D096C" w:rsidRPr="00A7722B" w:rsidRDefault="009D096C" w:rsidP="003505D6">
      <w:pPr>
        <w:spacing w:after="0" w:line="240" w:lineRule="auto"/>
        <w:ind w:right="48"/>
        <w:jc w:val="both"/>
        <w:rPr>
          <w:rFonts w:ascii="Work Sans" w:hAnsi="Work Sans"/>
          <w:color w:val="000000" w:themeColor="text1"/>
        </w:rPr>
      </w:pPr>
    </w:p>
    <w:p w14:paraId="6AD3DF77" w14:textId="4147760F" w:rsidR="009D096C" w:rsidRPr="00A7722B" w:rsidRDefault="00080209"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lastRenderedPageBreak/>
        <w:t>Movilizar y tener a su disposición los</w:t>
      </w:r>
      <w:r w:rsidR="009D096C" w:rsidRPr="00A7722B">
        <w:rPr>
          <w:rFonts w:ascii="Work Sans" w:hAnsi="Work Sans"/>
          <w:color w:val="000000" w:themeColor="text1"/>
        </w:rPr>
        <w:t xml:space="preserve"> Equipos y </w:t>
      </w:r>
      <w:r w:rsidRPr="00A7722B">
        <w:rPr>
          <w:rFonts w:ascii="Work Sans" w:hAnsi="Work Sans"/>
          <w:color w:val="000000" w:themeColor="text1"/>
        </w:rPr>
        <w:t xml:space="preserve">el </w:t>
      </w:r>
      <w:r w:rsidR="009D096C" w:rsidRPr="00A7722B">
        <w:rPr>
          <w:rFonts w:ascii="Work Sans" w:hAnsi="Work Sans"/>
          <w:color w:val="000000" w:themeColor="text1"/>
        </w:rPr>
        <w:t>Personal</w:t>
      </w:r>
      <w:r w:rsidRPr="00A7722B">
        <w:rPr>
          <w:rFonts w:ascii="Work Sans" w:hAnsi="Work Sans"/>
          <w:color w:val="000000" w:themeColor="text1"/>
        </w:rPr>
        <w:t xml:space="preserve"> </w:t>
      </w:r>
      <w:r w:rsidR="009D096C" w:rsidRPr="00A7722B">
        <w:rPr>
          <w:rFonts w:ascii="Work Sans" w:hAnsi="Work Sans"/>
          <w:color w:val="000000" w:themeColor="text1"/>
        </w:rPr>
        <w:t xml:space="preserve">que necesite para </w:t>
      </w:r>
      <w:r w:rsidR="00FF3A4D" w:rsidRPr="00A7722B">
        <w:rPr>
          <w:rFonts w:ascii="Work Sans" w:hAnsi="Work Sans"/>
          <w:color w:val="000000" w:themeColor="text1"/>
        </w:rPr>
        <w:t>la ejecución del contrato</w:t>
      </w:r>
      <w:r w:rsidR="009D096C" w:rsidRPr="00A7722B">
        <w:rPr>
          <w:rFonts w:ascii="Work Sans" w:hAnsi="Work Sans"/>
          <w:color w:val="000000" w:themeColor="text1"/>
        </w:rPr>
        <w:t>, de acuerdo con lo previsto en el anexo 2</w:t>
      </w:r>
      <w:r w:rsidR="00FF3A4D" w:rsidRPr="00A7722B">
        <w:rPr>
          <w:rFonts w:ascii="Work Sans" w:hAnsi="Work Sans"/>
          <w:color w:val="000000" w:themeColor="text1"/>
        </w:rPr>
        <w:t>- Cronograma</w:t>
      </w:r>
      <w:r w:rsidR="009D096C" w:rsidRPr="00A7722B">
        <w:rPr>
          <w:rFonts w:ascii="Work Sans" w:hAnsi="Work Sans"/>
          <w:color w:val="000000" w:themeColor="text1"/>
        </w:rPr>
        <w:t xml:space="preserve">.  </w:t>
      </w:r>
    </w:p>
    <w:p w14:paraId="5D30D6DC" w14:textId="77777777" w:rsidR="009D096C" w:rsidRPr="00A7722B" w:rsidRDefault="009D096C" w:rsidP="003505D6">
      <w:pPr>
        <w:pStyle w:val="Prrafodelista"/>
        <w:spacing w:after="0" w:line="240" w:lineRule="auto"/>
        <w:ind w:right="48"/>
        <w:rPr>
          <w:rFonts w:ascii="Work Sans" w:hAnsi="Work Sans"/>
          <w:color w:val="000000" w:themeColor="text1"/>
        </w:rPr>
      </w:pPr>
    </w:p>
    <w:p w14:paraId="35AF8EDD" w14:textId="00D9B674" w:rsidR="009D096C" w:rsidRPr="00A7722B" w:rsidRDefault="009D096C" w:rsidP="003505D6">
      <w:pPr>
        <w:pStyle w:val="Prrafodelista"/>
        <w:spacing w:after="0" w:line="240" w:lineRule="auto"/>
        <w:ind w:right="48"/>
        <w:jc w:val="both"/>
        <w:rPr>
          <w:rFonts w:ascii="Work Sans" w:hAnsi="Work Sans"/>
          <w:color w:val="000000" w:themeColor="text1"/>
        </w:rPr>
      </w:pPr>
      <w:r w:rsidRPr="00A7722B">
        <w:rPr>
          <w:rFonts w:ascii="Work Sans" w:hAnsi="Work Sans"/>
          <w:color w:val="000000" w:themeColor="text1"/>
        </w:rPr>
        <w:t>Los equipos, personal, materiales, elementos de bioseguridad y demás insumos deberán ser suficientes para la organización de los frentes de trabajo necesarios para el cumplimiento de las obligaciones en los tiempos previstos en el Contrato y sus anexos y de acuerdo con los plazos previstos en el Anexo No. 2</w:t>
      </w:r>
      <w:r w:rsidR="00B573C9" w:rsidRPr="00A7722B">
        <w:rPr>
          <w:rFonts w:ascii="Work Sans" w:hAnsi="Work Sans"/>
          <w:color w:val="000000" w:themeColor="text1"/>
        </w:rPr>
        <w:t>- Cronograma</w:t>
      </w:r>
      <w:r w:rsidRPr="00A7722B">
        <w:rPr>
          <w:rFonts w:ascii="Work Sans" w:hAnsi="Work Sans"/>
          <w:color w:val="000000" w:themeColor="text1"/>
        </w:rPr>
        <w:t xml:space="preserve">. </w:t>
      </w:r>
    </w:p>
    <w:p w14:paraId="2B087F11" w14:textId="77777777" w:rsidR="009D096C" w:rsidRPr="00A7722B" w:rsidRDefault="009D096C" w:rsidP="003505D6">
      <w:pPr>
        <w:pStyle w:val="Prrafodelista"/>
        <w:spacing w:after="0" w:line="240" w:lineRule="auto"/>
        <w:ind w:right="48"/>
        <w:jc w:val="both"/>
        <w:rPr>
          <w:rFonts w:ascii="Work Sans" w:hAnsi="Work Sans"/>
          <w:color w:val="000000" w:themeColor="text1"/>
        </w:rPr>
      </w:pPr>
    </w:p>
    <w:p w14:paraId="7FFF6D4A" w14:textId="22F570CB" w:rsidR="009D096C" w:rsidRPr="00A7722B" w:rsidRDefault="009D096C" w:rsidP="003505D6">
      <w:pPr>
        <w:pStyle w:val="Prrafodelista"/>
        <w:spacing w:after="0" w:line="240" w:lineRule="auto"/>
        <w:ind w:right="48"/>
        <w:jc w:val="both"/>
        <w:rPr>
          <w:rFonts w:ascii="Work Sans" w:hAnsi="Work Sans"/>
          <w:color w:val="000000" w:themeColor="text1"/>
        </w:rPr>
      </w:pP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5D64BE92" w:rsidRPr="00A7722B">
        <w:rPr>
          <w:rFonts w:ascii="Work Sans" w:hAnsi="Work Sans" w:cstheme="minorBidi"/>
          <w:b/>
          <w:bCs/>
          <w:color w:val="000000" w:themeColor="text1"/>
        </w:rPr>
        <w:t xml:space="preserve"> </w:t>
      </w:r>
      <w:r w:rsidR="00C1657A" w:rsidRPr="00A7722B">
        <w:rPr>
          <w:rFonts w:ascii="Work Sans" w:hAnsi="Work Sans"/>
          <w:color w:val="000000" w:themeColor="text1"/>
        </w:rPr>
        <w:t>y su</w:t>
      </w:r>
      <w:r w:rsidR="00C1657A" w:rsidRPr="00A7722B">
        <w:rPr>
          <w:rFonts w:ascii="Work Sans" w:hAnsi="Work Sans"/>
          <w:b/>
          <w:color w:val="000000" w:themeColor="text1"/>
        </w:rPr>
        <w:t xml:space="preserve"> CONTRATISTA DERIVADO</w:t>
      </w:r>
      <w:r w:rsidR="00C1657A" w:rsidRPr="00A7722B">
        <w:rPr>
          <w:rFonts w:ascii="Work Sans" w:hAnsi="Work Sans"/>
          <w:color w:val="000000" w:themeColor="text1"/>
        </w:rPr>
        <w:t xml:space="preserve">, </w:t>
      </w:r>
      <w:r w:rsidRPr="00A7722B">
        <w:rPr>
          <w:rFonts w:ascii="Work Sans" w:hAnsi="Work Sans"/>
          <w:color w:val="000000" w:themeColor="text1"/>
        </w:rPr>
        <w:t>será enteramente responsable si las labores preparatorias descritas en este numeral son insuficientes para el cabal cumplimiento de las obligaciones asumidas, en especial las de iniciar, de manera inmediata</w:t>
      </w:r>
      <w:r w:rsidR="00025DDA" w:rsidRPr="00A7722B">
        <w:rPr>
          <w:rFonts w:ascii="Work Sans" w:hAnsi="Work Sans"/>
          <w:color w:val="000000" w:themeColor="text1"/>
        </w:rPr>
        <w:t>, la ejecución del contrato.</w:t>
      </w:r>
      <w:r w:rsidRPr="00A7722B">
        <w:rPr>
          <w:rFonts w:ascii="Work Sans" w:hAnsi="Work Sans"/>
          <w:color w:val="000000" w:themeColor="text1"/>
        </w:rPr>
        <w:t xml:space="preserve"> </w:t>
      </w:r>
    </w:p>
    <w:p w14:paraId="05109FFB" w14:textId="77777777" w:rsidR="009D096C" w:rsidRPr="00A7722B" w:rsidRDefault="009D096C" w:rsidP="003505D6">
      <w:pPr>
        <w:pStyle w:val="Prrafodelista"/>
        <w:spacing w:after="0" w:line="240" w:lineRule="auto"/>
        <w:ind w:right="48"/>
        <w:jc w:val="both"/>
        <w:rPr>
          <w:rFonts w:ascii="Work Sans" w:hAnsi="Work Sans"/>
          <w:color w:val="000000" w:themeColor="text1"/>
          <w:u w:val="single"/>
        </w:rPr>
      </w:pPr>
    </w:p>
    <w:p w14:paraId="69D60978" w14:textId="126B6331" w:rsidR="009D096C" w:rsidRPr="00A7722B" w:rsidRDefault="20AA8167" w:rsidP="00DC5BFC">
      <w:pPr>
        <w:pStyle w:val="Prrafodelista"/>
        <w:numPr>
          <w:ilvl w:val="0"/>
          <w:numId w:val="8"/>
        </w:numPr>
        <w:spacing w:after="0" w:line="240" w:lineRule="auto"/>
        <w:ind w:right="48"/>
        <w:contextualSpacing/>
        <w:jc w:val="both"/>
        <w:rPr>
          <w:rFonts w:ascii="Work Sans" w:hAnsi="Work Sans"/>
          <w:color w:val="000000" w:themeColor="text1"/>
          <w:u w:val="single"/>
        </w:rPr>
      </w:pPr>
      <w:r w:rsidRPr="00A7722B">
        <w:rPr>
          <w:rFonts w:ascii="Work Sans" w:hAnsi="Work Sans" w:cstheme="minorBidi"/>
          <w:color w:val="000000" w:themeColor="text1"/>
        </w:rPr>
        <w:t>Proporcionar</w:t>
      </w:r>
      <w:r w:rsidR="009D096C" w:rsidRPr="00A7722B">
        <w:rPr>
          <w:rFonts w:ascii="Work Sans" w:hAnsi="Work Sans"/>
          <w:color w:val="000000" w:themeColor="text1"/>
        </w:rPr>
        <w:t xml:space="preserve"> al Interventor todas las facilidades indispensables para examinar, medir y ensayar las actividades ejecutadas, así como brindar las facilidades necesarias y usuales en </w:t>
      </w:r>
      <w:r w:rsidR="0E0C568F" w:rsidRPr="00A7722B">
        <w:rPr>
          <w:rFonts w:ascii="Work Sans" w:hAnsi="Work Sans" w:cstheme="minorBidi"/>
          <w:color w:val="000000" w:themeColor="text1"/>
        </w:rPr>
        <w:t>estas</w:t>
      </w:r>
      <w:r w:rsidR="009D096C" w:rsidRPr="00A7722B">
        <w:rPr>
          <w:rFonts w:ascii="Work Sans" w:hAnsi="Work Sans"/>
          <w:color w:val="000000" w:themeColor="text1"/>
        </w:rPr>
        <w:t xml:space="preserve"> operaciones para </w:t>
      </w:r>
      <w:r w:rsidR="0E0C568F" w:rsidRPr="00A7722B">
        <w:rPr>
          <w:rFonts w:ascii="Work Sans" w:hAnsi="Work Sans" w:cstheme="minorBidi"/>
          <w:color w:val="000000" w:themeColor="text1"/>
        </w:rPr>
        <w:t>hacer</w:t>
      </w:r>
      <w:r w:rsidR="009D096C" w:rsidRPr="00A7722B">
        <w:rPr>
          <w:rFonts w:ascii="Work Sans" w:hAnsi="Work Sans"/>
          <w:color w:val="000000" w:themeColor="text1"/>
        </w:rPr>
        <w:t xml:space="preserve"> las pruebas que sean</w:t>
      </w:r>
      <w:r w:rsidR="00AA6AF6" w:rsidRPr="00A7722B">
        <w:rPr>
          <w:rFonts w:ascii="Work Sans" w:hAnsi="Work Sans"/>
          <w:color w:val="000000" w:themeColor="text1"/>
        </w:rPr>
        <w:t xml:space="preserve"> </w:t>
      </w:r>
      <w:r w:rsidR="009D096C" w:rsidRPr="00A7722B">
        <w:rPr>
          <w:rFonts w:ascii="Work Sans" w:hAnsi="Work Sans"/>
          <w:color w:val="000000" w:themeColor="text1"/>
        </w:rPr>
        <w:t xml:space="preserve">requeridas.  </w:t>
      </w:r>
    </w:p>
    <w:p w14:paraId="53361DA7" w14:textId="77777777" w:rsidR="009D096C" w:rsidRPr="00A7722B" w:rsidRDefault="009D096C" w:rsidP="003505D6">
      <w:pPr>
        <w:pStyle w:val="Prrafodelista"/>
        <w:spacing w:after="0" w:line="240" w:lineRule="auto"/>
        <w:ind w:right="48"/>
        <w:jc w:val="both"/>
        <w:rPr>
          <w:rFonts w:ascii="Work Sans" w:hAnsi="Work Sans"/>
          <w:color w:val="000000" w:themeColor="text1"/>
          <w:u w:val="single"/>
        </w:rPr>
      </w:pPr>
    </w:p>
    <w:p w14:paraId="5E1C806F" w14:textId="3386763D" w:rsidR="009D096C" w:rsidRPr="00A7722B" w:rsidRDefault="009D096C" w:rsidP="0040614B">
      <w:pPr>
        <w:spacing w:after="0" w:line="240" w:lineRule="auto"/>
        <w:ind w:left="708" w:right="48"/>
        <w:jc w:val="both"/>
        <w:rPr>
          <w:rFonts w:ascii="Work Sans" w:hAnsi="Work Sans"/>
          <w:color w:val="000000" w:themeColor="text1"/>
        </w:rPr>
      </w:pPr>
      <w:r w:rsidRPr="00EE1975">
        <w:rPr>
          <w:rFonts w:ascii="Work Sans" w:hAnsi="Work Sans"/>
          <w:color w:val="000000" w:themeColor="text1"/>
        </w:rPr>
        <w:t xml:space="preserve">Los funcionarios de la Interventoría y, de considerarlo necesario </w:t>
      </w:r>
      <w:r w:rsidR="007E7B63" w:rsidRPr="00EE1975">
        <w:rPr>
          <w:rFonts w:ascii="Work Sans" w:hAnsi="Work Sans"/>
          <w:b/>
          <w:color w:val="000000" w:themeColor="text1"/>
        </w:rPr>
        <w:t>EL MINISTERIO</w:t>
      </w:r>
      <w:r w:rsidRPr="00EE1975">
        <w:rPr>
          <w:rFonts w:ascii="Work Sans" w:hAnsi="Work Sans"/>
          <w:color w:val="000000" w:themeColor="text1"/>
        </w:rPr>
        <w:t xml:space="preserve"> deberán en todo momento tener libre acceso a la Infraestructura, a las fuentes de materiales y a todos los talleres y lugares en los que se estén llevando a cabo trabajos para la ejecución </w:t>
      </w:r>
      <w:r w:rsidR="00B27558" w:rsidRPr="00EE1975">
        <w:rPr>
          <w:rFonts w:ascii="Work Sans" w:hAnsi="Work Sans"/>
          <w:color w:val="000000" w:themeColor="text1"/>
        </w:rPr>
        <w:t>del contrato</w:t>
      </w:r>
      <w:r w:rsidRPr="00EE1975">
        <w:rPr>
          <w:rFonts w:ascii="Work Sans" w:hAnsi="Work Sans"/>
          <w:color w:val="000000" w:themeColor="text1"/>
        </w:rPr>
        <w:t xml:space="preserve">. </w:t>
      </w:r>
      <w:r w:rsidR="003E52C4" w:rsidRPr="00EE1975">
        <w:rPr>
          <w:rFonts w:ascii="Work Sans" w:hAnsi="Work Sans"/>
          <w:b/>
          <w:color w:val="000000" w:themeColor="text1"/>
        </w:rPr>
        <w:t>EL</w:t>
      </w:r>
      <w:r w:rsidR="003E52C4" w:rsidRPr="00EE1975">
        <w:rPr>
          <w:rFonts w:ascii="Work Sans" w:hAnsi="Work Sans"/>
          <w:b/>
          <w:bCs/>
          <w:color w:val="000000" w:themeColor="text1"/>
        </w:rPr>
        <w:t xml:space="preserve"> </w:t>
      </w:r>
      <w:r w:rsidR="003C7E25" w:rsidRPr="00EE1975">
        <w:rPr>
          <w:rFonts w:ascii="Work Sans" w:hAnsi="Work Sans"/>
          <w:b/>
          <w:color w:val="000000" w:themeColor="text1"/>
        </w:rPr>
        <w:t>OPERADOR</w:t>
      </w:r>
      <w:r w:rsidRPr="00EE1975">
        <w:rPr>
          <w:rFonts w:ascii="Work Sans" w:hAnsi="Work Sans"/>
          <w:b/>
          <w:color w:val="000000" w:themeColor="text1"/>
        </w:rPr>
        <w:t xml:space="preserve"> </w:t>
      </w:r>
      <w:r w:rsidRPr="00EE1975">
        <w:rPr>
          <w:rFonts w:ascii="Work Sans" w:hAnsi="Work Sans"/>
          <w:color w:val="000000" w:themeColor="text1"/>
        </w:rPr>
        <w:t>deberá acompañar al Interventor (si así lo solicita) y proporcionar todas las facilidades y toda la ayuda que corresponda para hacer efectiv</w:t>
      </w:r>
      <w:r w:rsidR="003E2E24" w:rsidRPr="00EE1975">
        <w:rPr>
          <w:rFonts w:ascii="Work Sans" w:hAnsi="Work Sans"/>
          <w:color w:val="000000" w:themeColor="text1"/>
        </w:rPr>
        <w:t>a</w:t>
      </w:r>
      <w:r w:rsidRPr="00EE1975">
        <w:rPr>
          <w:rFonts w:ascii="Work Sans" w:hAnsi="Work Sans"/>
          <w:color w:val="000000" w:themeColor="text1"/>
        </w:rPr>
        <w:t xml:space="preserve"> </w:t>
      </w:r>
      <w:r w:rsidR="009C27E4" w:rsidRPr="00EE1975">
        <w:rPr>
          <w:rFonts w:ascii="Work Sans" w:hAnsi="Work Sans"/>
          <w:color w:val="000000" w:themeColor="text1"/>
        </w:rPr>
        <w:t>la</w:t>
      </w:r>
      <w:r w:rsidRPr="00EE1975">
        <w:rPr>
          <w:rFonts w:ascii="Work Sans" w:hAnsi="Work Sans"/>
          <w:color w:val="000000" w:themeColor="text1"/>
        </w:rPr>
        <w:t xml:space="preserve"> inspección y vigilancia</w:t>
      </w:r>
      <w:r w:rsidR="009C27E4" w:rsidRPr="00EE1975">
        <w:rPr>
          <w:rFonts w:ascii="Work Sans" w:hAnsi="Work Sans"/>
          <w:color w:val="000000" w:themeColor="text1"/>
        </w:rPr>
        <w:t xml:space="preserve"> que se requiere</w:t>
      </w:r>
      <w:r w:rsidRPr="00EE1975">
        <w:rPr>
          <w:rFonts w:ascii="Work Sans" w:hAnsi="Work Sans"/>
          <w:color w:val="000000" w:themeColor="text1"/>
        </w:rPr>
        <w:t xml:space="preserve">. </w:t>
      </w:r>
    </w:p>
    <w:p w14:paraId="06780A54" w14:textId="77777777" w:rsidR="009D096C" w:rsidRPr="00A7722B" w:rsidRDefault="009D096C" w:rsidP="003505D6">
      <w:pPr>
        <w:pStyle w:val="Prrafodelista"/>
        <w:spacing w:after="0" w:line="240" w:lineRule="auto"/>
        <w:ind w:right="48"/>
        <w:jc w:val="both"/>
        <w:rPr>
          <w:rFonts w:ascii="Work Sans" w:hAnsi="Work Sans"/>
          <w:color w:val="000000" w:themeColor="text1"/>
          <w:u w:val="single"/>
        </w:rPr>
      </w:pPr>
    </w:p>
    <w:p w14:paraId="2763E9AD" w14:textId="3CF4DAE9" w:rsidR="00E65C24" w:rsidRPr="00A7722B" w:rsidRDefault="00F3286A" w:rsidP="00DC5BFC">
      <w:pPr>
        <w:pStyle w:val="Prrafodelista"/>
        <w:numPr>
          <w:ilvl w:val="0"/>
          <w:numId w:val="8"/>
        </w:numPr>
        <w:spacing w:after="0" w:line="240" w:lineRule="auto"/>
        <w:ind w:right="48"/>
        <w:contextualSpacing/>
        <w:jc w:val="both"/>
        <w:rPr>
          <w:rFonts w:ascii="Work Sans" w:hAnsi="Work Sans"/>
          <w:color w:val="000000" w:themeColor="text1"/>
        </w:rPr>
      </w:pPr>
      <w:r w:rsidRPr="0049056A">
        <w:rPr>
          <w:rFonts w:ascii="Work Sans" w:hAnsi="Work Sans"/>
        </w:rPr>
        <w:t>E</w:t>
      </w:r>
      <w:r w:rsidR="009D096C" w:rsidRPr="0049056A">
        <w:rPr>
          <w:rFonts w:ascii="Work Sans" w:hAnsi="Work Sans"/>
        </w:rPr>
        <w:t xml:space="preserve">ntregar la </w:t>
      </w:r>
      <w:r w:rsidR="005A6AE7" w:rsidRPr="0049056A">
        <w:rPr>
          <w:rFonts w:ascii="Work Sans" w:hAnsi="Work Sans"/>
        </w:rPr>
        <w:t xml:space="preserve">totalidad de la </w:t>
      </w:r>
      <w:r w:rsidR="009D096C" w:rsidRPr="0049056A">
        <w:rPr>
          <w:rFonts w:ascii="Work Sans" w:hAnsi="Work Sans"/>
        </w:rPr>
        <w:t>Infraestructura</w:t>
      </w:r>
      <w:r w:rsidR="005A6AE7" w:rsidRPr="0049056A">
        <w:rPr>
          <w:rFonts w:ascii="Work Sans" w:hAnsi="Work Sans"/>
        </w:rPr>
        <w:t xml:space="preserve"> que contemple cada uno de los </w:t>
      </w:r>
      <w:r w:rsidR="009D096C" w:rsidRPr="0049056A">
        <w:rPr>
          <w:rFonts w:ascii="Work Sans" w:hAnsi="Work Sans"/>
        </w:rPr>
        <w:t>usuario</w:t>
      </w:r>
      <w:r w:rsidR="00077834" w:rsidRPr="0049056A">
        <w:rPr>
          <w:rFonts w:ascii="Work Sans" w:hAnsi="Work Sans"/>
        </w:rPr>
        <w:t>s</w:t>
      </w:r>
      <w:r w:rsidR="00FB3BA6" w:rsidRPr="0049056A">
        <w:rPr>
          <w:rFonts w:ascii="Work Sans" w:hAnsi="Work Sans"/>
        </w:rPr>
        <w:t xml:space="preserve"> e</w:t>
      </w:r>
      <w:r w:rsidR="009D096C" w:rsidRPr="0049056A">
        <w:rPr>
          <w:rFonts w:ascii="Work Sans" w:hAnsi="Work Sans"/>
        </w:rPr>
        <w:t xml:space="preserve">n completas condiciones de funcionalidad operativa. </w:t>
      </w:r>
      <w:r w:rsidR="009D096C" w:rsidRPr="0049056A">
        <w:rPr>
          <w:rFonts w:ascii="Work Sans" w:hAnsi="Work Sans"/>
          <w:b/>
        </w:rPr>
        <w:t>EL</w:t>
      </w:r>
      <w:r w:rsidR="212708C9" w:rsidRPr="0049056A">
        <w:rPr>
          <w:rFonts w:ascii="Work Sans" w:hAnsi="Work Sans" w:cstheme="minorBidi"/>
          <w:b/>
          <w:bCs/>
        </w:rPr>
        <w:t xml:space="preserve"> </w:t>
      </w:r>
      <w:r w:rsidR="003C7E25" w:rsidRPr="0049056A">
        <w:rPr>
          <w:rFonts w:ascii="Work Sans" w:hAnsi="Work Sans"/>
          <w:b/>
        </w:rPr>
        <w:t>OPERADOR</w:t>
      </w:r>
      <w:r w:rsidR="009D096C" w:rsidRPr="0049056A">
        <w:rPr>
          <w:rFonts w:ascii="Work Sans" w:hAnsi="Work Sans"/>
        </w:rPr>
        <w:t xml:space="preserve"> y el </w:t>
      </w:r>
      <w:r w:rsidR="009D096C" w:rsidRPr="0049056A">
        <w:rPr>
          <w:rFonts w:ascii="Work Sans" w:hAnsi="Work Sans"/>
          <w:b/>
        </w:rPr>
        <w:t xml:space="preserve">CONTRATISTA </w:t>
      </w:r>
      <w:r w:rsidR="000606B1" w:rsidRPr="0049056A">
        <w:rPr>
          <w:rFonts w:ascii="Work Sans" w:hAnsi="Work Sans"/>
          <w:b/>
        </w:rPr>
        <w:t>DERIVAD</w:t>
      </w:r>
      <w:r w:rsidRPr="0049056A">
        <w:rPr>
          <w:rFonts w:ascii="Work Sans" w:hAnsi="Work Sans"/>
          <w:b/>
        </w:rPr>
        <w:t>O</w:t>
      </w:r>
      <w:r w:rsidR="000606B1" w:rsidRPr="0049056A">
        <w:rPr>
          <w:rFonts w:ascii="Work Sans" w:hAnsi="Work Sans"/>
        </w:rPr>
        <w:t>,</w:t>
      </w:r>
      <w:r w:rsidR="009D096C" w:rsidRPr="0049056A">
        <w:rPr>
          <w:rFonts w:ascii="Work Sans" w:hAnsi="Work Sans"/>
        </w:rPr>
        <w:t xml:space="preserve"> suscribirán un </w:t>
      </w:r>
      <w:r w:rsidR="009D096C" w:rsidRPr="0049056A">
        <w:rPr>
          <w:rFonts w:ascii="Work Sans" w:hAnsi="Work Sans"/>
          <w:b/>
        </w:rPr>
        <w:t>Acta de Recibo</w:t>
      </w:r>
      <w:r w:rsidR="009B55CF" w:rsidRPr="0049056A">
        <w:rPr>
          <w:rFonts w:ascii="Work Sans" w:hAnsi="Work Sans"/>
          <w:b/>
        </w:rPr>
        <w:t xml:space="preserve"> </w:t>
      </w:r>
      <w:r w:rsidR="009834EB" w:rsidRPr="0049056A">
        <w:rPr>
          <w:rFonts w:ascii="Work Sans" w:hAnsi="Work Sans"/>
          <w:b/>
        </w:rPr>
        <w:t xml:space="preserve">individual </w:t>
      </w:r>
      <w:r w:rsidR="009D096C" w:rsidRPr="0049056A">
        <w:rPr>
          <w:rFonts w:ascii="Work Sans" w:hAnsi="Work Sans"/>
        </w:rPr>
        <w:t>con cada uno de los usuarios beneficiados</w:t>
      </w:r>
      <w:r w:rsidR="00FB3BA6" w:rsidRPr="0049056A">
        <w:rPr>
          <w:rFonts w:ascii="Work Sans" w:hAnsi="Work Sans"/>
        </w:rPr>
        <w:t xml:space="preserve"> </w:t>
      </w:r>
      <w:r w:rsidR="009D096C" w:rsidRPr="0049056A">
        <w:rPr>
          <w:rFonts w:ascii="Work Sans" w:hAnsi="Work Sans"/>
        </w:rPr>
        <w:t xml:space="preserve">que también será firmada por el </w:t>
      </w:r>
      <w:r w:rsidR="009D096C" w:rsidRPr="0049056A">
        <w:rPr>
          <w:rFonts w:ascii="Work Sans" w:hAnsi="Work Sans"/>
          <w:b/>
        </w:rPr>
        <w:t>INTERVENTOR</w:t>
      </w:r>
      <w:r w:rsidR="009D096C" w:rsidRPr="0049056A">
        <w:rPr>
          <w:rFonts w:ascii="Work Sans" w:hAnsi="Work Sans"/>
        </w:rPr>
        <w:t>, donde conste el inventario detallado de la infraestructura entregada, las condiciones en que se entregan los equipos al usuario, garantía de fábrica</w:t>
      </w:r>
      <w:r w:rsidR="00AA6AF6" w:rsidRPr="0049056A">
        <w:rPr>
          <w:rFonts w:ascii="Work Sans" w:hAnsi="Work Sans" w:cstheme="minorBidi"/>
        </w:rPr>
        <w:t>,</w:t>
      </w:r>
      <w:r w:rsidR="30DC922F" w:rsidRPr="0049056A">
        <w:rPr>
          <w:rFonts w:ascii="Work Sans" w:hAnsi="Work Sans" w:cstheme="minorBidi"/>
        </w:rPr>
        <w:t xml:space="preserve"> </w:t>
      </w:r>
      <w:r w:rsidR="27AFF856" w:rsidRPr="0049056A">
        <w:rPr>
          <w:rFonts w:ascii="Work Sans" w:hAnsi="Work Sans" w:cstheme="minorBidi"/>
        </w:rPr>
        <w:t>entre otros.</w:t>
      </w:r>
      <w:r w:rsidR="009D096C" w:rsidRPr="0049056A">
        <w:rPr>
          <w:rFonts w:ascii="Work Sans" w:hAnsi="Work Sans"/>
        </w:rPr>
        <w:t xml:space="preserve"> </w:t>
      </w:r>
      <w:r w:rsidR="00025DDA" w:rsidRPr="0049056A">
        <w:rPr>
          <w:rFonts w:ascii="Work Sans" w:hAnsi="Work Sans"/>
        </w:rPr>
        <w:t xml:space="preserve"> Y se entiende que</w:t>
      </w:r>
      <w:r w:rsidR="212708C9" w:rsidRPr="0049056A">
        <w:rPr>
          <w:rFonts w:ascii="Work Sans" w:hAnsi="Work Sans" w:cstheme="minorBidi"/>
        </w:rPr>
        <w:t>,</w:t>
      </w:r>
      <w:r w:rsidR="00025DDA" w:rsidRPr="0049056A">
        <w:rPr>
          <w:rFonts w:ascii="Work Sans" w:hAnsi="Work Sans"/>
        </w:rPr>
        <w:t xml:space="preserve"> en tanto, no se suscriba el Acta de Recibo y Entrega de la infraestructura con</w:t>
      </w:r>
      <w:r w:rsidR="00FB3BA6" w:rsidRPr="0049056A">
        <w:rPr>
          <w:rFonts w:ascii="Work Sans" w:hAnsi="Work Sans"/>
        </w:rPr>
        <w:t xml:space="preserve"> el responsable de AOM, </w:t>
      </w:r>
      <w:r w:rsidR="00025DDA" w:rsidRPr="0049056A">
        <w:rPr>
          <w:rFonts w:ascii="Work Sans" w:hAnsi="Work Sans"/>
          <w:b/>
        </w:rPr>
        <w:t>EL MINISTERIO</w:t>
      </w:r>
      <w:r w:rsidR="00025DDA" w:rsidRPr="0049056A">
        <w:rPr>
          <w:rFonts w:ascii="Work Sans" w:hAnsi="Work Sans"/>
        </w:rPr>
        <w:t>; tendrá a su cargo la atención y servicio de la infraestructura construida.</w:t>
      </w:r>
    </w:p>
    <w:p w14:paraId="2EEF3D14" w14:textId="359BC208" w:rsidR="001B497A" w:rsidRPr="00A7722B" w:rsidRDefault="001B497A" w:rsidP="003505D6">
      <w:pPr>
        <w:spacing w:after="0" w:line="240" w:lineRule="auto"/>
        <w:ind w:left="360" w:right="48"/>
        <w:contextualSpacing/>
        <w:jc w:val="both"/>
        <w:rPr>
          <w:rFonts w:ascii="Work Sans" w:hAnsi="Work Sans"/>
          <w:color w:val="000000" w:themeColor="text1"/>
        </w:rPr>
      </w:pPr>
    </w:p>
    <w:p w14:paraId="1EA5DE7E" w14:textId="6A463A26" w:rsidR="00E65C24" w:rsidRPr="00A7722B" w:rsidRDefault="00E65C24" w:rsidP="001B5B84">
      <w:pPr>
        <w:pStyle w:val="Prrafodelista"/>
        <w:spacing w:after="0" w:line="240" w:lineRule="auto"/>
        <w:ind w:left="720" w:right="48"/>
        <w:jc w:val="both"/>
        <w:rPr>
          <w:rFonts w:ascii="Work Sans" w:hAnsi="Work Sans"/>
          <w:color w:val="000000" w:themeColor="text1"/>
        </w:rPr>
      </w:pPr>
      <w:r w:rsidRPr="00A7722B">
        <w:rPr>
          <w:rFonts w:ascii="Work Sans" w:hAnsi="Work Sans"/>
          <w:color w:val="000000" w:themeColor="text1"/>
        </w:rPr>
        <w:t xml:space="preserve">Se deberá establecer claramente en dicho documento, </w:t>
      </w:r>
      <w:r w:rsidRPr="00FB3BA6">
        <w:rPr>
          <w:rFonts w:ascii="Work Sans" w:hAnsi="Work Sans"/>
        </w:rPr>
        <w:t>que al usuario</w:t>
      </w:r>
      <w:r w:rsidR="004F24CD" w:rsidRPr="00FB3BA6">
        <w:rPr>
          <w:rFonts w:ascii="Work Sans" w:hAnsi="Work Sans"/>
        </w:rPr>
        <w:t xml:space="preserve"> </w:t>
      </w:r>
      <w:r w:rsidRPr="00A7722B">
        <w:rPr>
          <w:rFonts w:ascii="Work Sans" w:hAnsi="Work Sans"/>
          <w:color w:val="000000" w:themeColor="text1"/>
        </w:rPr>
        <w:t>no le está permitido entre otras actividades la venta, arrendamiento, relocalización o desmantelamiento de dichas Soluciones Energ</w:t>
      </w:r>
      <w:r w:rsidR="0031175D" w:rsidRPr="00A7722B">
        <w:rPr>
          <w:rFonts w:ascii="Work Sans" w:hAnsi="Work Sans"/>
          <w:color w:val="000000" w:themeColor="text1"/>
        </w:rPr>
        <w:t>é</w:t>
      </w:r>
      <w:r w:rsidRPr="00A7722B">
        <w:rPr>
          <w:rFonts w:ascii="Work Sans" w:hAnsi="Work Sans"/>
          <w:color w:val="000000" w:themeColor="text1"/>
        </w:rPr>
        <w:t xml:space="preserve">ticas, pues las mismas son propiedad del Estado y por lo tanto será responsable penal y fiscalmente ante las autoridades competentes por el uso indebido de las mismas. </w:t>
      </w:r>
    </w:p>
    <w:p w14:paraId="284E4DB8" w14:textId="77777777" w:rsidR="001B497A" w:rsidRPr="00A7722B" w:rsidRDefault="001B497A" w:rsidP="001B5B84">
      <w:pPr>
        <w:spacing w:after="0" w:line="240" w:lineRule="auto"/>
        <w:ind w:right="48"/>
        <w:contextualSpacing/>
        <w:jc w:val="both"/>
        <w:rPr>
          <w:rFonts w:ascii="Work Sans" w:hAnsi="Work Sans"/>
          <w:color w:val="000000" w:themeColor="text1"/>
        </w:rPr>
      </w:pPr>
    </w:p>
    <w:p w14:paraId="0FA810FD" w14:textId="4D281868" w:rsidR="001B497A" w:rsidRPr="00A7722B" w:rsidRDefault="00F3286A" w:rsidP="00DC5BFC">
      <w:pPr>
        <w:pStyle w:val="Prrafodelista"/>
        <w:numPr>
          <w:ilvl w:val="0"/>
          <w:numId w:val="8"/>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w:t>
      </w:r>
      <w:r w:rsidR="001B497A" w:rsidRPr="00A7722B">
        <w:rPr>
          <w:rFonts w:ascii="Work Sans" w:hAnsi="Work Sans"/>
          <w:color w:val="000000" w:themeColor="text1"/>
        </w:rPr>
        <w:t xml:space="preserve">creditar que la Infraestructura </w:t>
      </w:r>
      <w:r w:rsidR="00025DDA" w:rsidRPr="00A7722B">
        <w:rPr>
          <w:rFonts w:ascii="Work Sans" w:hAnsi="Work Sans"/>
          <w:color w:val="000000" w:themeColor="text1"/>
        </w:rPr>
        <w:t xml:space="preserve">construida </w:t>
      </w:r>
      <w:r w:rsidR="001B497A" w:rsidRPr="00A7722B">
        <w:rPr>
          <w:rFonts w:ascii="Work Sans" w:hAnsi="Work Sans"/>
          <w:color w:val="000000" w:themeColor="text1"/>
        </w:rPr>
        <w:t>cuenta con las garantías provistas por el proveedor indicadas en el Anexo Técnico aprobado por el IPSE</w:t>
      </w:r>
      <w:r w:rsidRPr="00A7722B">
        <w:rPr>
          <w:rFonts w:ascii="Work Sans" w:hAnsi="Work Sans"/>
          <w:color w:val="000000" w:themeColor="text1"/>
        </w:rPr>
        <w:t xml:space="preserve">, en adición a las Garantías indicadas en la </w:t>
      </w:r>
      <w:r w:rsidRPr="00A7722B">
        <w:rPr>
          <w:rFonts w:ascii="Work Sans" w:hAnsi="Work Sans"/>
          <w:b/>
          <w:color w:val="000000" w:themeColor="text1"/>
        </w:rPr>
        <w:t xml:space="preserve">Cláusula </w:t>
      </w:r>
      <w:r w:rsidRPr="00A7722B">
        <w:rPr>
          <w:rFonts w:ascii="Work Sans" w:hAnsi="Work Sans"/>
          <w:color w:val="000000" w:themeColor="text1"/>
        </w:rPr>
        <w:t xml:space="preserve">respectiva de este contrato, como requisito para la terminación de la ACTIVIDADES DE </w:t>
      </w:r>
      <w:r w:rsidR="00277F2D" w:rsidRPr="00A7722B">
        <w:rPr>
          <w:rFonts w:ascii="Work Sans" w:eastAsia="Segoe UI" w:hAnsi="Work Sans" w:cs="Segoe UI"/>
          <w:color w:val="000000" w:themeColor="text1"/>
        </w:rPr>
        <w:lastRenderedPageBreak/>
        <w:t>EJECUCIÓN</w:t>
      </w:r>
      <w:r w:rsidR="00277F2D" w:rsidRPr="00A7722B">
        <w:rPr>
          <w:rFonts w:ascii="Work Sans" w:hAnsi="Work Sans"/>
          <w:color w:val="000000" w:themeColor="text1"/>
        </w:rPr>
        <w:t xml:space="preserve"> DE </w:t>
      </w:r>
      <w:r w:rsidR="00277F2D" w:rsidRPr="00A7722B">
        <w:rPr>
          <w:rFonts w:ascii="Work Sans" w:eastAsia="Segoe UI" w:hAnsi="Work Sans" w:cs="Segoe UI"/>
          <w:color w:val="000000" w:themeColor="text1"/>
        </w:rPr>
        <w:t>RECURSOS, SUPERVISIÓN</w:t>
      </w:r>
      <w:r w:rsidR="00277F2D" w:rsidRPr="00A7722B">
        <w:rPr>
          <w:rFonts w:ascii="Work Sans" w:hAnsi="Work Sans"/>
          <w:color w:val="000000" w:themeColor="text1"/>
        </w:rPr>
        <w:t xml:space="preserve"> Y ENTREGA </w:t>
      </w:r>
      <w:r w:rsidR="00277F2D" w:rsidRPr="00A7722B">
        <w:rPr>
          <w:rFonts w:ascii="Work Sans" w:eastAsia="Segoe UI" w:hAnsi="Work Sans" w:cs="Segoe UI"/>
          <w:color w:val="000000" w:themeColor="text1"/>
        </w:rPr>
        <w:t xml:space="preserve">INTEGRAL </w:t>
      </w:r>
      <w:r w:rsidR="00277F2D" w:rsidRPr="00A7722B">
        <w:rPr>
          <w:rFonts w:ascii="Work Sans" w:hAnsi="Work Sans"/>
          <w:color w:val="000000" w:themeColor="text1"/>
        </w:rPr>
        <w:t xml:space="preserve">DE </w:t>
      </w:r>
      <w:r w:rsidR="00277F2D" w:rsidRPr="00A7722B">
        <w:rPr>
          <w:rFonts w:ascii="Work Sans" w:eastAsia="Segoe UI" w:hAnsi="Work Sans" w:cs="Segoe UI"/>
          <w:color w:val="000000" w:themeColor="text1"/>
        </w:rPr>
        <w:t xml:space="preserve">LA </w:t>
      </w:r>
      <w:r w:rsidR="00277F2D" w:rsidRPr="00A7722B">
        <w:rPr>
          <w:rFonts w:ascii="Work Sans" w:hAnsi="Work Sans"/>
          <w:color w:val="000000" w:themeColor="text1"/>
        </w:rPr>
        <w:t>INFRAESTRUCTURA.</w:t>
      </w:r>
    </w:p>
    <w:p w14:paraId="3DA072EE" w14:textId="77777777" w:rsidR="001B497A" w:rsidRPr="00A7722B" w:rsidRDefault="001B497A" w:rsidP="003505D6">
      <w:pPr>
        <w:pStyle w:val="Ttulo1"/>
        <w:spacing w:before="0" w:line="240" w:lineRule="auto"/>
        <w:ind w:right="48"/>
        <w:jc w:val="both"/>
        <w:rPr>
          <w:rFonts w:ascii="Work Sans" w:hAnsi="Work Sans"/>
          <w:color w:val="000000" w:themeColor="text1"/>
          <w:sz w:val="22"/>
          <w:szCs w:val="22"/>
        </w:rPr>
      </w:pPr>
    </w:p>
    <w:p w14:paraId="04CF5D4C" w14:textId="752995A1" w:rsidR="000A2213" w:rsidRPr="00A7722B" w:rsidRDefault="001B497A" w:rsidP="000A2213">
      <w:pPr>
        <w:pStyle w:val="Prrafodelista"/>
        <w:spacing w:after="0" w:line="240" w:lineRule="auto"/>
        <w:ind w:left="720" w:right="48"/>
        <w:jc w:val="both"/>
        <w:rPr>
          <w:rFonts w:ascii="Work Sans" w:hAnsi="Work Sans"/>
          <w:color w:val="000000" w:themeColor="text1"/>
        </w:rPr>
      </w:pPr>
      <w:r w:rsidRPr="00A7722B">
        <w:rPr>
          <w:rFonts w:ascii="Work Sans" w:hAnsi="Work Sans"/>
          <w:color w:val="000000" w:themeColor="text1"/>
        </w:rPr>
        <w:t xml:space="preserve">Sin perjuicio de que las mismas sean expedidas por el proveedor, nacionalizador, fabricante o cualquier otro actor de la cadena de distribución o producción e instalación del mismo, </w:t>
      </w:r>
      <w:r w:rsidR="003E52C4" w:rsidRPr="00A7722B">
        <w:rPr>
          <w:rFonts w:ascii="Work Sans" w:hAnsi="Work Sans"/>
          <w:b/>
          <w:color w:val="000000" w:themeColor="text1"/>
        </w:rPr>
        <w:t xml:space="preserve">EL </w:t>
      </w:r>
      <w:r w:rsidR="003C7E25" w:rsidRPr="00A7722B">
        <w:rPr>
          <w:rFonts w:ascii="Work Sans" w:hAnsi="Work Sans" w:cstheme="minorBidi"/>
          <w:b/>
          <w:bCs/>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será en todo momento responsable ante </w:t>
      </w:r>
      <w:r w:rsidRPr="00A7722B">
        <w:rPr>
          <w:rFonts w:ascii="Work Sans" w:hAnsi="Work Sans"/>
          <w:b/>
          <w:color w:val="000000" w:themeColor="text1"/>
        </w:rPr>
        <w:t>EL MINISTERIO</w:t>
      </w:r>
      <w:r w:rsidRPr="00A7722B">
        <w:rPr>
          <w:rFonts w:ascii="Work Sans" w:hAnsi="Work Sans"/>
          <w:color w:val="000000" w:themeColor="text1"/>
        </w:rPr>
        <w:t xml:space="preserve"> de que la Infraestructura cuente con las garantías en las condiciones indicadas en el Anexo Técnico</w:t>
      </w:r>
      <w:r w:rsidR="00824579">
        <w:rPr>
          <w:rFonts w:ascii="Work Sans" w:hAnsi="Work Sans" w:cstheme="minorBidi"/>
          <w:color w:val="000000" w:themeColor="text1"/>
        </w:rPr>
        <w:t>.</w:t>
      </w:r>
    </w:p>
    <w:p w14:paraId="491DAD5E" w14:textId="77777777" w:rsidR="000A2213" w:rsidRPr="00A7722B" w:rsidRDefault="000A2213" w:rsidP="000A2213">
      <w:pPr>
        <w:pStyle w:val="Prrafodelista"/>
        <w:spacing w:after="0" w:line="240" w:lineRule="auto"/>
        <w:ind w:left="720" w:right="48"/>
        <w:jc w:val="both"/>
        <w:rPr>
          <w:rFonts w:ascii="Work Sans" w:hAnsi="Work Sans"/>
          <w:color w:val="000000" w:themeColor="text1"/>
        </w:rPr>
      </w:pPr>
    </w:p>
    <w:p w14:paraId="1D33D541" w14:textId="6B6EBF1D" w:rsidR="000A2213" w:rsidRPr="00E11226" w:rsidRDefault="00D83862" w:rsidP="00DC5BFC">
      <w:pPr>
        <w:pStyle w:val="Prrafodelista"/>
        <w:numPr>
          <w:ilvl w:val="0"/>
          <w:numId w:val="8"/>
        </w:numPr>
        <w:spacing w:after="0" w:line="240" w:lineRule="auto"/>
        <w:ind w:right="48"/>
        <w:jc w:val="both"/>
        <w:rPr>
          <w:rFonts w:ascii="Work Sans" w:hAnsi="Work Sans"/>
          <w:color w:val="000000" w:themeColor="text1"/>
        </w:rPr>
      </w:pPr>
      <w:r w:rsidRPr="00E11226">
        <w:rPr>
          <w:rFonts w:ascii="Work Sans" w:hAnsi="Work Sans" w:cstheme="minorBidi"/>
          <w:color w:val="000000" w:themeColor="text1"/>
        </w:rPr>
        <w:t>A</w:t>
      </w:r>
      <w:r w:rsidR="420063EA" w:rsidRPr="00E11226">
        <w:rPr>
          <w:rFonts w:ascii="Work Sans" w:hAnsi="Work Sans" w:cstheme="minorBidi"/>
          <w:color w:val="000000" w:themeColor="text1"/>
        </w:rPr>
        <w:t>cordará</w:t>
      </w:r>
      <w:r w:rsidR="000A2213" w:rsidRPr="00E11226">
        <w:rPr>
          <w:rFonts w:ascii="Work Sans" w:hAnsi="Work Sans"/>
          <w:color w:val="000000" w:themeColor="text1"/>
        </w:rPr>
        <w:t xml:space="preserve"> con el </w:t>
      </w:r>
      <w:r w:rsidR="00AA6AF6" w:rsidRPr="00E11226">
        <w:rPr>
          <w:rFonts w:ascii="Work Sans" w:hAnsi="Work Sans"/>
          <w:b/>
          <w:bCs/>
          <w:color w:val="000000" w:themeColor="text1"/>
        </w:rPr>
        <w:t>INTERVENTOR</w:t>
      </w:r>
      <w:r w:rsidR="000A2213" w:rsidRPr="00E11226">
        <w:rPr>
          <w:rFonts w:ascii="Work Sans" w:hAnsi="Work Sans"/>
          <w:color w:val="000000" w:themeColor="text1"/>
        </w:rPr>
        <w:t xml:space="preserve"> los lugares en los cuales deberá imprimir mediante un sello o símbolo que en la infraestructura que fue construida con recursos de este contrato se indique i) el número del presente contrato; ii) el Fondo financiador (FAZNI), ii) el nombre </w:t>
      </w:r>
      <w:r w:rsidR="003E52C4" w:rsidRPr="00E11226">
        <w:rPr>
          <w:rFonts w:ascii="Work Sans" w:hAnsi="Work Sans"/>
          <w:color w:val="000000" w:themeColor="text1"/>
        </w:rPr>
        <w:t xml:space="preserve">del </w:t>
      </w:r>
      <w:r w:rsidR="003C7E25" w:rsidRPr="00E11226">
        <w:rPr>
          <w:rFonts w:ascii="Work Sans" w:hAnsi="Work Sans" w:cstheme="minorHAnsi"/>
          <w:color w:val="000000" w:themeColor="text1"/>
        </w:rPr>
        <w:t>OPERADOR</w:t>
      </w:r>
      <w:r w:rsidR="000A2213" w:rsidRPr="00E11226">
        <w:rPr>
          <w:rFonts w:ascii="Work Sans" w:hAnsi="Work Sans" w:cstheme="minorHAnsi"/>
          <w:color w:val="000000" w:themeColor="text1"/>
        </w:rPr>
        <w:t xml:space="preserve"> </w:t>
      </w:r>
      <w:r w:rsidR="000A2213" w:rsidRPr="00E11226">
        <w:rPr>
          <w:rFonts w:ascii="Work Sans" w:hAnsi="Work Sans"/>
          <w:color w:val="000000" w:themeColor="text1"/>
        </w:rPr>
        <w:t>que contrató la construcción</w:t>
      </w:r>
      <w:r w:rsidR="00F65EC6" w:rsidRPr="00E11226">
        <w:rPr>
          <w:rFonts w:ascii="Work Sans" w:hAnsi="Work Sans"/>
          <w:color w:val="000000" w:themeColor="text1"/>
        </w:rPr>
        <w:t xml:space="preserve"> iii) que dicho proyecto se </w:t>
      </w:r>
      <w:r w:rsidR="007954A2" w:rsidRPr="00E11226">
        <w:rPr>
          <w:rFonts w:ascii="Work Sans" w:hAnsi="Work Sans"/>
          <w:color w:val="000000" w:themeColor="text1"/>
        </w:rPr>
        <w:t>desarrolló</w:t>
      </w:r>
      <w:r w:rsidR="00F65EC6" w:rsidRPr="00E11226">
        <w:rPr>
          <w:rFonts w:ascii="Work Sans" w:hAnsi="Work Sans"/>
          <w:color w:val="000000" w:themeColor="text1"/>
        </w:rPr>
        <w:t xml:space="preserve"> dentro de la estrategia de </w:t>
      </w:r>
      <w:r w:rsidR="00F65EC6" w:rsidRPr="00E11226">
        <w:rPr>
          <w:rFonts w:ascii="Work Sans" w:hAnsi="Work Sans"/>
          <w:b/>
          <w:bCs/>
          <w:color w:val="000000" w:themeColor="text1"/>
        </w:rPr>
        <w:t>COMUNIDADES ENERGÉTICAS</w:t>
      </w:r>
      <w:r w:rsidR="00F65EC6" w:rsidRPr="00E11226">
        <w:rPr>
          <w:rFonts w:ascii="Work Sans" w:hAnsi="Work Sans"/>
          <w:color w:val="000000" w:themeColor="text1"/>
        </w:rPr>
        <w:t xml:space="preserve"> </w:t>
      </w:r>
      <w:r w:rsidR="007954A2" w:rsidRPr="00E11226">
        <w:rPr>
          <w:rFonts w:ascii="Work Sans" w:hAnsi="Work Sans"/>
          <w:color w:val="000000" w:themeColor="text1"/>
        </w:rPr>
        <w:t xml:space="preserve">que adelanta el </w:t>
      </w:r>
      <w:r w:rsidR="007954A2" w:rsidRPr="00E11226">
        <w:rPr>
          <w:rFonts w:ascii="Work Sans" w:hAnsi="Work Sans"/>
          <w:b/>
          <w:bCs/>
          <w:color w:val="000000" w:themeColor="text1"/>
        </w:rPr>
        <w:t>MINISTERIO</w:t>
      </w:r>
      <w:r w:rsidR="00AA6AF6" w:rsidRPr="00E11226">
        <w:rPr>
          <w:rFonts w:ascii="Work Sans" w:hAnsi="Work Sans"/>
          <w:b/>
          <w:bCs/>
          <w:color w:val="000000" w:themeColor="text1"/>
        </w:rPr>
        <w:t>.</w:t>
      </w:r>
      <w:r w:rsidR="00033E1D" w:rsidRPr="00E11226">
        <w:rPr>
          <w:rFonts w:ascii="Work Sans" w:hAnsi="Work Sans"/>
          <w:color w:val="000000" w:themeColor="text1"/>
        </w:rPr>
        <w:t xml:space="preserve"> </w:t>
      </w:r>
    </w:p>
    <w:p w14:paraId="5E86B92F" w14:textId="77777777" w:rsidR="009D096C" w:rsidRPr="00A7722B" w:rsidRDefault="009D096C" w:rsidP="003505D6">
      <w:pPr>
        <w:spacing w:after="0" w:line="240" w:lineRule="auto"/>
        <w:ind w:right="48"/>
        <w:rPr>
          <w:rFonts w:ascii="Work Sans" w:hAnsi="Work Sans"/>
          <w:color w:val="000000" w:themeColor="text1"/>
          <w:u w:val="single"/>
        </w:rPr>
      </w:pPr>
    </w:p>
    <w:p w14:paraId="42DAF819" w14:textId="0041E16C" w:rsidR="008706A6" w:rsidRPr="00A7722B" w:rsidRDefault="008706A6" w:rsidP="003505D6">
      <w:pPr>
        <w:spacing w:after="0" w:line="240" w:lineRule="auto"/>
        <w:ind w:right="48"/>
        <w:contextualSpacing/>
        <w:jc w:val="both"/>
        <w:rPr>
          <w:rFonts w:ascii="Work Sans" w:hAnsi="Work Sans"/>
          <w:color w:val="000000" w:themeColor="text1"/>
        </w:rPr>
      </w:pPr>
      <w:r w:rsidRPr="00A7722B">
        <w:rPr>
          <w:rFonts w:ascii="Work Sans" w:hAnsi="Work Sans"/>
          <w:b/>
          <w:color w:val="000000" w:themeColor="text1"/>
        </w:rPr>
        <w:t>C</w:t>
      </w:r>
      <w:r w:rsidRPr="00A7722B">
        <w:rPr>
          <w:rFonts w:ascii="Work Sans" w:hAnsi="Work Sans"/>
          <w:b/>
          <w:color w:val="000000" w:themeColor="text1"/>
          <w:u w:val="single"/>
        </w:rPr>
        <w:t>LÁUSULA DÉCIMA S</w:t>
      </w:r>
      <w:r w:rsidR="005A6DA1">
        <w:rPr>
          <w:rFonts w:ascii="Work Sans" w:hAnsi="Work Sans"/>
          <w:b/>
          <w:color w:val="000000" w:themeColor="text1"/>
          <w:u w:val="single"/>
        </w:rPr>
        <w:t>EXTA</w:t>
      </w:r>
      <w:r w:rsidRPr="00A7722B">
        <w:rPr>
          <w:rFonts w:ascii="Work Sans" w:hAnsi="Work Sans"/>
          <w:b/>
          <w:color w:val="000000" w:themeColor="text1"/>
          <w:u w:val="single"/>
        </w:rPr>
        <w:t xml:space="preserve"> - OBLIGACIONES DURANTE LA ETAPA 3- </w:t>
      </w:r>
      <w:r w:rsidR="004907BA" w:rsidRPr="00A7722B">
        <w:rPr>
          <w:rFonts w:ascii="Work Sans" w:hAnsi="Work Sans"/>
          <w:b/>
          <w:color w:val="000000" w:themeColor="text1"/>
          <w:u w:val="single"/>
        </w:rPr>
        <w:t>ACTIVIDADES DE CIERRE</w:t>
      </w:r>
      <w:r w:rsidR="00077834" w:rsidRPr="00A7722B">
        <w:rPr>
          <w:rFonts w:ascii="Work Sans" w:hAnsi="Work Sans"/>
          <w:b/>
          <w:color w:val="000000" w:themeColor="text1"/>
          <w:u w:val="single"/>
        </w:rPr>
        <w:t xml:space="preserve"> Y LIQUIDACIÓN</w:t>
      </w:r>
      <w:r w:rsidR="004907BA" w:rsidRPr="00A7722B">
        <w:rPr>
          <w:rFonts w:ascii="Work Sans" w:hAnsi="Work Sans"/>
          <w:b/>
          <w:color w:val="000000" w:themeColor="text1"/>
          <w:u w:val="single"/>
        </w:rPr>
        <w:t xml:space="preserve"> </w:t>
      </w:r>
      <w:r w:rsidRPr="00A7722B">
        <w:rPr>
          <w:rFonts w:ascii="Work Sans" w:hAnsi="Work Sans"/>
          <w:b/>
          <w:color w:val="000000" w:themeColor="text1"/>
          <w:u w:val="single"/>
        </w:rPr>
        <w:t xml:space="preserve">DE LA FASE I: </w:t>
      </w:r>
      <w:r w:rsidRPr="00A7722B">
        <w:rPr>
          <w:rFonts w:ascii="Work Sans" w:hAnsi="Work Sans"/>
          <w:color w:val="000000" w:themeColor="text1"/>
        </w:rPr>
        <w:t>Esta etapa</w:t>
      </w:r>
      <w:r w:rsidRPr="00A7722B">
        <w:rPr>
          <w:rFonts w:ascii="Work Sans" w:hAnsi="Work Sans"/>
          <w:b/>
          <w:color w:val="000000" w:themeColor="text1"/>
          <w:u w:val="single"/>
        </w:rPr>
        <w:t xml:space="preserve"> </w:t>
      </w:r>
      <w:r w:rsidRPr="00A7722B">
        <w:rPr>
          <w:rFonts w:ascii="Work Sans" w:hAnsi="Work Sans"/>
          <w:color w:val="000000" w:themeColor="text1"/>
        </w:rPr>
        <w:t xml:space="preserve">iniciará con la suscripción del </w:t>
      </w:r>
      <w:r w:rsidR="004907BA" w:rsidRPr="00A7722B">
        <w:rPr>
          <w:rFonts w:ascii="Work Sans" w:hAnsi="Work Sans"/>
          <w:color w:val="000000" w:themeColor="text1"/>
        </w:rPr>
        <w:t xml:space="preserve">Acta de recibo y entrega de la infraestructura suscrita entre el </w:t>
      </w:r>
      <w:r w:rsidR="004907BA" w:rsidRPr="00A7722B">
        <w:rPr>
          <w:rFonts w:ascii="Work Sans" w:hAnsi="Work Sans"/>
          <w:b/>
          <w:color w:val="000000" w:themeColor="text1"/>
        </w:rPr>
        <w:t>MINISTERIO</w:t>
      </w:r>
      <w:r w:rsidR="004907BA" w:rsidRPr="00A7722B">
        <w:rPr>
          <w:rFonts w:ascii="Work Sans" w:hAnsi="Work Sans"/>
          <w:color w:val="000000" w:themeColor="text1"/>
        </w:rPr>
        <w:t xml:space="preserve">, </w:t>
      </w:r>
      <w:r w:rsidR="003E52C4" w:rsidRPr="00A7722B">
        <w:rPr>
          <w:rFonts w:ascii="Work Sans" w:hAnsi="Work Sans"/>
          <w:b/>
          <w:bCs/>
          <w:color w:val="000000" w:themeColor="text1"/>
        </w:rPr>
        <w:t xml:space="preserve">EL </w:t>
      </w:r>
      <w:r w:rsidR="003C7E25" w:rsidRPr="00A7722B">
        <w:rPr>
          <w:rFonts w:ascii="Work Sans" w:hAnsi="Work Sans"/>
          <w:b/>
          <w:bCs/>
          <w:color w:val="000000" w:themeColor="text1"/>
        </w:rPr>
        <w:t>OPERADOR</w:t>
      </w:r>
      <w:r w:rsidR="004907BA" w:rsidRPr="00A7722B">
        <w:rPr>
          <w:rFonts w:ascii="Work Sans" w:hAnsi="Work Sans"/>
          <w:color w:val="000000" w:themeColor="text1"/>
        </w:rPr>
        <w:t xml:space="preserve">, y </w:t>
      </w:r>
      <w:r w:rsidR="0031175D" w:rsidRPr="00A7722B">
        <w:rPr>
          <w:rFonts w:ascii="Work Sans" w:hAnsi="Work Sans"/>
          <w:b/>
          <w:color w:val="000000" w:themeColor="text1"/>
        </w:rPr>
        <w:t>EL INTERVENTOR</w:t>
      </w:r>
      <w:r w:rsidRPr="00A7722B">
        <w:rPr>
          <w:rFonts w:ascii="Work Sans" w:hAnsi="Work Sans"/>
          <w:color w:val="000000" w:themeColor="text1"/>
        </w:rPr>
        <w:t>, dentro de la cual</w:t>
      </w:r>
      <w:r w:rsidRPr="00A7722B">
        <w:rPr>
          <w:rFonts w:ascii="Work Sans" w:hAnsi="Work Sans"/>
          <w:b/>
          <w:color w:val="000000" w:themeColor="text1"/>
        </w:rPr>
        <w:t xml:space="preserve"> EL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deberá realizar las siguientes actividades:</w:t>
      </w:r>
    </w:p>
    <w:p w14:paraId="12815CBB" w14:textId="77777777" w:rsidR="008706A6" w:rsidRPr="00A7722B" w:rsidRDefault="008706A6" w:rsidP="003505D6">
      <w:pPr>
        <w:spacing w:after="0" w:line="240" w:lineRule="auto"/>
        <w:ind w:right="48"/>
        <w:rPr>
          <w:rFonts w:ascii="Work Sans" w:hAnsi="Work Sans"/>
          <w:color w:val="000000" w:themeColor="text1"/>
          <w:u w:val="single"/>
        </w:rPr>
      </w:pPr>
    </w:p>
    <w:p w14:paraId="77BE0E64" w14:textId="2A173ECE" w:rsidR="00E11226" w:rsidRPr="00270042" w:rsidRDefault="696E3240" w:rsidP="00DC5BFC">
      <w:pPr>
        <w:pStyle w:val="Prrafodelista"/>
        <w:numPr>
          <w:ilvl w:val="0"/>
          <w:numId w:val="46"/>
        </w:numPr>
        <w:spacing w:after="0" w:line="240" w:lineRule="auto"/>
        <w:ind w:right="48"/>
        <w:contextualSpacing/>
        <w:jc w:val="both"/>
        <w:rPr>
          <w:rFonts w:ascii="Work Sans" w:hAnsi="Work Sans"/>
          <w:color w:val="000000" w:themeColor="text1"/>
          <w:u w:val="single"/>
        </w:rPr>
      </w:pPr>
      <w:r w:rsidRPr="00A7722B">
        <w:rPr>
          <w:rFonts w:ascii="Work Sans" w:hAnsi="Work Sans"/>
          <w:color w:val="000000" w:themeColor="text1"/>
        </w:rPr>
        <w:t>S</w:t>
      </w:r>
      <w:r w:rsidR="701036AE" w:rsidRPr="00A7722B">
        <w:rPr>
          <w:rFonts w:ascii="Work Sans" w:hAnsi="Work Sans"/>
          <w:color w:val="000000" w:themeColor="text1"/>
        </w:rPr>
        <w:t xml:space="preserve">uscribir </w:t>
      </w:r>
      <w:r w:rsidR="15987CA8" w:rsidRPr="00A7722B">
        <w:rPr>
          <w:rFonts w:ascii="Work Sans" w:hAnsi="Work Sans"/>
          <w:color w:val="000000" w:themeColor="text1"/>
        </w:rPr>
        <w:t xml:space="preserve">junto con </w:t>
      </w:r>
      <w:r w:rsidR="701036AE" w:rsidRPr="00A7722B">
        <w:rPr>
          <w:rFonts w:ascii="Work Sans" w:hAnsi="Work Sans"/>
          <w:b/>
          <w:bCs/>
          <w:color w:val="000000" w:themeColor="text1"/>
        </w:rPr>
        <w:t>EL MINISTERIO</w:t>
      </w:r>
      <w:r w:rsidR="701036AE" w:rsidRPr="00A7722B">
        <w:rPr>
          <w:rFonts w:ascii="Work Sans" w:hAnsi="Work Sans"/>
          <w:color w:val="000000" w:themeColor="text1"/>
        </w:rPr>
        <w:t xml:space="preserve">, el </w:t>
      </w:r>
      <w:r w:rsidR="701036AE" w:rsidRPr="00A7722B">
        <w:rPr>
          <w:rFonts w:ascii="Work Sans" w:hAnsi="Work Sans"/>
          <w:b/>
          <w:bCs/>
          <w:color w:val="000000" w:themeColor="text1"/>
        </w:rPr>
        <w:t>INTERVENTOR</w:t>
      </w:r>
      <w:r w:rsidR="0049056A">
        <w:rPr>
          <w:rFonts w:ascii="Work Sans" w:hAnsi="Work Sans"/>
          <w:color w:val="000000" w:themeColor="text1"/>
        </w:rPr>
        <w:t xml:space="preserve"> y </w:t>
      </w:r>
      <w:r w:rsidR="00BE089A" w:rsidRPr="00A7722B">
        <w:rPr>
          <w:rFonts w:ascii="Work Sans" w:hAnsi="Work Sans"/>
          <w:color w:val="000000" w:themeColor="text1"/>
        </w:rPr>
        <w:t xml:space="preserve">el </w:t>
      </w:r>
      <w:r w:rsidR="00BE089A" w:rsidRPr="00A7722B">
        <w:rPr>
          <w:rFonts w:ascii="Work Sans" w:hAnsi="Work Sans"/>
          <w:b/>
          <w:bCs/>
          <w:color w:val="000000" w:themeColor="text1"/>
        </w:rPr>
        <w:t>OPERADOR</w:t>
      </w:r>
      <w:r w:rsidR="00BE089A" w:rsidRPr="00A7722B">
        <w:rPr>
          <w:rFonts w:ascii="Work Sans" w:hAnsi="Work Sans"/>
          <w:color w:val="000000" w:themeColor="text1"/>
        </w:rPr>
        <w:t xml:space="preserve"> </w:t>
      </w:r>
      <w:bookmarkStart w:id="29" w:name="_Hlk51227859"/>
      <w:r w:rsidR="701036AE" w:rsidRPr="00A7722B">
        <w:rPr>
          <w:rFonts w:ascii="Work Sans" w:hAnsi="Work Sans"/>
          <w:color w:val="000000" w:themeColor="text1"/>
        </w:rPr>
        <w:t>el Acta de Recibo y Entrega de Infraestructura de la totalidad de la</w:t>
      </w:r>
      <w:r w:rsidR="133D3CFF" w:rsidRPr="00A7722B">
        <w:rPr>
          <w:rFonts w:ascii="Work Sans" w:hAnsi="Work Sans"/>
          <w:color w:val="000000" w:themeColor="text1"/>
        </w:rPr>
        <w:t xml:space="preserve"> Infraestructura construida</w:t>
      </w:r>
      <w:bookmarkEnd w:id="29"/>
      <w:r w:rsidR="133D3CFF" w:rsidRPr="00A7722B">
        <w:rPr>
          <w:rFonts w:ascii="Work Sans" w:hAnsi="Work Sans"/>
          <w:color w:val="000000" w:themeColor="text1"/>
        </w:rPr>
        <w:t>,</w:t>
      </w:r>
      <w:r w:rsidRPr="00A7722B">
        <w:rPr>
          <w:rFonts w:ascii="Work Sans" w:hAnsi="Work Sans"/>
          <w:color w:val="000000" w:themeColor="text1"/>
        </w:rPr>
        <w:t xml:space="preserve"> culminada y puesta en servicio</w:t>
      </w:r>
      <w:r w:rsidR="7B0A24C3" w:rsidRPr="00A7722B">
        <w:rPr>
          <w:rFonts w:ascii="Work Sans" w:hAnsi="Work Sans"/>
          <w:color w:val="000000" w:themeColor="text1"/>
        </w:rPr>
        <w:t xml:space="preserve">, debidamente inventariada conforme reglamentación de la CREG </w:t>
      </w:r>
      <w:r w:rsidR="6C6FCE85" w:rsidRPr="00A7722B">
        <w:rPr>
          <w:rFonts w:ascii="Work Sans" w:hAnsi="Work Sans" w:cstheme="minorBidi"/>
          <w:color w:val="000000" w:themeColor="text1"/>
        </w:rPr>
        <w:t xml:space="preserve">vigente </w:t>
      </w:r>
      <w:r w:rsidR="7B0A24C3" w:rsidRPr="00A7722B">
        <w:rPr>
          <w:rFonts w:ascii="Work Sans" w:hAnsi="Work Sans"/>
          <w:color w:val="000000" w:themeColor="text1"/>
        </w:rPr>
        <w:t xml:space="preserve">y/o la que determine </w:t>
      </w:r>
      <w:r w:rsidR="1FB9425C" w:rsidRPr="00A7722B">
        <w:rPr>
          <w:rFonts w:ascii="Work Sans" w:hAnsi="Work Sans" w:cstheme="minorBidi"/>
          <w:b/>
          <w:bCs/>
          <w:color w:val="000000" w:themeColor="text1"/>
        </w:rPr>
        <w:t>EL MINISTERIO</w:t>
      </w:r>
      <w:r w:rsidRPr="00A7722B">
        <w:rPr>
          <w:rFonts w:ascii="Work Sans" w:hAnsi="Work Sans"/>
          <w:color w:val="000000" w:themeColor="text1"/>
        </w:rPr>
        <w:t xml:space="preserve">. </w:t>
      </w:r>
      <w:r w:rsidR="00E11226" w:rsidRPr="00A7722B">
        <w:rPr>
          <w:rFonts w:ascii="Work Sans" w:hAnsi="Work Sans"/>
          <w:color w:val="000000" w:themeColor="text1"/>
        </w:rPr>
        <w:t xml:space="preserve">El Acta debe contener como mínimo: las actas de recibo individual de las Soluciones Energéticas, declaración de cumplimiento RETIE de las unidades o Certificación RETIE (si corresponde), las garantías de los activos entregados (fábrica, correcto funcionamiento, calidad, estabilidad de la obra y demás que sean aplicables) relación de los usuarios beneficiados con número de identificación predial y localización geográfica en coordenadas y el detalle de los componentes que integran el costo del activo incluyendo la recomendación técnica de la vida útil que el activo tiene según el constructor o fabricante según aplique. </w:t>
      </w:r>
    </w:p>
    <w:p w14:paraId="0A9C30BF" w14:textId="77777777" w:rsidR="00277040" w:rsidRPr="0052744C" w:rsidRDefault="00277040" w:rsidP="0052744C">
      <w:pPr>
        <w:spacing w:after="0" w:line="240" w:lineRule="auto"/>
        <w:ind w:right="48"/>
        <w:contextualSpacing/>
        <w:jc w:val="both"/>
        <w:rPr>
          <w:rFonts w:ascii="Work Sans" w:hAnsi="Work Sans"/>
          <w:color w:val="000000" w:themeColor="text1"/>
          <w:u w:val="single"/>
        </w:rPr>
      </w:pPr>
    </w:p>
    <w:p w14:paraId="04D39AFF" w14:textId="2B48DDB7" w:rsidR="009D096C" w:rsidRPr="00A7722B" w:rsidRDefault="009D096C" w:rsidP="00DC5BFC">
      <w:pPr>
        <w:pStyle w:val="Prrafodelista"/>
        <w:numPr>
          <w:ilvl w:val="0"/>
          <w:numId w:val="46"/>
        </w:numPr>
        <w:spacing w:after="0" w:line="240" w:lineRule="auto"/>
        <w:ind w:right="48"/>
        <w:contextualSpacing/>
        <w:jc w:val="both"/>
        <w:rPr>
          <w:rFonts w:ascii="Work Sans" w:hAnsi="Work Sans"/>
          <w:b/>
          <w:color w:val="000000" w:themeColor="text1"/>
        </w:rPr>
      </w:pPr>
      <w:r w:rsidRPr="00A7722B">
        <w:rPr>
          <w:rFonts w:ascii="Work Sans" w:hAnsi="Work Sans"/>
          <w:color w:val="000000" w:themeColor="text1"/>
        </w:rPr>
        <w:t xml:space="preserve">Entregar dentro del plazo para la suscripción del </w:t>
      </w:r>
      <w:r w:rsidRPr="00A7722B">
        <w:rPr>
          <w:rFonts w:ascii="Work Sans" w:hAnsi="Work Sans"/>
          <w:b/>
          <w:color w:val="000000" w:themeColor="text1"/>
        </w:rPr>
        <w:t xml:space="preserve">Acta de </w:t>
      </w:r>
      <w:r w:rsidR="38E0CBAF" w:rsidRPr="00A7722B">
        <w:rPr>
          <w:rFonts w:ascii="Work Sans" w:hAnsi="Work Sans" w:cstheme="minorBidi"/>
          <w:b/>
          <w:bCs/>
          <w:color w:val="000000" w:themeColor="text1"/>
        </w:rPr>
        <w:t xml:space="preserve">Liquidación de la FASE </w:t>
      </w:r>
      <w:r w:rsidR="00277040" w:rsidRPr="00A7722B">
        <w:rPr>
          <w:rFonts w:ascii="Work Sans" w:hAnsi="Work Sans" w:cstheme="minorBidi"/>
          <w:b/>
          <w:bCs/>
          <w:color w:val="000000" w:themeColor="text1"/>
        </w:rPr>
        <w:t>I,</w:t>
      </w:r>
      <w:r w:rsidRPr="00A7722B">
        <w:rPr>
          <w:rFonts w:ascii="Work Sans" w:hAnsi="Work Sans"/>
          <w:color w:val="000000" w:themeColor="text1"/>
        </w:rPr>
        <w:t xml:space="preserve"> un informe sobre los contratos suscritos y, la utilización de los recursos y el giro al </w:t>
      </w:r>
      <w:r w:rsidRPr="00A7722B">
        <w:rPr>
          <w:rFonts w:ascii="Work Sans" w:hAnsi="Work Sans"/>
          <w:b/>
          <w:color w:val="000000" w:themeColor="text1"/>
        </w:rPr>
        <w:t>MINISTERIO</w:t>
      </w:r>
      <w:r w:rsidRPr="00A7722B">
        <w:rPr>
          <w:rFonts w:ascii="Work Sans" w:hAnsi="Work Sans"/>
          <w:color w:val="000000" w:themeColor="text1"/>
        </w:rPr>
        <w:t xml:space="preserve"> de los rendimientos financieros, que sean soportados con documentos que haya emitido el interventor al respecto. </w:t>
      </w:r>
    </w:p>
    <w:p w14:paraId="44EDE7CD" w14:textId="77777777" w:rsidR="009D096C" w:rsidRPr="00A7722B" w:rsidRDefault="009D096C" w:rsidP="003505D6">
      <w:pPr>
        <w:pStyle w:val="Prrafodelista"/>
        <w:spacing w:after="0" w:line="240" w:lineRule="auto"/>
        <w:ind w:left="720" w:right="48"/>
        <w:contextualSpacing/>
        <w:jc w:val="both"/>
        <w:rPr>
          <w:rFonts w:ascii="Work Sans" w:hAnsi="Work Sans"/>
          <w:color w:val="000000" w:themeColor="text1"/>
        </w:rPr>
      </w:pPr>
    </w:p>
    <w:p w14:paraId="75E28207" w14:textId="6BA3A58D" w:rsidR="009D096C" w:rsidRPr="00A7722B" w:rsidRDefault="009D096C" w:rsidP="00DC5BFC">
      <w:pPr>
        <w:pStyle w:val="Prrafodelista"/>
        <w:numPr>
          <w:ilvl w:val="0"/>
          <w:numId w:val="4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Suscribir </w:t>
      </w:r>
      <w:r w:rsidR="0056536D" w:rsidRPr="00A7722B">
        <w:rPr>
          <w:rFonts w:ascii="Work Sans" w:hAnsi="Work Sans"/>
          <w:color w:val="000000" w:themeColor="text1"/>
        </w:rPr>
        <w:t xml:space="preserve">el </w:t>
      </w:r>
      <w:r w:rsidRPr="00A7722B">
        <w:rPr>
          <w:rFonts w:ascii="Work Sans" w:hAnsi="Work Sans"/>
          <w:color w:val="000000" w:themeColor="text1"/>
        </w:rPr>
        <w:t xml:space="preserve">Acta de </w:t>
      </w:r>
      <w:r w:rsidR="4C29C5D4" w:rsidRPr="00A7722B">
        <w:rPr>
          <w:rFonts w:ascii="Work Sans" w:hAnsi="Work Sans" w:cstheme="minorBidi"/>
          <w:color w:val="000000" w:themeColor="text1"/>
        </w:rPr>
        <w:t>Liquidación</w:t>
      </w:r>
      <w:r w:rsidR="0034403D" w:rsidRPr="00A7722B">
        <w:rPr>
          <w:rFonts w:ascii="Work Sans" w:hAnsi="Work Sans"/>
          <w:color w:val="000000" w:themeColor="text1"/>
        </w:rPr>
        <w:t xml:space="preserve"> a la culminación de l</w:t>
      </w:r>
      <w:r w:rsidRPr="00A7722B">
        <w:rPr>
          <w:rFonts w:ascii="Work Sans" w:hAnsi="Work Sans"/>
          <w:color w:val="000000" w:themeColor="text1"/>
        </w:rPr>
        <w:t xml:space="preserve">a </w:t>
      </w:r>
      <w:r w:rsidR="00C81489" w:rsidRPr="00A7722B">
        <w:rPr>
          <w:rFonts w:ascii="Work Sans" w:hAnsi="Work Sans"/>
          <w:b/>
          <w:bCs/>
          <w:color w:val="000000" w:themeColor="text1"/>
        </w:rPr>
        <w:t>FASE I</w:t>
      </w:r>
      <w:r w:rsidR="00101583" w:rsidRPr="00A7722B">
        <w:rPr>
          <w:rFonts w:ascii="Work Sans" w:hAnsi="Work Sans"/>
          <w:b/>
          <w:bCs/>
          <w:color w:val="000000" w:themeColor="text1"/>
        </w:rPr>
        <w:t xml:space="preserve">- </w:t>
      </w:r>
      <w:r w:rsidR="2735A0F2" w:rsidRPr="00A7722B">
        <w:rPr>
          <w:rFonts w:ascii="Work Sans" w:hAnsi="Work Sans"/>
          <w:b/>
          <w:bCs/>
          <w:color w:val="000000" w:themeColor="text1"/>
        </w:rPr>
        <w:t>ACTIVIDAD DE ADMINISTRACIÓN, EJECUCIÓN DE RECURSOS, ASISTENCIA TÉCNICA</w:t>
      </w:r>
      <w:r w:rsidR="00C81489" w:rsidRPr="00A7722B">
        <w:rPr>
          <w:rFonts w:ascii="Work Sans" w:hAnsi="Work Sans"/>
          <w:b/>
          <w:bCs/>
          <w:color w:val="000000" w:themeColor="text1"/>
        </w:rPr>
        <w:t xml:space="preserve"> Y </w:t>
      </w:r>
      <w:r w:rsidR="2735A0F2" w:rsidRPr="00A7722B">
        <w:rPr>
          <w:rFonts w:ascii="Work Sans" w:hAnsi="Work Sans"/>
          <w:b/>
          <w:bCs/>
          <w:color w:val="000000" w:themeColor="text1"/>
        </w:rPr>
        <w:t>ENERGIZACIÓN</w:t>
      </w:r>
      <w:r w:rsidR="000760F1">
        <w:rPr>
          <w:rFonts w:ascii="Work Sans" w:hAnsi="Work Sans"/>
          <w:b/>
          <w:bCs/>
          <w:color w:val="000000" w:themeColor="text1"/>
        </w:rPr>
        <w:t xml:space="preserve"> </w:t>
      </w:r>
      <w:r w:rsidRPr="00A7722B">
        <w:rPr>
          <w:rFonts w:ascii="Work Sans" w:hAnsi="Work Sans"/>
          <w:color w:val="000000" w:themeColor="text1"/>
        </w:rPr>
        <w:t xml:space="preserve">entre </w:t>
      </w:r>
      <w:r w:rsidR="004D2272" w:rsidRPr="00A7722B">
        <w:rPr>
          <w:rFonts w:ascii="Work Sans" w:hAnsi="Work Sans"/>
          <w:b/>
          <w:color w:val="000000" w:themeColor="text1"/>
        </w:rPr>
        <w:t xml:space="preserve">EL </w:t>
      </w:r>
      <w:r w:rsidR="003C7E25" w:rsidRPr="00A7722B">
        <w:rPr>
          <w:rFonts w:ascii="Work Sans" w:hAnsi="Work Sans" w:cstheme="minorBidi"/>
          <w:b/>
          <w:bCs/>
          <w:color w:val="000000" w:themeColor="text1"/>
        </w:rPr>
        <w:t>OPERADOR</w:t>
      </w:r>
      <w:r w:rsidR="0034403D" w:rsidRPr="00A7722B">
        <w:rPr>
          <w:rFonts w:ascii="Work Sans" w:hAnsi="Work Sans"/>
          <w:b/>
          <w:color w:val="000000" w:themeColor="text1"/>
        </w:rPr>
        <w:t xml:space="preserve"> </w:t>
      </w:r>
      <w:r w:rsidR="00C81489" w:rsidRPr="00A7722B">
        <w:rPr>
          <w:rFonts w:ascii="Work Sans" w:hAnsi="Work Sans"/>
          <w:color w:val="000000" w:themeColor="text1"/>
        </w:rPr>
        <w:t>y</w:t>
      </w:r>
      <w:r w:rsidRPr="00A7722B">
        <w:rPr>
          <w:rFonts w:ascii="Work Sans" w:hAnsi="Work Sans"/>
          <w:b/>
          <w:color w:val="000000" w:themeColor="text1"/>
        </w:rPr>
        <w:t xml:space="preserve"> </w:t>
      </w:r>
      <w:r w:rsidR="007E7B63" w:rsidRPr="00A7722B">
        <w:rPr>
          <w:rFonts w:ascii="Work Sans" w:hAnsi="Work Sans"/>
          <w:b/>
          <w:color w:val="000000" w:themeColor="text1"/>
        </w:rPr>
        <w:t>EL MINISTERIO</w:t>
      </w:r>
      <w:r w:rsidRPr="00A7722B">
        <w:rPr>
          <w:rFonts w:ascii="Work Sans" w:hAnsi="Work Sans"/>
          <w:color w:val="000000" w:themeColor="text1"/>
        </w:rPr>
        <w:t xml:space="preserve">. El plazo para la suscripción del Acta de </w:t>
      </w:r>
      <w:r w:rsidR="3E08C250" w:rsidRPr="00A7722B">
        <w:rPr>
          <w:rFonts w:ascii="Work Sans" w:hAnsi="Work Sans" w:cstheme="minorBidi"/>
          <w:color w:val="000000" w:themeColor="text1"/>
        </w:rPr>
        <w:t>Liquidación</w:t>
      </w:r>
      <w:r w:rsidR="00C81489" w:rsidRPr="00A7722B">
        <w:rPr>
          <w:rFonts w:ascii="Work Sans" w:hAnsi="Work Sans"/>
          <w:color w:val="000000" w:themeColor="text1"/>
        </w:rPr>
        <w:t xml:space="preserve"> </w:t>
      </w:r>
      <w:r w:rsidR="00340744" w:rsidRPr="00A7722B">
        <w:rPr>
          <w:rFonts w:ascii="Work Sans" w:hAnsi="Work Sans"/>
          <w:color w:val="000000" w:themeColor="text1"/>
        </w:rPr>
        <w:t xml:space="preserve">bilateral </w:t>
      </w:r>
      <w:r w:rsidRPr="00A7722B">
        <w:rPr>
          <w:rFonts w:ascii="Work Sans" w:hAnsi="Work Sans"/>
          <w:color w:val="000000" w:themeColor="text1"/>
        </w:rPr>
        <w:t xml:space="preserve">será </w:t>
      </w:r>
      <w:r w:rsidR="00F956F5" w:rsidRPr="00A7722B">
        <w:rPr>
          <w:rFonts w:ascii="Work Sans" w:hAnsi="Work Sans"/>
          <w:color w:val="000000" w:themeColor="text1"/>
        </w:rPr>
        <w:t xml:space="preserve">de seis (6) meses. </w:t>
      </w:r>
      <w:r w:rsidR="009C27E4" w:rsidRPr="00A7722B">
        <w:rPr>
          <w:rFonts w:ascii="Work Sans" w:hAnsi="Work Sans"/>
          <w:color w:val="000000" w:themeColor="text1"/>
        </w:rPr>
        <w:t xml:space="preserve">En todo caso el Operador tendrá un plazo máximo de </w:t>
      </w:r>
      <w:r w:rsidR="000A4B7E" w:rsidRPr="00A7722B">
        <w:rPr>
          <w:rFonts w:ascii="Work Sans" w:hAnsi="Work Sans"/>
          <w:color w:val="000000" w:themeColor="text1"/>
        </w:rPr>
        <w:t>tres</w:t>
      </w:r>
      <w:r w:rsidR="009C27E4" w:rsidRPr="00A7722B">
        <w:rPr>
          <w:rFonts w:ascii="Work Sans" w:hAnsi="Work Sans"/>
          <w:color w:val="000000" w:themeColor="text1"/>
        </w:rPr>
        <w:t xml:space="preserve"> </w:t>
      </w:r>
      <w:r w:rsidR="000A4B7E" w:rsidRPr="00A7722B">
        <w:rPr>
          <w:rFonts w:ascii="Work Sans" w:hAnsi="Work Sans"/>
          <w:color w:val="000000" w:themeColor="text1"/>
        </w:rPr>
        <w:t>(</w:t>
      </w:r>
      <w:r w:rsidR="009C27E4" w:rsidRPr="00A7722B">
        <w:rPr>
          <w:rFonts w:ascii="Work Sans" w:hAnsi="Work Sans"/>
          <w:color w:val="000000" w:themeColor="text1"/>
        </w:rPr>
        <w:t>3</w:t>
      </w:r>
      <w:r w:rsidR="000A4B7E" w:rsidRPr="00A7722B">
        <w:rPr>
          <w:rFonts w:ascii="Work Sans" w:hAnsi="Work Sans"/>
          <w:color w:val="000000" w:themeColor="text1"/>
        </w:rPr>
        <w:t>)</w:t>
      </w:r>
      <w:r w:rsidR="009C27E4" w:rsidRPr="00A7722B">
        <w:rPr>
          <w:rFonts w:ascii="Work Sans" w:hAnsi="Work Sans"/>
          <w:color w:val="000000" w:themeColor="text1"/>
        </w:rPr>
        <w:t xml:space="preserve"> meses para </w:t>
      </w:r>
      <w:r w:rsidR="00340744" w:rsidRPr="00A7722B">
        <w:rPr>
          <w:rFonts w:ascii="Work Sans" w:hAnsi="Work Sans"/>
          <w:color w:val="000000" w:themeColor="text1"/>
        </w:rPr>
        <w:t>el reintegro</w:t>
      </w:r>
      <w:r w:rsidR="009C27E4" w:rsidRPr="00A7722B">
        <w:rPr>
          <w:rFonts w:ascii="Work Sans" w:hAnsi="Work Sans"/>
          <w:color w:val="000000" w:themeColor="text1"/>
        </w:rPr>
        <w:t xml:space="preserve"> de los recursos no ejecutados contados a partir de</w:t>
      </w:r>
      <w:r w:rsidR="005C4BFA" w:rsidRPr="00A7722B">
        <w:rPr>
          <w:rFonts w:ascii="Work Sans" w:hAnsi="Work Sans"/>
          <w:color w:val="000000" w:themeColor="text1"/>
        </w:rPr>
        <w:t>l</w:t>
      </w:r>
      <w:r w:rsidR="00154256" w:rsidRPr="00A7722B">
        <w:rPr>
          <w:rFonts w:ascii="Work Sans" w:hAnsi="Work Sans"/>
          <w:color w:val="000000" w:themeColor="text1"/>
        </w:rPr>
        <w:t xml:space="preserve"> Acta Recibo </w:t>
      </w:r>
      <w:r w:rsidR="00615CE1" w:rsidRPr="00A7722B">
        <w:rPr>
          <w:rFonts w:ascii="Work Sans" w:hAnsi="Work Sans"/>
        </w:rPr>
        <w:t>y</w:t>
      </w:r>
      <w:r w:rsidR="00874418" w:rsidRPr="00A7722B">
        <w:rPr>
          <w:rFonts w:ascii="Work Sans" w:hAnsi="Work Sans"/>
        </w:rPr>
        <w:t xml:space="preserve"> entrega</w:t>
      </w:r>
      <w:r w:rsidR="00340744" w:rsidRPr="00A7722B">
        <w:rPr>
          <w:rFonts w:ascii="Work Sans" w:hAnsi="Work Sans"/>
        </w:rPr>
        <w:t>.</w:t>
      </w:r>
      <w:r w:rsidR="00874418" w:rsidRPr="00A7722B">
        <w:rPr>
          <w:rFonts w:ascii="Work Sans" w:hAnsi="Work Sans"/>
        </w:rPr>
        <w:t xml:space="preserve"> </w:t>
      </w:r>
      <w:r w:rsidR="00E11226" w:rsidRPr="00E11226">
        <w:rPr>
          <w:rFonts w:ascii="Work Sans" w:hAnsi="Work Sans"/>
        </w:rPr>
        <w:t>Vencido dicho termino serán aplicable intereses, determinados por la Superintendencia Financiera de Colombia para las modalidades de crédito de consumo.</w:t>
      </w:r>
    </w:p>
    <w:p w14:paraId="0DA34F97" w14:textId="77777777" w:rsidR="009D096C" w:rsidRPr="00A7722B" w:rsidRDefault="009D096C" w:rsidP="003505D6">
      <w:pPr>
        <w:pStyle w:val="Ttulo1"/>
        <w:spacing w:before="0" w:line="240" w:lineRule="auto"/>
        <w:ind w:left="720" w:right="48"/>
        <w:jc w:val="both"/>
        <w:rPr>
          <w:rFonts w:ascii="Work Sans" w:hAnsi="Work Sans"/>
          <w:color w:val="000000" w:themeColor="text1"/>
          <w:sz w:val="22"/>
          <w:szCs w:val="22"/>
        </w:rPr>
      </w:pPr>
    </w:p>
    <w:p w14:paraId="4D310FDF" w14:textId="14A2DC9E" w:rsidR="009D096C" w:rsidRPr="00A7722B" w:rsidRDefault="009D096C" w:rsidP="003505D6">
      <w:pPr>
        <w:pStyle w:val="Ttulo1"/>
        <w:spacing w:before="0" w:line="240" w:lineRule="auto"/>
        <w:ind w:left="720" w:right="48"/>
        <w:jc w:val="both"/>
        <w:rPr>
          <w:rFonts w:ascii="Work Sans" w:hAnsi="Work Sans"/>
          <w:color w:val="000000" w:themeColor="text1"/>
          <w:sz w:val="22"/>
          <w:szCs w:val="22"/>
        </w:rPr>
      </w:pPr>
      <w:r w:rsidRPr="00A7722B">
        <w:rPr>
          <w:rFonts w:ascii="Work Sans" w:hAnsi="Work Sans"/>
          <w:color w:val="000000" w:themeColor="text1"/>
          <w:sz w:val="22"/>
          <w:szCs w:val="22"/>
        </w:rPr>
        <w:t>La suscripción de esta acta implica la terminación de todas las obligaciones pactadas en</w:t>
      </w:r>
      <w:r w:rsidR="00E11226">
        <w:rPr>
          <w:rFonts w:ascii="Work Sans" w:hAnsi="Work Sans"/>
          <w:color w:val="000000" w:themeColor="text1"/>
          <w:sz w:val="22"/>
          <w:szCs w:val="22"/>
        </w:rPr>
        <w:t xml:space="preserve"> </w:t>
      </w:r>
      <w:r w:rsidR="00695CCB" w:rsidRPr="00E11226">
        <w:rPr>
          <w:rFonts w:ascii="Work Sans" w:hAnsi="Work Sans"/>
          <w:color w:val="000000" w:themeColor="text1"/>
          <w:sz w:val="22"/>
          <w:szCs w:val="22"/>
        </w:rPr>
        <w:t xml:space="preserve">la </w:t>
      </w:r>
      <w:r w:rsidR="00C81489" w:rsidRPr="00E11226">
        <w:rPr>
          <w:rFonts w:ascii="Work Sans" w:hAnsi="Work Sans"/>
          <w:color w:val="000000" w:themeColor="text1"/>
          <w:sz w:val="22"/>
          <w:szCs w:val="22"/>
        </w:rPr>
        <w:t>FASE</w:t>
      </w:r>
      <w:r w:rsidR="00C81489" w:rsidRPr="00A7722B">
        <w:rPr>
          <w:rFonts w:ascii="Work Sans" w:hAnsi="Work Sans"/>
          <w:color w:val="000000" w:themeColor="text1"/>
          <w:sz w:val="22"/>
          <w:szCs w:val="22"/>
        </w:rPr>
        <w:t xml:space="preserve"> I</w:t>
      </w:r>
      <w:r w:rsidR="00BE089A" w:rsidRPr="00A7722B">
        <w:rPr>
          <w:rFonts w:ascii="Work Sans" w:hAnsi="Work Sans"/>
          <w:color w:val="000000" w:themeColor="text1"/>
          <w:sz w:val="22"/>
          <w:szCs w:val="22"/>
        </w:rPr>
        <w:t>, sin perjuicio de lo consignado en dicha acta de liquidación,</w:t>
      </w:r>
      <w:r w:rsidR="00C81489" w:rsidRPr="00A7722B">
        <w:rPr>
          <w:rFonts w:ascii="Work Sans" w:hAnsi="Work Sans"/>
          <w:color w:val="000000" w:themeColor="text1"/>
          <w:sz w:val="22"/>
          <w:szCs w:val="22"/>
        </w:rPr>
        <w:t xml:space="preserve"> </w:t>
      </w:r>
      <w:r w:rsidRPr="00A7722B">
        <w:rPr>
          <w:rFonts w:ascii="Work Sans" w:hAnsi="Work Sans"/>
          <w:color w:val="000000" w:themeColor="text1"/>
          <w:sz w:val="22"/>
          <w:szCs w:val="22"/>
        </w:rPr>
        <w:t xml:space="preserve">de acuerdo con lo pactado en el Contrato y en concordancia con lo establecido en el Cronograma descrito en el Anexo No. 2. </w:t>
      </w:r>
    </w:p>
    <w:p w14:paraId="6E3ACACE" w14:textId="77777777" w:rsidR="009D096C" w:rsidRPr="00A7722B" w:rsidRDefault="009D096C" w:rsidP="003505D6">
      <w:pPr>
        <w:pStyle w:val="Ttulo1"/>
        <w:spacing w:before="0" w:line="240" w:lineRule="auto"/>
        <w:ind w:left="720" w:right="48"/>
        <w:jc w:val="both"/>
        <w:rPr>
          <w:rFonts w:ascii="Work Sans" w:hAnsi="Work Sans"/>
          <w:color w:val="000000" w:themeColor="text1"/>
          <w:sz w:val="22"/>
          <w:szCs w:val="22"/>
        </w:rPr>
      </w:pPr>
    </w:p>
    <w:p w14:paraId="0E1F7D9B" w14:textId="77777777" w:rsidR="00B4733C" w:rsidRDefault="009D096C" w:rsidP="003505D6">
      <w:pPr>
        <w:pStyle w:val="Ttulo1"/>
        <w:spacing w:before="0" w:line="240" w:lineRule="auto"/>
        <w:ind w:left="720" w:right="48"/>
        <w:jc w:val="both"/>
        <w:rPr>
          <w:rFonts w:ascii="Work Sans" w:hAnsi="Work Sans"/>
          <w:color w:val="000000" w:themeColor="text1"/>
          <w:sz w:val="22"/>
          <w:szCs w:val="22"/>
        </w:rPr>
      </w:pPr>
      <w:r w:rsidRPr="00A7722B">
        <w:rPr>
          <w:rFonts w:ascii="Work Sans" w:hAnsi="Work Sans"/>
          <w:color w:val="000000" w:themeColor="text1"/>
          <w:sz w:val="22"/>
          <w:szCs w:val="22"/>
        </w:rPr>
        <w:t xml:space="preserve">El Acta de </w:t>
      </w:r>
      <w:r w:rsidR="60FBE9E8" w:rsidRPr="00A7722B">
        <w:rPr>
          <w:rFonts w:ascii="Work Sans" w:hAnsi="Work Sans" w:cstheme="minorBidi"/>
          <w:color w:val="000000" w:themeColor="text1"/>
          <w:sz w:val="22"/>
          <w:szCs w:val="22"/>
        </w:rPr>
        <w:t>Liquidación</w:t>
      </w:r>
      <w:r w:rsidR="00C81489" w:rsidRPr="00A7722B">
        <w:rPr>
          <w:rFonts w:ascii="Work Sans" w:hAnsi="Work Sans"/>
          <w:color w:val="000000" w:themeColor="text1"/>
          <w:sz w:val="22"/>
          <w:szCs w:val="22"/>
        </w:rPr>
        <w:t xml:space="preserve"> </w:t>
      </w:r>
      <w:r w:rsidRPr="00A7722B">
        <w:rPr>
          <w:rFonts w:ascii="Work Sans" w:hAnsi="Work Sans"/>
          <w:color w:val="000000" w:themeColor="text1"/>
          <w:sz w:val="22"/>
          <w:szCs w:val="22"/>
        </w:rPr>
        <w:t xml:space="preserve">deberá contener como mínimo los </w:t>
      </w:r>
      <w:r w:rsidR="00F23C14" w:rsidRPr="00A7722B">
        <w:rPr>
          <w:rFonts w:ascii="Work Sans" w:hAnsi="Work Sans"/>
          <w:color w:val="000000" w:themeColor="text1"/>
          <w:sz w:val="22"/>
          <w:szCs w:val="22"/>
        </w:rPr>
        <w:t xml:space="preserve">documentos descritos en </w:t>
      </w:r>
      <w:r w:rsidR="00F23C14" w:rsidRPr="00D80BB1">
        <w:rPr>
          <w:rFonts w:ascii="Work Sans" w:hAnsi="Work Sans"/>
          <w:color w:val="000000" w:themeColor="text1"/>
          <w:sz w:val="22"/>
          <w:szCs w:val="22"/>
        </w:rPr>
        <w:t xml:space="preserve">el </w:t>
      </w:r>
      <w:r w:rsidR="00F23C14" w:rsidRPr="00B4733C">
        <w:rPr>
          <w:rFonts w:ascii="Work Sans" w:hAnsi="Work Sans"/>
          <w:color w:val="000000" w:themeColor="text1"/>
          <w:sz w:val="22"/>
          <w:szCs w:val="22"/>
        </w:rPr>
        <w:t>Anexo</w:t>
      </w:r>
      <w:r w:rsidR="00A01EAE" w:rsidRPr="00B4733C">
        <w:rPr>
          <w:rFonts w:ascii="Work Sans" w:hAnsi="Work Sans"/>
          <w:color w:val="000000" w:themeColor="text1"/>
          <w:sz w:val="22"/>
          <w:szCs w:val="22"/>
        </w:rPr>
        <w:t xml:space="preserve"> denominado </w:t>
      </w:r>
      <w:r w:rsidR="00D80BB1" w:rsidRPr="00B4733C">
        <w:rPr>
          <w:rFonts w:ascii="Work Sans" w:hAnsi="Work Sans"/>
          <w:sz w:val="22"/>
          <w:szCs w:val="22"/>
        </w:rPr>
        <w:t>“</w:t>
      </w:r>
      <w:r w:rsidR="00D80BB1" w:rsidRPr="00B4733C">
        <w:rPr>
          <w:rFonts w:ascii="Work Sans" w:hAnsi="Work Sans"/>
          <w:color w:val="000000" w:themeColor="text1"/>
          <w:sz w:val="22"/>
          <w:szCs w:val="22"/>
        </w:rPr>
        <w:t>LISTA DE CHEQUEO ACTA DE LIQUIDACIÓN”</w:t>
      </w:r>
      <w:r w:rsidR="00A01EAE" w:rsidRPr="00B4733C">
        <w:rPr>
          <w:rFonts w:ascii="Work Sans" w:hAnsi="Work Sans"/>
          <w:color w:val="000000" w:themeColor="text1"/>
          <w:sz w:val="22"/>
        </w:rPr>
        <w:t xml:space="preserve"> </w:t>
      </w:r>
      <w:r w:rsidR="00F23C14" w:rsidRPr="00B4733C">
        <w:rPr>
          <w:rFonts w:ascii="Work Sans" w:hAnsi="Work Sans"/>
          <w:color w:val="000000" w:themeColor="text1"/>
          <w:sz w:val="22"/>
          <w:szCs w:val="22"/>
        </w:rPr>
        <w:t>de</w:t>
      </w:r>
      <w:r w:rsidR="00A01EAE" w:rsidRPr="00B4733C">
        <w:rPr>
          <w:rFonts w:ascii="Work Sans" w:hAnsi="Work Sans"/>
          <w:color w:val="000000" w:themeColor="text1"/>
          <w:sz w:val="22"/>
          <w:szCs w:val="22"/>
        </w:rPr>
        <w:t xml:space="preserve"> este</w:t>
      </w:r>
      <w:r w:rsidR="00F23C14" w:rsidRPr="00B4733C">
        <w:rPr>
          <w:rFonts w:ascii="Work Sans" w:hAnsi="Work Sans"/>
          <w:color w:val="000000" w:themeColor="text1"/>
          <w:sz w:val="22"/>
          <w:szCs w:val="22"/>
        </w:rPr>
        <w:t xml:space="preserve"> contrato</w:t>
      </w:r>
      <w:r w:rsidR="00F23C14" w:rsidRPr="00A7722B">
        <w:rPr>
          <w:rFonts w:ascii="Work Sans" w:hAnsi="Work Sans"/>
          <w:color w:val="000000" w:themeColor="text1"/>
          <w:sz w:val="22"/>
          <w:szCs w:val="22"/>
        </w:rPr>
        <w:t>.</w:t>
      </w:r>
      <w:r w:rsidR="00B4733C">
        <w:rPr>
          <w:rFonts w:ascii="Work Sans" w:hAnsi="Work Sans"/>
          <w:color w:val="000000" w:themeColor="text1"/>
          <w:sz w:val="22"/>
          <w:szCs w:val="22"/>
        </w:rPr>
        <w:t xml:space="preserve"> </w:t>
      </w:r>
    </w:p>
    <w:p w14:paraId="60833725" w14:textId="69225BBA" w:rsidR="009D096C" w:rsidRPr="00A7722B" w:rsidRDefault="009D096C" w:rsidP="003505D6">
      <w:pPr>
        <w:pStyle w:val="Ttulo1"/>
        <w:spacing w:before="0" w:line="240" w:lineRule="auto"/>
        <w:ind w:left="720" w:right="48"/>
        <w:jc w:val="both"/>
        <w:rPr>
          <w:rFonts w:ascii="Work Sans" w:hAnsi="Work Sans"/>
          <w:color w:val="000000" w:themeColor="text1"/>
          <w:sz w:val="22"/>
          <w:szCs w:val="22"/>
        </w:rPr>
      </w:pPr>
    </w:p>
    <w:p w14:paraId="728B6457" w14:textId="6A4BCA0C" w:rsidR="009D096C" w:rsidRPr="00A7722B" w:rsidRDefault="009D096C" w:rsidP="003505D6">
      <w:pPr>
        <w:spacing w:after="0" w:line="240" w:lineRule="auto"/>
        <w:ind w:left="1006" w:right="48"/>
        <w:jc w:val="both"/>
        <w:rPr>
          <w:rFonts w:ascii="Work Sans" w:hAnsi="Work Sans"/>
          <w:color w:val="000000" w:themeColor="text1"/>
        </w:rPr>
      </w:pPr>
      <w:r w:rsidRPr="00A7722B">
        <w:rPr>
          <w:rFonts w:ascii="Work Sans" w:hAnsi="Work Sans"/>
          <w:color w:val="000000" w:themeColor="text1"/>
        </w:rPr>
        <w:t xml:space="preserve"> </w:t>
      </w:r>
    </w:p>
    <w:bookmarkEnd w:id="25"/>
    <w:p w14:paraId="7604454B" w14:textId="2198A2D8" w:rsidR="005E21D9" w:rsidRPr="00A7722B" w:rsidRDefault="00A63B56" w:rsidP="003505D6">
      <w:pPr>
        <w:spacing w:after="0" w:line="240" w:lineRule="auto"/>
        <w:ind w:right="48"/>
        <w:jc w:val="both"/>
        <w:rPr>
          <w:rFonts w:ascii="Work Sans" w:hAnsi="Work Sans"/>
          <w:color w:val="000000" w:themeColor="text1"/>
        </w:rPr>
      </w:pPr>
      <w:r w:rsidRPr="0049056A">
        <w:rPr>
          <w:rFonts w:ascii="Work Sans" w:hAnsi="Work Sans"/>
          <w:b/>
          <w:color w:val="000000" w:themeColor="text1"/>
          <w:u w:val="single"/>
        </w:rPr>
        <w:t>CL</w:t>
      </w:r>
      <w:r w:rsidR="001B5B84" w:rsidRPr="0049056A">
        <w:rPr>
          <w:rFonts w:ascii="Work Sans" w:hAnsi="Work Sans"/>
          <w:b/>
          <w:color w:val="000000" w:themeColor="text1"/>
          <w:u w:val="single"/>
        </w:rPr>
        <w:t>Á</w:t>
      </w:r>
      <w:r w:rsidRPr="0049056A">
        <w:rPr>
          <w:rFonts w:ascii="Work Sans" w:hAnsi="Work Sans"/>
          <w:b/>
          <w:color w:val="000000" w:themeColor="text1"/>
          <w:u w:val="single"/>
        </w:rPr>
        <w:t xml:space="preserve">USULA </w:t>
      </w:r>
      <w:r w:rsidR="005A6DA1" w:rsidRPr="00A7722B">
        <w:rPr>
          <w:rFonts w:ascii="Work Sans" w:hAnsi="Work Sans"/>
          <w:b/>
          <w:color w:val="000000" w:themeColor="text1"/>
          <w:u w:val="single"/>
        </w:rPr>
        <w:t xml:space="preserve">DÉCIMA </w:t>
      </w:r>
      <w:r w:rsidR="005A6DA1" w:rsidRPr="000F6C7C">
        <w:rPr>
          <w:rFonts w:ascii="Work Sans" w:hAnsi="Work Sans"/>
          <w:b/>
          <w:color w:val="000000" w:themeColor="text1"/>
          <w:u w:val="single"/>
        </w:rPr>
        <w:t>SÉPTIMA</w:t>
      </w:r>
      <w:r w:rsidR="005A6DA1" w:rsidRPr="0049056A">
        <w:rPr>
          <w:rFonts w:ascii="Work Sans" w:hAnsi="Work Sans"/>
          <w:b/>
          <w:color w:val="000000" w:themeColor="text1"/>
          <w:u w:val="single"/>
        </w:rPr>
        <w:t xml:space="preserve"> </w:t>
      </w:r>
      <w:r w:rsidRPr="0049056A">
        <w:rPr>
          <w:rFonts w:ascii="Work Sans" w:hAnsi="Work Sans"/>
          <w:b/>
          <w:color w:val="000000" w:themeColor="text1"/>
          <w:u w:val="single"/>
        </w:rPr>
        <w:t xml:space="preserve">- </w:t>
      </w:r>
      <w:r w:rsidR="005E21D9" w:rsidRPr="0049056A">
        <w:rPr>
          <w:rFonts w:ascii="Work Sans" w:hAnsi="Work Sans"/>
          <w:b/>
          <w:color w:val="000000" w:themeColor="text1"/>
          <w:u w:val="single"/>
        </w:rPr>
        <w:t>PROPIEDAD DE LA INFRAESTRUCTURA:</w:t>
      </w:r>
      <w:r w:rsidR="005E21D9" w:rsidRPr="0049056A">
        <w:rPr>
          <w:rFonts w:ascii="Work Sans" w:hAnsi="Work Sans"/>
          <w:color w:val="000000" w:themeColor="text1"/>
          <w:u w:val="single"/>
        </w:rPr>
        <w:t xml:space="preserve"> </w:t>
      </w:r>
      <w:bookmarkStart w:id="30" w:name="_Hlk53771230"/>
      <w:r w:rsidR="002A3E89" w:rsidRPr="0049056A">
        <w:rPr>
          <w:rFonts w:ascii="Work Sans" w:hAnsi="Work Sans"/>
          <w:color w:val="000000" w:themeColor="text1"/>
        </w:rPr>
        <w:t>De acuerdo con lo establecido en el artículo 2.2. 3.3.2.2.2.6</w:t>
      </w:r>
      <w:r w:rsidR="00D54D43" w:rsidRPr="0049056A">
        <w:rPr>
          <w:rFonts w:ascii="Work Sans" w:hAnsi="Work Sans"/>
          <w:color w:val="000000" w:themeColor="text1"/>
        </w:rPr>
        <w:t xml:space="preserve"> </w:t>
      </w:r>
      <w:r w:rsidR="002A3E89" w:rsidRPr="0049056A">
        <w:rPr>
          <w:rFonts w:ascii="Work Sans" w:hAnsi="Work Sans"/>
          <w:color w:val="000000" w:themeColor="text1"/>
        </w:rPr>
        <w:t xml:space="preserve">del Decreto 1073 de 2015, las inversiones con cargo a los recursos del </w:t>
      </w:r>
      <w:r w:rsidR="002A3E89" w:rsidRPr="0049056A">
        <w:rPr>
          <w:rFonts w:ascii="Work Sans" w:hAnsi="Work Sans"/>
          <w:i/>
          <w:color w:val="000000" w:themeColor="text1"/>
        </w:rPr>
        <w:t>Fondo de Apoyo Financiero para la Energización de las zonas no interconectadas – FAZNI</w:t>
      </w:r>
      <w:r w:rsidR="002A3E89" w:rsidRPr="0049056A">
        <w:rPr>
          <w:rFonts w:ascii="Work Sans" w:hAnsi="Work Sans"/>
          <w:color w:val="000000" w:themeColor="text1"/>
        </w:rPr>
        <w:t xml:space="preserve">, tendrán como titular a la Nación - Ministerio de Minas y Energía en proporción a su aporte. Estos bienes, y, en general, todos los bienes muebles e inmuebles con todas sus anexidades y demás activos serán entregados en aporte por </w:t>
      </w:r>
      <w:r w:rsidR="007E7B63" w:rsidRPr="0049056A">
        <w:rPr>
          <w:rFonts w:ascii="Work Sans" w:hAnsi="Work Sans"/>
          <w:b/>
          <w:color w:val="000000" w:themeColor="text1"/>
        </w:rPr>
        <w:t>EL MINISTERIO</w:t>
      </w:r>
      <w:r w:rsidR="002A3E89" w:rsidRPr="0049056A">
        <w:rPr>
          <w:rFonts w:ascii="Work Sans" w:hAnsi="Work Sans"/>
          <w:color w:val="000000" w:themeColor="text1"/>
        </w:rPr>
        <w:t xml:space="preserve"> </w:t>
      </w:r>
      <w:r w:rsidR="0049056A" w:rsidRPr="0049056A">
        <w:rPr>
          <w:rFonts w:ascii="Work Sans" w:hAnsi="Work Sans"/>
          <w:color w:val="000000" w:themeColor="text1"/>
        </w:rPr>
        <w:t>a quien este determine mediante comunicación oficial</w:t>
      </w:r>
      <w:r w:rsidR="00EC2338" w:rsidRPr="0049056A">
        <w:rPr>
          <w:rFonts w:ascii="Work Sans" w:hAnsi="Work Sans"/>
          <w:b/>
          <w:color w:val="000000" w:themeColor="text1"/>
        </w:rPr>
        <w:t xml:space="preserve"> </w:t>
      </w:r>
      <w:r w:rsidR="002A3E89" w:rsidRPr="0049056A">
        <w:rPr>
          <w:rFonts w:ascii="Work Sans" w:hAnsi="Work Sans"/>
          <w:color w:val="000000" w:themeColor="text1"/>
        </w:rPr>
        <w:t>para la prestación del servicio público de energía y permanecerán en cabeza de aquel mientras no se efectúe la reposición, total o parcial de dichos activos</w:t>
      </w:r>
      <w:r w:rsidR="005A3D7A" w:rsidRPr="0049056A">
        <w:rPr>
          <w:rFonts w:ascii="Work Sans" w:hAnsi="Work Sans"/>
          <w:color w:val="000000" w:themeColor="text1"/>
        </w:rPr>
        <w:t xml:space="preserve">, con aplicación a los procedimientos establecidos en </w:t>
      </w:r>
      <w:r w:rsidR="00497295" w:rsidRPr="0049056A">
        <w:rPr>
          <w:rFonts w:ascii="Work Sans" w:hAnsi="Work Sans"/>
          <w:bCs/>
          <w:color w:val="000000" w:themeColor="text1"/>
          <w:u w:val="single"/>
        </w:rPr>
        <w:t>el presente contrato</w:t>
      </w:r>
      <w:r w:rsidR="006532BB" w:rsidRPr="0049056A">
        <w:rPr>
          <w:rFonts w:ascii="Work Sans" w:hAnsi="Work Sans"/>
          <w:bCs/>
          <w:color w:val="000000" w:themeColor="text1"/>
          <w:u w:val="single"/>
        </w:rPr>
        <w:t>, según lo dispuesto en el marco del Decreto 2236 de 2023</w:t>
      </w:r>
      <w:r w:rsidR="002A3E89" w:rsidRPr="0049056A">
        <w:rPr>
          <w:rFonts w:ascii="Work Sans" w:hAnsi="Work Sans"/>
          <w:color w:val="000000" w:themeColor="text1"/>
        </w:rPr>
        <w:t xml:space="preserve">. Los activos que sean considerados como bienes objeto de devolución, serán entregados </w:t>
      </w:r>
      <w:r w:rsidR="009B4978" w:rsidRPr="0049056A">
        <w:rPr>
          <w:rFonts w:ascii="Work Sans" w:hAnsi="Work Sans" w:cstheme="minorHAnsi"/>
          <w:color w:val="000000" w:themeColor="text1"/>
        </w:rPr>
        <w:t>al</w:t>
      </w:r>
      <w:r w:rsidR="007E7B63" w:rsidRPr="0049056A">
        <w:rPr>
          <w:rFonts w:ascii="Work Sans" w:hAnsi="Work Sans"/>
          <w:color w:val="000000" w:themeColor="text1"/>
        </w:rPr>
        <w:t xml:space="preserve"> </w:t>
      </w:r>
      <w:r w:rsidR="007E7B63" w:rsidRPr="0049056A">
        <w:rPr>
          <w:rFonts w:ascii="Work Sans" w:hAnsi="Work Sans"/>
          <w:b/>
          <w:color w:val="000000" w:themeColor="text1"/>
        </w:rPr>
        <w:t>MINISTERIO</w:t>
      </w:r>
      <w:r w:rsidR="002A3E89" w:rsidRPr="0049056A">
        <w:rPr>
          <w:rFonts w:ascii="Work Sans" w:hAnsi="Work Sans"/>
          <w:color w:val="000000" w:themeColor="text1"/>
        </w:rPr>
        <w:t>, en condiciones de operación.</w:t>
      </w:r>
      <w:bookmarkEnd w:id="30"/>
    </w:p>
    <w:p w14:paraId="1CE35678" w14:textId="77777777" w:rsidR="005E21D9" w:rsidRPr="00A7722B" w:rsidRDefault="005E21D9" w:rsidP="003505D6">
      <w:pPr>
        <w:spacing w:after="0" w:line="240" w:lineRule="auto"/>
        <w:ind w:right="48"/>
        <w:jc w:val="both"/>
        <w:rPr>
          <w:rFonts w:ascii="Work Sans" w:hAnsi="Work Sans"/>
          <w:b/>
          <w:color w:val="000000" w:themeColor="text1"/>
          <w:u w:val="single"/>
        </w:rPr>
      </w:pPr>
    </w:p>
    <w:p w14:paraId="33790E36" w14:textId="150EF8FE" w:rsidR="005E21D9" w:rsidRPr="00A7722B" w:rsidRDefault="005E21D9" w:rsidP="003505D6">
      <w:pPr>
        <w:spacing w:after="0" w:line="240" w:lineRule="auto"/>
        <w:ind w:left="427" w:right="48"/>
        <w:jc w:val="both"/>
        <w:rPr>
          <w:rFonts w:ascii="Work Sans" w:hAnsi="Work Sans"/>
          <w:color w:val="000000" w:themeColor="text1"/>
        </w:rPr>
      </w:pPr>
    </w:p>
    <w:p w14:paraId="322DD6DD" w14:textId="40DF5760" w:rsidR="002A3E89" w:rsidRPr="00A7722B" w:rsidRDefault="005E21D9"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 xml:space="preserve">DÉCIMA OCTAVA </w:t>
      </w:r>
      <w:r w:rsidRPr="00A7722B">
        <w:rPr>
          <w:rFonts w:ascii="Work Sans" w:hAnsi="Work Sans"/>
          <w:b/>
          <w:color w:val="000000" w:themeColor="text1"/>
          <w:u w:val="single"/>
        </w:rPr>
        <w:t>– GARANTÍAS</w:t>
      </w:r>
      <w:r w:rsidR="00820671" w:rsidRPr="00A7722B">
        <w:rPr>
          <w:rFonts w:ascii="Work Sans" w:hAnsi="Work Sans"/>
          <w:b/>
          <w:color w:val="000000" w:themeColor="text1"/>
          <w:u w:val="single"/>
        </w:rPr>
        <w:t xml:space="preserve"> DEL </w:t>
      </w:r>
      <w:r w:rsidR="003C7E25" w:rsidRPr="00A7722B">
        <w:rPr>
          <w:rFonts w:ascii="Work Sans" w:hAnsi="Work Sans"/>
          <w:b/>
          <w:color w:val="000000" w:themeColor="text1"/>
        </w:rPr>
        <w:t>OPERADOR</w:t>
      </w:r>
      <w:r w:rsidR="001B5B84" w:rsidRPr="00A7722B">
        <w:rPr>
          <w:rFonts w:ascii="Work Sans" w:hAnsi="Work Sans"/>
          <w:b/>
          <w:color w:val="000000" w:themeColor="text1"/>
          <w:u w:val="single"/>
        </w:rPr>
        <w:t xml:space="preserve"> </w:t>
      </w:r>
      <w:r w:rsidR="00820671" w:rsidRPr="00A7722B">
        <w:rPr>
          <w:rFonts w:ascii="Work Sans" w:hAnsi="Work Sans"/>
          <w:b/>
          <w:color w:val="000000" w:themeColor="text1"/>
          <w:u w:val="single"/>
        </w:rPr>
        <w:t xml:space="preserve">EN </w:t>
      </w:r>
      <w:r w:rsidRPr="00A7722B">
        <w:rPr>
          <w:rFonts w:ascii="Work Sans" w:hAnsi="Work Sans"/>
          <w:b/>
          <w:color w:val="000000" w:themeColor="text1"/>
          <w:u w:val="single"/>
        </w:rPr>
        <w:t xml:space="preserve">LA </w:t>
      </w:r>
      <w:r w:rsidR="00E84205" w:rsidRPr="00A7722B">
        <w:rPr>
          <w:rFonts w:ascii="Work Sans" w:hAnsi="Work Sans"/>
          <w:b/>
          <w:color w:val="000000" w:themeColor="text1"/>
          <w:u w:val="single"/>
        </w:rPr>
        <w:t xml:space="preserve">FASE I- </w:t>
      </w:r>
      <w:r w:rsidR="0E9C58C9" w:rsidRPr="00A7722B">
        <w:rPr>
          <w:rFonts w:ascii="Work Sans" w:hAnsi="Work Sans"/>
          <w:b/>
          <w:color w:val="000000" w:themeColor="text1"/>
          <w:u w:val="single"/>
        </w:rPr>
        <w:t>ACTIVIDAD DE ADMINISTRACIÓN, EJECUCIÓN DE RECURSOS, ASISTENCIA TÉCNICA</w:t>
      </w:r>
      <w:r w:rsidR="00E84205" w:rsidRPr="00A7722B">
        <w:rPr>
          <w:rFonts w:ascii="Work Sans" w:hAnsi="Work Sans"/>
          <w:b/>
          <w:color w:val="000000" w:themeColor="text1"/>
          <w:u w:val="single"/>
        </w:rPr>
        <w:t xml:space="preserve"> Y </w:t>
      </w:r>
      <w:r w:rsidR="0E9C58C9" w:rsidRPr="00A7722B">
        <w:rPr>
          <w:rFonts w:ascii="Work Sans" w:hAnsi="Work Sans"/>
          <w:b/>
          <w:color w:val="000000" w:themeColor="text1"/>
          <w:u w:val="single"/>
        </w:rPr>
        <w:t>ENERGIZACIÓN</w:t>
      </w:r>
      <w:r w:rsidR="00820671" w:rsidRPr="00A7722B">
        <w:rPr>
          <w:rFonts w:ascii="Work Sans" w:hAnsi="Work Sans"/>
          <w:b/>
          <w:color w:val="000000" w:themeColor="text1"/>
          <w:u w:val="single"/>
        </w:rPr>
        <w:t>:</w:t>
      </w:r>
      <w:r w:rsidR="00E84205" w:rsidRPr="00A7722B">
        <w:rPr>
          <w:rFonts w:ascii="Work Sans" w:hAnsi="Work Sans"/>
          <w:color w:val="000000" w:themeColor="text1"/>
        </w:rPr>
        <w:t xml:space="preserve"> </w:t>
      </w:r>
      <w:r w:rsidR="002A3E89"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0972C6" w:rsidRPr="00A7722B">
        <w:rPr>
          <w:rFonts w:ascii="Work Sans" w:hAnsi="Work Sans"/>
          <w:b/>
          <w:color w:val="000000" w:themeColor="text1"/>
        </w:rPr>
        <w:t xml:space="preserve"> </w:t>
      </w:r>
      <w:r w:rsidR="002A3E89" w:rsidRPr="00A7722B">
        <w:rPr>
          <w:rFonts w:ascii="Work Sans" w:hAnsi="Work Sans"/>
          <w:color w:val="000000" w:themeColor="text1"/>
        </w:rPr>
        <w:t xml:space="preserve">deberá constituir con cargo a sus propios recursos y bajo su propio riesgo, una Garantía Única expedida a favor </w:t>
      </w:r>
      <w:r w:rsidR="3B581929" w:rsidRPr="00A7722B">
        <w:rPr>
          <w:rFonts w:ascii="Work Sans" w:hAnsi="Work Sans"/>
          <w:color w:val="000000" w:themeColor="text1"/>
        </w:rPr>
        <w:t>del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02A3E89" w:rsidRPr="00A7722B">
        <w:rPr>
          <w:rFonts w:ascii="Work Sans" w:hAnsi="Work Sans"/>
          <w:color w:val="000000" w:themeColor="text1"/>
        </w:rPr>
        <w:t xml:space="preserve">, que cubra los siguientes amparos:  </w:t>
      </w:r>
    </w:p>
    <w:p w14:paraId="23989EE6" w14:textId="77777777" w:rsidR="002A3E89" w:rsidRPr="00A7722B" w:rsidRDefault="002A3E89" w:rsidP="003505D6">
      <w:pPr>
        <w:spacing w:after="0" w:line="240" w:lineRule="auto"/>
        <w:ind w:left="852" w:right="48"/>
        <w:jc w:val="both"/>
        <w:rPr>
          <w:rFonts w:ascii="Work Sans" w:hAnsi="Work Sans"/>
          <w:color w:val="000000" w:themeColor="text1"/>
        </w:rPr>
      </w:pPr>
      <w:r w:rsidRPr="00A7722B">
        <w:rPr>
          <w:rFonts w:ascii="Work Sans" w:hAnsi="Work Sans"/>
          <w:color w:val="000000" w:themeColor="text1"/>
        </w:rPr>
        <w:t xml:space="preserve"> </w:t>
      </w:r>
    </w:p>
    <w:p w14:paraId="7FCCF1E4" w14:textId="0617E635" w:rsidR="002A3E89" w:rsidRPr="00A7722B" w:rsidRDefault="50437DA1" w:rsidP="00DC5BFC">
      <w:pPr>
        <w:pStyle w:val="Prrafodelista"/>
        <w:numPr>
          <w:ilvl w:val="2"/>
          <w:numId w:val="35"/>
        </w:numPr>
        <w:spacing w:after="0" w:line="240" w:lineRule="auto"/>
        <w:ind w:left="1276" w:right="48" w:hanging="283"/>
        <w:contextualSpacing/>
        <w:jc w:val="both"/>
        <w:rPr>
          <w:rFonts w:ascii="Work Sans" w:hAnsi="Work Sans"/>
          <w:b/>
          <w:color w:val="000000" w:themeColor="text1"/>
        </w:rPr>
      </w:pPr>
      <w:r w:rsidRPr="00A7722B">
        <w:rPr>
          <w:rFonts w:ascii="Work Sans" w:hAnsi="Work Sans" w:cstheme="minorBidi"/>
          <w:b/>
          <w:bCs/>
          <w:color w:val="000000" w:themeColor="text1"/>
        </w:rPr>
        <w:t>CUMPLIMIENTO</w:t>
      </w:r>
      <w:r w:rsidR="002A3E89" w:rsidRPr="00A7722B">
        <w:rPr>
          <w:rFonts w:ascii="Work Sans" w:hAnsi="Work Sans"/>
          <w:b/>
          <w:color w:val="000000" w:themeColor="text1"/>
        </w:rPr>
        <w:t>:</w:t>
      </w:r>
      <w:r w:rsidR="002A3E89" w:rsidRPr="00A7722B">
        <w:rPr>
          <w:rFonts w:ascii="Work Sans" w:hAnsi="Work Sans"/>
          <w:color w:val="000000" w:themeColor="text1"/>
        </w:rPr>
        <w:t xml:space="preserve"> Por una suma equivalente al veinte por ciento (20%) del valor total del presente Contrato, con una vigencia igual al plazo de ejecución de la </w:t>
      </w:r>
      <w:r w:rsidR="009374B5" w:rsidRPr="00A7722B">
        <w:rPr>
          <w:rFonts w:ascii="Work Sans" w:hAnsi="Work Sans"/>
          <w:color w:val="000000" w:themeColor="text1"/>
        </w:rPr>
        <w:t>FASE I</w:t>
      </w:r>
      <w:r w:rsidR="001D230B">
        <w:rPr>
          <w:rFonts w:ascii="Work Sans" w:hAnsi="Work Sans"/>
          <w:color w:val="000000" w:themeColor="text1"/>
        </w:rPr>
        <w:t xml:space="preserve"> </w:t>
      </w:r>
      <w:r w:rsidR="002A3E89" w:rsidRPr="00A7722B">
        <w:rPr>
          <w:rFonts w:ascii="Work Sans" w:hAnsi="Work Sans"/>
          <w:color w:val="000000" w:themeColor="text1"/>
        </w:rPr>
        <w:t>establecid</w:t>
      </w:r>
      <w:r w:rsidR="000972C6" w:rsidRPr="00A7722B">
        <w:rPr>
          <w:rFonts w:ascii="Work Sans" w:hAnsi="Work Sans"/>
          <w:color w:val="000000" w:themeColor="text1"/>
        </w:rPr>
        <w:t>o</w:t>
      </w:r>
      <w:r w:rsidR="002A3E89" w:rsidRPr="00A7722B">
        <w:rPr>
          <w:rFonts w:ascii="Work Sans" w:hAnsi="Work Sans"/>
          <w:color w:val="000000" w:themeColor="text1"/>
        </w:rPr>
        <w:t xml:space="preserve"> en el Anexo No. 2, </w:t>
      </w:r>
      <w:r w:rsidR="002A3E89" w:rsidRPr="0052744C">
        <w:rPr>
          <w:rFonts w:ascii="Work Sans" w:hAnsi="Work Sans"/>
          <w:color w:val="000000" w:themeColor="text1"/>
        </w:rPr>
        <w:t xml:space="preserve">más </w:t>
      </w:r>
      <w:r w:rsidR="00DA202E" w:rsidRPr="0052744C">
        <w:rPr>
          <w:rFonts w:ascii="Work Sans" w:hAnsi="Work Sans"/>
          <w:color w:val="000000" w:themeColor="text1"/>
        </w:rPr>
        <w:t>seis</w:t>
      </w:r>
      <w:r w:rsidR="002A3E89" w:rsidRPr="0052744C">
        <w:rPr>
          <w:rFonts w:ascii="Work Sans" w:hAnsi="Work Sans"/>
          <w:color w:val="000000" w:themeColor="text1"/>
        </w:rPr>
        <w:t xml:space="preserve"> (</w:t>
      </w:r>
      <w:r w:rsidR="00DA202E" w:rsidRPr="0052744C">
        <w:rPr>
          <w:rFonts w:ascii="Work Sans" w:hAnsi="Work Sans"/>
          <w:color w:val="000000" w:themeColor="text1"/>
        </w:rPr>
        <w:t>6</w:t>
      </w:r>
      <w:r w:rsidR="002A3E89" w:rsidRPr="0052744C">
        <w:rPr>
          <w:rFonts w:ascii="Work Sans" w:hAnsi="Work Sans"/>
          <w:color w:val="000000" w:themeColor="text1"/>
        </w:rPr>
        <w:t>)</w:t>
      </w:r>
      <w:r w:rsidR="002A3E89" w:rsidRPr="00A7722B">
        <w:rPr>
          <w:rFonts w:ascii="Work Sans" w:hAnsi="Work Sans"/>
          <w:color w:val="000000" w:themeColor="text1"/>
        </w:rPr>
        <w:t xml:space="preserve"> meses, contados a partir de la suscripción del presente Contrato. En este amparo deberá figurar como Tomador: </w:t>
      </w:r>
      <w:r w:rsidR="002A3E89"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2A3E89" w:rsidRPr="00A7722B">
        <w:rPr>
          <w:rFonts w:ascii="Work Sans" w:hAnsi="Work Sans"/>
          <w:color w:val="000000" w:themeColor="text1"/>
        </w:rPr>
        <w:t>; como Asegurado y Beneficiario: La Nación - Ministerio de Minas y Energía</w:t>
      </w:r>
      <w:r w:rsidR="000972C6" w:rsidRPr="00A7722B">
        <w:rPr>
          <w:rFonts w:ascii="Work Sans" w:hAnsi="Work Sans"/>
          <w:color w:val="000000" w:themeColor="text1"/>
        </w:rPr>
        <w:t>.</w:t>
      </w:r>
      <w:r w:rsidR="002A3E89" w:rsidRPr="00A7722B">
        <w:rPr>
          <w:rFonts w:ascii="Work Sans" w:hAnsi="Work Sans"/>
          <w:color w:val="000000" w:themeColor="text1"/>
        </w:rPr>
        <w:t xml:space="preserve"> </w:t>
      </w:r>
    </w:p>
    <w:p w14:paraId="6E831295" w14:textId="77777777" w:rsidR="002A3E89" w:rsidRPr="00A7722B" w:rsidRDefault="002A3E89" w:rsidP="003505D6">
      <w:pPr>
        <w:spacing w:after="0" w:line="240" w:lineRule="auto"/>
        <w:ind w:right="48"/>
        <w:contextualSpacing/>
        <w:jc w:val="both"/>
        <w:rPr>
          <w:rFonts w:ascii="Work Sans" w:hAnsi="Work Sans"/>
          <w:b/>
          <w:color w:val="000000" w:themeColor="text1"/>
        </w:rPr>
      </w:pPr>
    </w:p>
    <w:p w14:paraId="29C5D538" w14:textId="23E9607A" w:rsidR="002A3E89" w:rsidRPr="00A7722B" w:rsidRDefault="50437DA1" w:rsidP="00DC5BFC">
      <w:pPr>
        <w:pStyle w:val="Prrafodelista"/>
        <w:numPr>
          <w:ilvl w:val="2"/>
          <w:numId w:val="35"/>
        </w:numPr>
        <w:spacing w:after="0" w:line="240" w:lineRule="auto"/>
        <w:ind w:left="1276" w:right="48" w:hanging="283"/>
        <w:contextualSpacing/>
        <w:jc w:val="both"/>
        <w:rPr>
          <w:rFonts w:ascii="Work Sans" w:hAnsi="Work Sans"/>
          <w:b/>
          <w:color w:val="000000" w:themeColor="text1"/>
        </w:rPr>
      </w:pPr>
      <w:r w:rsidRPr="00A7722B">
        <w:rPr>
          <w:rFonts w:ascii="Work Sans" w:hAnsi="Work Sans" w:cstheme="minorBidi"/>
          <w:b/>
          <w:bCs/>
          <w:color w:val="000000" w:themeColor="text1"/>
        </w:rPr>
        <w:t>PAGO DE SALARIOS Y PRESTACIONES SOCIALES</w:t>
      </w:r>
      <w:r w:rsidR="002A3E89" w:rsidRPr="00A7722B">
        <w:rPr>
          <w:rFonts w:ascii="Work Sans" w:hAnsi="Work Sans"/>
          <w:color w:val="000000" w:themeColor="text1"/>
        </w:rPr>
        <w:t>: Por una suma equivalente al cinco por ciento (5%) del valor del presente Contrato, con una vigencia igual a la duración de</w:t>
      </w:r>
      <w:r w:rsidR="001D230B">
        <w:rPr>
          <w:rFonts w:ascii="Work Sans" w:hAnsi="Work Sans"/>
          <w:color w:val="000000" w:themeColor="text1"/>
        </w:rPr>
        <w:t xml:space="preserve"> la</w:t>
      </w:r>
      <w:r w:rsidR="002A3E89" w:rsidRPr="00A7722B">
        <w:rPr>
          <w:rFonts w:ascii="Work Sans" w:hAnsi="Work Sans"/>
          <w:color w:val="000000" w:themeColor="text1"/>
        </w:rPr>
        <w:t xml:space="preserve"> </w:t>
      </w:r>
      <w:r w:rsidR="009374B5" w:rsidRPr="00A7722B">
        <w:rPr>
          <w:rFonts w:ascii="Work Sans" w:hAnsi="Work Sans"/>
          <w:b/>
          <w:color w:val="000000" w:themeColor="text1"/>
        </w:rPr>
        <w:t>FASE I</w:t>
      </w:r>
      <w:r w:rsidR="001D230B">
        <w:rPr>
          <w:rFonts w:ascii="Work Sans" w:hAnsi="Work Sans"/>
          <w:b/>
          <w:color w:val="000000" w:themeColor="text1"/>
        </w:rPr>
        <w:t xml:space="preserve"> </w:t>
      </w:r>
      <w:r w:rsidR="002A3E89" w:rsidRPr="00A7722B">
        <w:rPr>
          <w:rFonts w:ascii="Work Sans" w:hAnsi="Work Sans"/>
          <w:color w:val="000000" w:themeColor="text1"/>
        </w:rPr>
        <w:t xml:space="preserve">establecida en el Anexo No. 2 más tres (3) años. En este amparo deberá figurar como Tomador: </w:t>
      </w:r>
      <w:r w:rsidR="002A3E89"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2A3E89" w:rsidRPr="00A7722B">
        <w:rPr>
          <w:rFonts w:ascii="Work Sans" w:hAnsi="Work Sans"/>
          <w:color w:val="000000" w:themeColor="text1"/>
        </w:rPr>
        <w:t xml:space="preserve"> y como Asegurado y Beneficiario: La Nación - Ministerio de Minas y Energía</w:t>
      </w:r>
      <w:r w:rsidR="009374B5" w:rsidRPr="00A7722B">
        <w:rPr>
          <w:rFonts w:ascii="Work Sans" w:hAnsi="Work Sans"/>
          <w:color w:val="000000" w:themeColor="text1"/>
        </w:rPr>
        <w:t>.</w:t>
      </w:r>
      <w:bookmarkStart w:id="31" w:name="_Hlk53746090"/>
    </w:p>
    <w:p w14:paraId="7496472F" w14:textId="77777777" w:rsidR="00D54D43" w:rsidRPr="00A7722B" w:rsidRDefault="00D54D43" w:rsidP="003505D6">
      <w:pPr>
        <w:spacing w:after="0" w:line="240" w:lineRule="auto"/>
        <w:ind w:right="48"/>
        <w:contextualSpacing/>
        <w:jc w:val="both"/>
        <w:rPr>
          <w:rFonts w:ascii="Work Sans" w:hAnsi="Work Sans"/>
          <w:b/>
          <w:color w:val="000000" w:themeColor="text1"/>
        </w:rPr>
      </w:pPr>
    </w:p>
    <w:p w14:paraId="6E7D53F2" w14:textId="1C2EF5A6" w:rsidR="005251B8" w:rsidRPr="00A7722B" w:rsidRDefault="006078DA" w:rsidP="00DC5BFC">
      <w:pPr>
        <w:pStyle w:val="Prrafodelista"/>
        <w:numPr>
          <w:ilvl w:val="2"/>
          <w:numId w:val="35"/>
        </w:numPr>
        <w:spacing w:after="0" w:line="240" w:lineRule="auto"/>
        <w:ind w:left="1276" w:right="48" w:hanging="283"/>
        <w:contextualSpacing/>
        <w:jc w:val="both"/>
        <w:rPr>
          <w:rFonts w:ascii="Work Sans" w:hAnsi="Work Sans"/>
          <w:b/>
          <w:color w:val="000000" w:themeColor="text1"/>
        </w:rPr>
      </w:pPr>
      <w:r w:rsidRPr="00A7722B">
        <w:rPr>
          <w:rFonts w:ascii="Work Sans" w:hAnsi="Work Sans" w:cstheme="minorBidi"/>
          <w:b/>
          <w:bCs/>
          <w:color w:val="000000" w:themeColor="text1"/>
        </w:rPr>
        <w:t>PÓLIZA DE RESPONSABILIDAD CIVIL EXTRACONTRACTUAL</w:t>
      </w:r>
      <w:r w:rsidR="002A3E89" w:rsidRPr="00A7722B">
        <w:rPr>
          <w:rFonts w:ascii="Work Sans" w:hAnsi="Work Sans"/>
          <w:color w:val="000000" w:themeColor="text1"/>
        </w:rPr>
        <w:t>:</w:t>
      </w:r>
      <w:r w:rsidR="005251B8" w:rsidRPr="00A7722B">
        <w:rPr>
          <w:rFonts w:ascii="Work Sans" w:hAnsi="Work Sans"/>
          <w:color w:val="000000" w:themeColor="text1"/>
        </w:rPr>
        <w:t xml:space="preserve"> El valor asegurado en esta póliza deberá corresponder con lo dispuesto en el artículo 2.2.1.2.3.1.17</w:t>
      </w:r>
      <w:r w:rsidR="00BA5D4F" w:rsidRPr="00A7722B">
        <w:rPr>
          <w:rFonts w:ascii="Work Sans" w:hAnsi="Work Sans"/>
          <w:color w:val="000000" w:themeColor="text1"/>
        </w:rPr>
        <w:t xml:space="preserve"> </w:t>
      </w:r>
      <w:r w:rsidR="005251B8" w:rsidRPr="00A7722B">
        <w:rPr>
          <w:rFonts w:ascii="Work Sans" w:hAnsi="Work Sans"/>
          <w:color w:val="000000" w:themeColor="text1"/>
        </w:rPr>
        <w:t xml:space="preserve">del Decreto 1082 del 2015 </w:t>
      </w:r>
      <w:r w:rsidR="00AB6323" w:rsidRPr="00A7722B">
        <w:rPr>
          <w:rFonts w:ascii="Work Sans" w:hAnsi="Work Sans"/>
          <w:color w:val="000000" w:themeColor="text1"/>
        </w:rPr>
        <w:t xml:space="preserve">de acuerdo con </w:t>
      </w:r>
      <w:r w:rsidR="005251B8" w:rsidRPr="00A7722B">
        <w:rPr>
          <w:rFonts w:ascii="Work Sans" w:hAnsi="Work Sans"/>
          <w:color w:val="000000" w:themeColor="text1"/>
        </w:rPr>
        <w:t>al valor total del presente Contrato</w:t>
      </w:r>
      <w:r w:rsidR="00AB6323" w:rsidRPr="00A7722B">
        <w:rPr>
          <w:rFonts w:ascii="Work Sans" w:hAnsi="Work Sans"/>
          <w:b/>
          <w:color w:val="000000" w:themeColor="text1"/>
        </w:rPr>
        <w:t>,</w:t>
      </w:r>
      <w:r w:rsidR="002A3E89" w:rsidRPr="00A7722B">
        <w:rPr>
          <w:rFonts w:ascii="Work Sans" w:hAnsi="Work Sans"/>
          <w:color w:val="000000" w:themeColor="text1"/>
        </w:rPr>
        <w:t xml:space="preserve"> con una vigencia igual al plazo de </w:t>
      </w:r>
      <w:r w:rsidR="009E7C33" w:rsidRPr="00A7722B">
        <w:rPr>
          <w:rFonts w:ascii="Work Sans" w:hAnsi="Work Sans"/>
          <w:color w:val="000000" w:themeColor="text1"/>
        </w:rPr>
        <w:t>la FASE I</w:t>
      </w:r>
      <w:r w:rsidR="00AB6323" w:rsidRPr="00A7722B">
        <w:rPr>
          <w:rFonts w:ascii="Work Sans" w:hAnsi="Work Sans"/>
          <w:color w:val="000000" w:themeColor="text1"/>
        </w:rPr>
        <w:t>, establecida en el Anexo 2</w:t>
      </w:r>
      <w:r w:rsidR="003E40F6" w:rsidRPr="00A7722B">
        <w:rPr>
          <w:rFonts w:ascii="Work Sans" w:hAnsi="Work Sans"/>
          <w:color w:val="000000" w:themeColor="text1"/>
        </w:rPr>
        <w:t>. En este amparo</w:t>
      </w:r>
      <w:bookmarkEnd w:id="31"/>
      <w:r w:rsidR="005251B8" w:rsidRPr="00A7722B">
        <w:rPr>
          <w:rFonts w:ascii="Work Sans" w:hAnsi="Work Sans"/>
          <w:color w:val="000000" w:themeColor="text1"/>
        </w:rPr>
        <w:t xml:space="preserve"> debe figurar como </w:t>
      </w:r>
      <w:r w:rsidR="005251B8" w:rsidRPr="00A7722B">
        <w:rPr>
          <w:rFonts w:ascii="Work Sans" w:hAnsi="Work Sans"/>
          <w:color w:val="000000" w:themeColor="text1"/>
        </w:rPr>
        <w:lastRenderedPageBreak/>
        <w:t xml:space="preserve">Tomador: </w:t>
      </w:r>
      <w:r w:rsidR="005251B8" w:rsidRPr="00A7722B">
        <w:rPr>
          <w:rFonts w:ascii="Work Sans" w:hAnsi="Work Sans"/>
          <w:b/>
          <w:color w:val="000000" w:themeColor="text1"/>
        </w:rPr>
        <w:t>EL</w:t>
      </w:r>
      <w:r w:rsidR="3E1313B1" w:rsidRPr="00A7722B">
        <w:rPr>
          <w:rFonts w:ascii="Work Sans" w:hAnsi="Work Sans" w:cstheme="minorBidi"/>
          <w:color w:val="000000" w:themeColor="text1"/>
        </w:rPr>
        <w:t xml:space="preserve"> </w:t>
      </w:r>
      <w:r w:rsidR="003C7E25" w:rsidRPr="00A7722B">
        <w:rPr>
          <w:rFonts w:ascii="Work Sans" w:hAnsi="Work Sans"/>
          <w:b/>
          <w:color w:val="000000" w:themeColor="text1"/>
        </w:rPr>
        <w:t>OPERADOR</w:t>
      </w:r>
      <w:r w:rsidR="005251B8" w:rsidRPr="00A7722B">
        <w:rPr>
          <w:rFonts w:ascii="Work Sans" w:hAnsi="Work Sans"/>
          <w:color w:val="000000" w:themeColor="text1"/>
        </w:rPr>
        <w:t>; como Asegurado: La Nación – Ministerio de Minas y Energía y como Beneficiarios: La Nación – Ministerio de Minas y Energía y Terceros Afectados</w:t>
      </w:r>
      <w:r w:rsidR="003E40F6" w:rsidRPr="00A7722B">
        <w:rPr>
          <w:rFonts w:ascii="Work Sans" w:hAnsi="Work Sans"/>
          <w:color w:val="000000" w:themeColor="text1"/>
        </w:rPr>
        <w:t>.</w:t>
      </w:r>
    </w:p>
    <w:p w14:paraId="0324ECD2" w14:textId="77777777" w:rsidR="005E21D9" w:rsidRPr="00A7722B" w:rsidRDefault="005E21D9" w:rsidP="003505D6">
      <w:pPr>
        <w:pStyle w:val="Prrafodelista"/>
        <w:spacing w:after="0" w:line="240" w:lineRule="auto"/>
        <w:ind w:right="48"/>
        <w:rPr>
          <w:rFonts w:ascii="Work Sans" w:hAnsi="Work Sans"/>
          <w:color w:val="000000" w:themeColor="text1"/>
        </w:rPr>
      </w:pPr>
    </w:p>
    <w:p w14:paraId="3A9DE179" w14:textId="036CDC99"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PARÁGRAFO 1:</w:t>
      </w:r>
      <w:r w:rsidRPr="00A7722B">
        <w:rPr>
          <w:rFonts w:ascii="Work Sans" w:hAnsi="Work Sans"/>
          <w:color w:val="000000" w:themeColor="text1"/>
        </w:rPr>
        <w:t xml:space="preserve"> </w:t>
      </w:r>
      <w:r w:rsidR="00657BC7"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dentro de los </w:t>
      </w:r>
      <w:r w:rsidR="00E82E32" w:rsidRPr="00A7722B">
        <w:rPr>
          <w:rFonts w:ascii="Work Sans" w:hAnsi="Work Sans"/>
          <w:color w:val="000000" w:themeColor="text1"/>
        </w:rPr>
        <w:t xml:space="preserve">treinta </w:t>
      </w:r>
      <w:r w:rsidR="002A3E89" w:rsidRPr="00A7722B">
        <w:rPr>
          <w:rFonts w:ascii="Work Sans" w:hAnsi="Work Sans"/>
          <w:color w:val="000000" w:themeColor="text1"/>
        </w:rPr>
        <w:t>(</w:t>
      </w:r>
      <w:r w:rsidR="00E82E32" w:rsidRPr="00A7722B">
        <w:rPr>
          <w:rFonts w:ascii="Work Sans" w:hAnsi="Work Sans"/>
          <w:color w:val="000000" w:themeColor="text1"/>
        </w:rPr>
        <w:t>30</w:t>
      </w:r>
      <w:r w:rsidR="002A3E89" w:rsidRPr="00A7722B">
        <w:rPr>
          <w:rFonts w:ascii="Work Sans" w:hAnsi="Work Sans"/>
          <w:color w:val="000000" w:themeColor="text1"/>
        </w:rPr>
        <w:t xml:space="preserve">) días hábiles </w:t>
      </w:r>
      <w:r w:rsidRPr="00A7722B">
        <w:rPr>
          <w:rFonts w:ascii="Work Sans" w:hAnsi="Work Sans"/>
          <w:color w:val="000000" w:themeColor="text1"/>
        </w:rPr>
        <w:t>siguientes a la suscripción del contrato, deberá</w:t>
      </w:r>
      <w:r w:rsidR="00952CBD" w:rsidRPr="00A7722B">
        <w:rPr>
          <w:rFonts w:ascii="Work Sans" w:hAnsi="Work Sans"/>
          <w:color w:val="000000" w:themeColor="text1"/>
        </w:rPr>
        <w:t xml:space="preserve"> enviar</w:t>
      </w:r>
      <w:r w:rsidR="007D0CE6" w:rsidRPr="00A7722B">
        <w:rPr>
          <w:rFonts w:ascii="Work Sans" w:hAnsi="Work Sans"/>
          <w:color w:val="000000" w:themeColor="text1"/>
        </w:rPr>
        <w:t xml:space="preserve"> </w:t>
      </w:r>
      <w:r w:rsidR="00952CBD" w:rsidRPr="00A7722B">
        <w:rPr>
          <w:rFonts w:ascii="Work Sans" w:hAnsi="Work Sans"/>
          <w:color w:val="000000" w:themeColor="text1"/>
        </w:rPr>
        <w:t xml:space="preserve">las </w:t>
      </w:r>
      <w:r w:rsidR="007D0CE6" w:rsidRPr="00A7722B">
        <w:rPr>
          <w:rFonts w:ascii="Work Sans" w:hAnsi="Work Sans"/>
          <w:color w:val="000000" w:themeColor="text1"/>
        </w:rPr>
        <w:t xml:space="preserve">garantías </w:t>
      </w:r>
      <w:r w:rsidR="4002FA9E" w:rsidRPr="00A7722B">
        <w:rPr>
          <w:rFonts w:ascii="Work Sans" w:hAnsi="Work Sans"/>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Pr="00A7722B">
        <w:rPr>
          <w:rFonts w:ascii="Work Sans" w:hAnsi="Work Sans"/>
          <w:color w:val="000000" w:themeColor="text1"/>
        </w:rPr>
        <w:t xml:space="preserve"> para su aprobación y, en caso de ser póliza de seguros, deberá venir acompañada de la totalidad de sus clausulados. </w:t>
      </w:r>
      <w:r w:rsidR="007E7B63" w:rsidRPr="00A7722B">
        <w:rPr>
          <w:rFonts w:ascii="Work Sans" w:hAnsi="Work Sans"/>
          <w:b/>
          <w:color w:val="000000" w:themeColor="text1"/>
        </w:rPr>
        <w:t>EL MINISTERIO</w:t>
      </w:r>
      <w:r w:rsidR="00C73613" w:rsidRPr="00A7722B">
        <w:rPr>
          <w:rFonts w:ascii="Work Sans" w:hAnsi="Work Sans"/>
          <w:color w:val="000000" w:themeColor="text1"/>
        </w:rPr>
        <w:t xml:space="preserve"> </w:t>
      </w:r>
      <w:r w:rsidR="56D19C7B" w:rsidRPr="00A7722B">
        <w:rPr>
          <w:rFonts w:ascii="Work Sans" w:eastAsiaTheme="minorEastAsia" w:hAnsi="Work Sans"/>
          <w:color w:val="000000" w:themeColor="text1"/>
        </w:rPr>
        <w:t>tendrá</w:t>
      </w:r>
      <w:r w:rsidR="00C73613" w:rsidRPr="00A7722B">
        <w:rPr>
          <w:rFonts w:ascii="Work Sans" w:hAnsi="Work Sans"/>
          <w:color w:val="000000" w:themeColor="text1"/>
        </w:rPr>
        <w:t xml:space="preserve"> un término de cinco días hábiles a partir de la verificación de la póliza por parte de la Compañía de Seguros, en cumplimiento de la Circular Conjunta 001 del 20 de agosto de 2021 de Colombia Compra Eficiente y la Superfinanciera, para aprobar las garantías o solicitar su modificación </w:t>
      </w:r>
      <w:r w:rsidR="56D19C7B" w:rsidRPr="00A7722B">
        <w:rPr>
          <w:rFonts w:ascii="Work Sans" w:eastAsiaTheme="minorEastAsia" w:hAnsi="Work Sans"/>
          <w:color w:val="000000" w:themeColor="text1"/>
        </w:rPr>
        <w:t>si</w:t>
      </w:r>
      <w:r w:rsidR="00C73613" w:rsidRPr="00A7722B">
        <w:rPr>
          <w:rFonts w:ascii="Work Sans" w:hAnsi="Work Sans"/>
          <w:color w:val="000000" w:themeColor="text1"/>
        </w:rPr>
        <w:t xml:space="preserve"> no </w:t>
      </w:r>
      <w:r w:rsidR="56D19C7B" w:rsidRPr="00A7722B">
        <w:rPr>
          <w:rFonts w:ascii="Work Sans" w:eastAsiaTheme="minorEastAsia" w:hAnsi="Work Sans"/>
          <w:color w:val="000000" w:themeColor="text1"/>
        </w:rPr>
        <w:t>se han otorgado</w:t>
      </w:r>
      <w:r w:rsidR="00C73613" w:rsidRPr="00A7722B">
        <w:rPr>
          <w:rFonts w:ascii="Work Sans" w:hAnsi="Work Sans"/>
          <w:color w:val="000000" w:themeColor="text1"/>
        </w:rPr>
        <w:t xml:space="preserve"> debidamente</w:t>
      </w:r>
      <w:r w:rsidRPr="00A7722B">
        <w:rPr>
          <w:rFonts w:ascii="Work Sans" w:hAnsi="Work Sans"/>
          <w:color w:val="000000" w:themeColor="text1"/>
        </w:rPr>
        <w:t xml:space="preserve">. </w:t>
      </w:r>
    </w:p>
    <w:p w14:paraId="55DFA6BD" w14:textId="77777777" w:rsidR="005E21D9" w:rsidRPr="00A7722B" w:rsidRDefault="005E21D9" w:rsidP="003505D6">
      <w:pPr>
        <w:spacing w:after="0" w:line="240" w:lineRule="auto"/>
        <w:ind w:left="142" w:right="48"/>
        <w:jc w:val="both"/>
        <w:rPr>
          <w:rFonts w:ascii="Work Sans" w:hAnsi="Work Sans"/>
          <w:color w:val="000000" w:themeColor="text1"/>
        </w:rPr>
      </w:pPr>
    </w:p>
    <w:p w14:paraId="550FC4B4" w14:textId="7266DA28" w:rsidR="00243A10"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PARÁGRAFO 2</w:t>
      </w:r>
      <w:r w:rsidRPr="00A7722B">
        <w:rPr>
          <w:rFonts w:ascii="Work Sans" w:hAnsi="Work Sans"/>
          <w:color w:val="000000" w:themeColor="text1"/>
          <w:u w:val="single"/>
        </w:rPr>
        <w:t>:</w:t>
      </w:r>
      <w:r w:rsidRPr="00A7722B">
        <w:rPr>
          <w:rFonts w:ascii="Work Sans" w:hAnsi="Work Sans"/>
          <w:color w:val="000000" w:themeColor="text1"/>
        </w:rPr>
        <w:t xml:space="preserve"> </w:t>
      </w:r>
      <w:r w:rsidR="004D2272"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00243A10" w:rsidRPr="00A7722B">
        <w:rPr>
          <w:rFonts w:ascii="Work Sans" w:hAnsi="Work Sans"/>
          <w:b/>
          <w:color w:val="000000" w:themeColor="text1"/>
        </w:rPr>
        <w:t xml:space="preserve"> </w:t>
      </w:r>
      <w:r w:rsidR="00243A10" w:rsidRPr="00A7722B">
        <w:rPr>
          <w:rFonts w:ascii="Work Sans" w:hAnsi="Work Sans"/>
          <w:color w:val="000000" w:themeColor="text1"/>
        </w:rPr>
        <w:t xml:space="preserve">dentro de los </w:t>
      </w:r>
      <w:r w:rsidR="00E82E32" w:rsidRPr="00A7722B">
        <w:rPr>
          <w:rFonts w:ascii="Work Sans" w:hAnsi="Work Sans"/>
          <w:color w:val="000000" w:themeColor="text1"/>
        </w:rPr>
        <w:t xml:space="preserve">treinta </w:t>
      </w:r>
      <w:r w:rsidR="002A3E89" w:rsidRPr="00A7722B">
        <w:rPr>
          <w:rFonts w:ascii="Work Sans" w:hAnsi="Work Sans"/>
          <w:color w:val="000000" w:themeColor="text1"/>
        </w:rPr>
        <w:t>(</w:t>
      </w:r>
      <w:r w:rsidR="00E82E32" w:rsidRPr="00A7722B">
        <w:rPr>
          <w:rFonts w:ascii="Work Sans" w:hAnsi="Work Sans"/>
          <w:color w:val="000000" w:themeColor="text1"/>
        </w:rPr>
        <w:t>30</w:t>
      </w:r>
      <w:r w:rsidR="002A3E89" w:rsidRPr="00A7722B">
        <w:rPr>
          <w:rFonts w:ascii="Work Sans" w:hAnsi="Work Sans"/>
          <w:color w:val="000000" w:themeColor="text1"/>
        </w:rPr>
        <w:t xml:space="preserve">) días hábiles </w:t>
      </w:r>
      <w:r w:rsidR="00243A10" w:rsidRPr="00A7722B">
        <w:rPr>
          <w:rFonts w:ascii="Work Sans" w:hAnsi="Work Sans"/>
          <w:color w:val="000000" w:themeColor="text1"/>
        </w:rPr>
        <w:t>siguientes a la suscri</w:t>
      </w:r>
      <w:r w:rsidR="0033502F" w:rsidRPr="00A7722B">
        <w:rPr>
          <w:rFonts w:ascii="Work Sans" w:hAnsi="Work Sans"/>
          <w:color w:val="000000" w:themeColor="text1"/>
        </w:rPr>
        <w:t>p</w:t>
      </w:r>
      <w:r w:rsidR="00243A10" w:rsidRPr="00A7722B">
        <w:rPr>
          <w:rFonts w:ascii="Work Sans" w:hAnsi="Work Sans"/>
          <w:color w:val="000000" w:themeColor="text1"/>
        </w:rPr>
        <w:t xml:space="preserve">ción del acta de inicio, deberá remitir la actualización de </w:t>
      </w:r>
      <w:r w:rsidR="0033502F" w:rsidRPr="00A7722B">
        <w:rPr>
          <w:rFonts w:ascii="Work Sans" w:hAnsi="Work Sans"/>
          <w:color w:val="000000" w:themeColor="text1"/>
        </w:rPr>
        <w:t>garantías</w:t>
      </w:r>
      <w:r w:rsidR="00243A10" w:rsidRPr="00A7722B">
        <w:rPr>
          <w:rFonts w:ascii="Work Sans" w:hAnsi="Work Sans"/>
          <w:color w:val="000000" w:themeColor="text1"/>
        </w:rPr>
        <w:t xml:space="preserve">. </w:t>
      </w:r>
      <w:r w:rsidR="007E7B63" w:rsidRPr="00A7722B">
        <w:rPr>
          <w:rFonts w:ascii="Work Sans" w:hAnsi="Work Sans"/>
          <w:b/>
          <w:color w:val="000000" w:themeColor="text1"/>
        </w:rPr>
        <w:t>EL MINISTERIO</w:t>
      </w:r>
      <w:r w:rsidR="00C73613" w:rsidRPr="00A7722B">
        <w:rPr>
          <w:rFonts w:ascii="Work Sans" w:hAnsi="Work Sans"/>
          <w:color w:val="000000" w:themeColor="text1"/>
        </w:rPr>
        <w:t xml:space="preserve"> contarán con un término de cinco (5)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03D90572" w14:textId="77777777" w:rsidR="00243A10" w:rsidRPr="00A7722B" w:rsidRDefault="00243A10" w:rsidP="003505D6">
      <w:pPr>
        <w:spacing w:after="0" w:line="240" w:lineRule="auto"/>
        <w:ind w:right="48"/>
        <w:jc w:val="both"/>
        <w:rPr>
          <w:rFonts w:ascii="Work Sans" w:hAnsi="Work Sans"/>
          <w:color w:val="000000" w:themeColor="text1"/>
        </w:rPr>
      </w:pPr>
    </w:p>
    <w:p w14:paraId="708DBE88" w14:textId="273F4865" w:rsidR="00243A10"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PARÁGRAFO 3:</w:t>
      </w:r>
      <w:r w:rsidRPr="00A7722B">
        <w:rPr>
          <w:rFonts w:ascii="Work Sans" w:hAnsi="Work Sans"/>
          <w:color w:val="000000" w:themeColor="text1"/>
        </w:rPr>
        <w:t xml:space="preserve"> </w:t>
      </w:r>
      <w:r w:rsidR="00243A10" w:rsidRPr="00A7722B">
        <w:rPr>
          <w:rFonts w:ascii="Work Sans" w:hAnsi="Work Sans"/>
          <w:color w:val="000000" w:themeColor="text1"/>
        </w:rPr>
        <w:t xml:space="preserve">En caso de siniestro de alguno de los amparos mencionados a favor de </w:t>
      </w:r>
      <w:r w:rsidR="007E7B63" w:rsidRPr="00A7722B">
        <w:rPr>
          <w:rFonts w:ascii="Work Sans" w:hAnsi="Work Sans"/>
          <w:b/>
          <w:color w:val="000000" w:themeColor="text1"/>
        </w:rPr>
        <w:t>EL MINISTERIO</w:t>
      </w:r>
      <w:r w:rsidR="00243A10" w:rsidRPr="00A7722B">
        <w:rPr>
          <w:rFonts w:ascii="Work Sans" w:hAnsi="Work Sans"/>
          <w:color w:val="000000" w:themeColor="text1"/>
        </w:rPr>
        <w:t xml:space="preserve">, </w:t>
      </w:r>
      <w:r w:rsidR="004D2272"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00243A10" w:rsidRPr="00A7722B">
        <w:rPr>
          <w:rFonts w:ascii="Work Sans" w:hAnsi="Work Sans"/>
          <w:color w:val="000000" w:themeColor="text1"/>
        </w:rPr>
        <w:t xml:space="preserve"> deberá realizar la reposición de la misma, de modo que conserven su vigencia. En dicho evento,</w:t>
      </w:r>
      <w:r w:rsidR="00243A10" w:rsidRPr="00A7722B">
        <w:rPr>
          <w:rFonts w:ascii="Work Sans" w:hAnsi="Work Sans"/>
          <w:b/>
          <w:color w:val="000000" w:themeColor="text1"/>
        </w:rPr>
        <w:t xml:space="preserve"> EL </w:t>
      </w:r>
      <w:r w:rsidR="003C7E25" w:rsidRPr="00A7722B">
        <w:rPr>
          <w:rFonts w:ascii="Work Sans" w:hAnsi="Work Sans"/>
          <w:b/>
          <w:color w:val="000000" w:themeColor="text1"/>
        </w:rPr>
        <w:t>OPERADOR</w:t>
      </w:r>
      <w:r w:rsidR="00243A10" w:rsidRPr="00A7722B">
        <w:rPr>
          <w:rFonts w:ascii="Work Sans" w:hAnsi="Work Sans"/>
          <w:color w:val="000000" w:themeColor="text1"/>
        </w:rPr>
        <w:t xml:space="preserve"> deberá remitir las mismas </w:t>
      </w:r>
      <w:r w:rsidR="45B5E6C0" w:rsidRPr="00A7722B">
        <w:rPr>
          <w:rFonts w:ascii="Work Sans" w:hAnsi="Work Sans"/>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4BE81A1" w:rsidRPr="00A7722B">
        <w:rPr>
          <w:rFonts w:ascii="Work Sans" w:hAnsi="Work Sans"/>
          <w:b/>
          <w:bCs/>
          <w:color w:val="000000" w:themeColor="text1"/>
        </w:rPr>
        <w:t>,</w:t>
      </w:r>
      <w:r w:rsidR="00243A10" w:rsidRPr="00A7722B">
        <w:rPr>
          <w:rFonts w:ascii="Work Sans" w:hAnsi="Work Sans"/>
          <w:color w:val="000000" w:themeColor="text1"/>
        </w:rPr>
        <w:t xml:space="preserve"> </w:t>
      </w:r>
      <w:r w:rsidR="00C73613" w:rsidRPr="00A7722B">
        <w:rPr>
          <w:rFonts w:ascii="Work Sans" w:hAnsi="Work Sans"/>
          <w:color w:val="000000" w:themeColor="text1"/>
        </w:rPr>
        <w:t xml:space="preserve">quien contará con un término de cinco (5) días hábiles a partir de </w:t>
      </w:r>
      <w:bookmarkStart w:id="32" w:name="_Hlk86831413"/>
      <w:r w:rsidR="00C73613" w:rsidRPr="00A7722B">
        <w:rPr>
          <w:rFonts w:ascii="Work Sans" w:hAnsi="Work Sans"/>
          <w:color w:val="000000" w:themeColor="text1"/>
        </w:rPr>
        <w:t>la verificación de la póliza por parte de la Compañía de Seguros, en cumplimiento de la Circular Conjunta 001 del 20 de agosto de 2021 de Colombia Compra Eficiente y la Superfinanciera</w:t>
      </w:r>
      <w:bookmarkEnd w:id="32"/>
      <w:r w:rsidR="00C73613" w:rsidRPr="00A7722B">
        <w:rPr>
          <w:rFonts w:ascii="Work Sans" w:hAnsi="Work Sans"/>
          <w:color w:val="000000" w:themeColor="text1"/>
        </w:rPr>
        <w:t>, para aprobar las garantías o solicitar su modificación en caso de que no hayan sido debidamente otorgadas</w:t>
      </w:r>
      <w:r w:rsidR="00F43AB2" w:rsidRPr="00A7722B">
        <w:rPr>
          <w:rFonts w:ascii="Work Sans" w:hAnsi="Work Sans"/>
          <w:color w:val="000000" w:themeColor="text1"/>
        </w:rPr>
        <w:t xml:space="preserve"> </w:t>
      </w:r>
      <w:r w:rsidR="00243A10" w:rsidRPr="00A7722B">
        <w:rPr>
          <w:rFonts w:ascii="Work Sans" w:hAnsi="Work Sans"/>
          <w:color w:val="000000" w:themeColor="text1"/>
        </w:rPr>
        <w:t>para su aprobación.</w:t>
      </w:r>
    </w:p>
    <w:p w14:paraId="15EDBD5B" w14:textId="6CA2F66A" w:rsidR="005E21D9" w:rsidRPr="00A7722B" w:rsidRDefault="005E21D9" w:rsidP="003505D6">
      <w:pPr>
        <w:spacing w:after="0" w:line="240" w:lineRule="auto"/>
        <w:ind w:right="48"/>
        <w:jc w:val="both"/>
        <w:rPr>
          <w:rFonts w:ascii="Work Sans" w:hAnsi="Work Sans"/>
          <w:color w:val="000000" w:themeColor="text1"/>
        </w:rPr>
      </w:pPr>
    </w:p>
    <w:p w14:paraId="5C860BE5" w14:textId="267CF2C1"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PARÁGRAFO 4: </w:t>
      </w:r>
      <w:r w:rsidRPr="00A7722B">
        <w:rPr>
          <w:rFonts w:ascii="Work Sans" w:hAnsi="Work Sans"/>
          <w:color w:val="000000" w:themeColor="text1"/>
        </w:rPr>
        <w:t xml:space="preserve">En caso de presentarse modificaciones contractuales que impliquen la actualización o modificación de las mencionadas garantías </w:t>
      </w:r>
      <w:r w:rsidR="00657BC7" w:rsidRPr="00A7722B">
        <w:rPr>
          <w:rFonts w:ascii="Work Sans" w:hAnsi="Work Sans"/>
          <w:b/>
          <w:color w:val="000000" w:themeColor="text1"/>
        </w:rPr>
        <w:t xml:space="preserve">EL </w:t>
      </w:r>
      <w:r w:rsidR="6B96BC41" w:rsidRPr="00A7722B">
        <w:rPr>
          <w:rFonts w:ascii="Work Sans" w:hAnsi="Work Sans"/>
          <w:b/>
          <w:bCs/>
          <w:color w:val="000000" w:themeColor="text1"/>
        </w:rPr>
        <w:t xml:space="preserve">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deberá dentro de los </w:t>
      </w:r>
      <w:r w:rsidR="00E82E32" w:rsidRPr="00A7722B">
        <w:rPr>
          <w:rFonts w:ascii="Work Sans" w:hAnsi="Work Sans"/>
          <w:color w:val="000000" w:themeColor="text1"/>
        </w:rPr>
        <w:t xml:space="preserve">treinta </w:t>
      </w:r>
      <w:r w:rsidR="002A3E89" w:rsidRPr="00A7722B">
        <w:rPr>
          <w:rFonts w:ascii="Work Sans" w:hAnsi="Work Sans"/>
          <w:color w:val="000000" w:themeColor="text1"/>
        </w:rPr>
        <w:t>(</w:t>
      </w:r>
      <w:r w:rsidR="00E82E32" w:rsidRPr="00A7722B">
        <w:rPr>
          <w:rFonts w:ascii="Work Sans" w:hAnsi="Work Sans"/>
          <w:color w:val="000000" w:themeColor="text1"/>
        </w:rPr>
        <w:t>30</w:t>
      </w:r>
      <w:r w:rsidR="002A3E89" w:rsidRPr="00A7722B">
        <w:rPr>
          <w:rFonts w:ascii="Work Sans" w:hAnsi="Work Sans"/>
          <w:color w:val="000000" w:themeColor="text1"/>
        </w:rPr>
        <w:t xml:space="preserve">) días hábiles </w:t>
      </w:r>
      <w:r w:rsidRPr="00A7722B">
        <w:rPr>
          <w:rFonts w:ascii="Work Sans" w:hAnsi="Work Sans"/>
          <w:color w:val="000000" w:themeColor="text1"/>
        </w:rPr>
        <w:t xml:space="preserve">siguientes contados a partir de la suscripción de la modificación contractual enviarlas </w:t>
      </w:r>
      <w:r w:rsidR="00341926" w:rsidRPr="00A7722B">
        <w:rPr>
          <w:rFonts w:ascii="Work Sans" w:hAnsi="Work Sans"/>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09813A1" w:rsidRPr="00A7722B">
        <w:rPr>
          <w:rFonts w:ascii="Work Sans" w:hAnsi="Work Sans"/>
          <w:b/>
          <w:color w:val="000000" w:themeColor="text1"/>
        </w:rPr>
        <w:t xml:space="preserve"> </w:t>
      </w:r>
      <w:r w:rsidR="00C73613" w:rsidRPr="00A7722B">
        <w:rPr>
          <w:rFonts w:ascii="Work Sans" w:hAnsi="Work Sans"/>
          <w:color w:val="000000" w:themeColor="text1"/>
        </w:rPr>
        <w:t>quien contará con un término de cinco (5)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1D83471B" w14:textId="77777777" w:rsidR="005E21D9" w:rsidRPr="00A7722B" w:rsidRDefault="005E21D9" w:rsidP="003505D6">
      <w:pPr>
        <w:spacing w:after="0" w:line="240" w:lineRule="auto"/>
        <w:ind w:left="785" w:right="48"/>
        <w:jc w:val="both"/>
        <w:rPr>
          <w:rFonts w:ascii="Work Sans" w:hAnsi="Work Sans"/>
          <w:color w:val="000000" w:themeColor="text1"/>
        </w:rPr>
      </w:pPr>
      <w:r w:rsidRPr="00A7722B">
        <w:rPr>
          <w:rFonts w:ascii="Work Sans" w:hAnsi="Work Sans"/>
          <w:color w:val="000000" w:themeColor="text1"/>
        </w:rPr>
        <w:t xml:space="preserve"> </w:t>
      </w:r>
    </w:p>
    <w:p w14:paraId="504B9466" w14:textId="73676A2B" w:rsidR="005E21D9" w:rsidRPr="00A7722B" w:rsidRDefault="00820671" w:rsidP="003505D6">
      <w:pPr>
        <w:spacing w:after="0" w:line="240" w:lineRule="auto"/>
        <w:ind w:right="48"/>
        <w:contextualSpacing/>
        <w:jc w:val="both"/>
        <w:rPr>
          <w:rFonts w:ascii="Work Sans" w:hAnsi="Work Sans"/>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DÉCIMA NOVENA</w:t>
      </w:r>
      <w:r w:rsidR="005A6DA1" w:rsidRPr="00A7722B">
        <w:rPr>
          <w:rFonts w:ascii="Work Sans" w:hAnsi="Work Sans"/>
          <w:b/>
          <w:bCs/>
          <w:color w:val="000000" w:themeColor="text1"/>
          <w:u w:val="single"/>
        </w:rPr>
        <w:t xml:space="preserve"> </w:t>
      </w:r>
      <w:r w:rsidR="00A0174D" w:rsidRPr="00A7722B">
        <w:rPr>
          <w:rFonts w:ascii="Work Sans" w:hAnsi="Work Sans"/>
          <w:b/>
          <w:bCs/>
          <w:color w:val="000000" w:themeColor="text1"/>
          <w:u w:val="single"/>
        </w:rPr>
        <w:t xml:space="preserve">- </w:t>
      </w:r>
      <w:r w:rsidR="00A91A28" w:rsidRPr="00A7722B">
        <w:rPr>
          <w:rFonts w:ascii="Work Sans" w:hAnsi="Work Sans"/>
          <w:b/>
          <w:bCs/>
          <w:color w:val="000000" w:themeColor="text1"/>
          <w:u w:val="single"/>
        </w:rPr>
        <w:t>GARANTÍAS</w:t>
      </w:r>
      <w:r w:rsidRPr="00A7722B">
        <w:rPr>
          <w:rFonts w:ascii="Work Sans" w:hAnsi="Work Sans"/>
          <w:b/>
          <w:color w:val="000000" w:themeColor="text1"/>
          <w:u w:val="single"/>
        </w:rPr>
        <w:t xml:space="preserve"> A </w:t>
      </w:r>
      <w:r w:rsidR="005E21D9" w:rsidRPr="00A7722B">
        <w:rPr>
          <w:rFonts w:ascii="Work Sans" w:hAnsi="Work Sans"/>
          <w:b/>
          <w:color w:val="000000" w:themeColor="text1"/>
          <w:u w:val="single"/>
        </w:rPr>
        <w:t>CARGO DE LOS CONTRATISTAS</w:t>
      </w:r>
      <w:r w:rsidR="005E79D8" w:rsidRPr="00A7722B">
        <w:rPr>
          <w:rFonts w:ascii="Work Sans" w:hAnsi="Work Sans"/>
          <w:b/>
          <w:color w:val="000000" w:themeColor="text1"/>
          <w:u w:val="single"/>
        </w:rPr>
        <w:t xml:space="preserve"> </w:t>
      </w:r>
      <w:bookmarkStart w:id="33" w:name="_Hlk86831331"/>
      <w:r w:rsidR="005E79D8" w:rsidRPr="00A7722B">
        <w:rPr>
          <w:rFonts w:ascii="Work Sans" w:hAnsi="Work Sans"/>
          <w:b/>
          <w:color w:val="000000" w:themeColor="text1"/>
          <w:u w:val="single"/>
        </w:rPr>
        <w:t>DERIVADOS</w:t>
      </w:r>
      <w:bookmarkEnd w:id="33"/>
      <w:r w:rsidR="005E21D9" w:rsidRPr="00A7722B">
        <w:rPr>
          <w:rFonts w:ascii="Work Sans" w:hAnsi="Work Sans"/>
          <w:b/>
          <w:color w:val="000000" w:themeColor="text1"/>
          <w:u w:val="single"/>
        </w:rPr>
        <w:t>:</w:t>
      </w:r>
      <w:r w:rsidR="005E21D9" w:rsidRPr="00A7722B">
        <w:rPr>
          <w:rFonts w:ascii="Work Sans" w:hAnsi="Work Sans"/>
          <w:b/>
          <w:color w:val="000000" w:themeColor="text1"/>
        </w:rPr>
        <w:t xml:space="preserve"> </w:t>
      </w:r>
      <w:r w:rsidR="00657BC7" w:rsidRPr="00A7722B">
        <w:rPr>
          <w:rFonts w:ascii="Work Sans" w:hAnsi="Work Sans"/>
          <w:b/>
          <w:color w:val="000000" w:themeColor="text1"/>
        </w:rPr>
        <w:t>EL</w:t>
      </w:r>
      <w:r w:rsidR="5B82FAEF"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005E21D9" w:rsidRPr="00A7722B">
        <w:rPr>
          <w:rFonts w:ascii="Work Sans" w:hAnsi="Work Sans"/>
          <w:b/>
          <w:color w:val="000000" w:themeColor="text1"/>
        </w:rPr>
        <w:t xml:space="preserve"> </w:t>
      </w:r>
      <w:r w:rsidR="005E21D9" w:rsidRPr="00A7722B">
        <w:rPr>
          <w:rFonts w:ascii="Work Sans" w:hAnsi="Work Sans"/>
          <w:color w:val="000000" w:themeColor="text1"/>
        </w:rPr>
        <w:t xml:space="preserve">deberá exigir a sus </w:t>
      </w:r>
      <w:r w:rsidR="005E21D9" w:rsidRPr="00A7722B">
        <w:rPr>
          <w:rFonts w:ascii="Work Sans" w:hAnsi="Work Sans"/>
          <w:b/>
          <w:color w:val="000000" w:themeColor="text1"/>
        </w:rPr>
        <w:t>CONTRATISTAS</w:t>
      </w:r>
      <w:r w:rsidR="005E79D8" w:rsidRPr="00A7722B">
        <w:rPr>
          <w:rFonts w:ascii="Work Sans" w:hAnsi="Work Sans"/>
          <w:b/>
          <w:color w:val="000000" w:themeColor="text1"/>
        </w:rPr>
        <w:t xml:space="preserve"> DERIVADO</w:t>
      </w:r>
      <w:r w:rsidR="00C81581" w:rsidRPr="00A7722B">
        <w:rPr>
          <w:rFonts w:ascii="Work Sans" w:hAnsi="Work Sans"/>
          <w:b/>
          <w:color w:val="000000" w:themeColor="text1"/>
        </w:rPr>
        <w:t>S</w:t>
      </w:r>
      <w:r w:rsidR="005E21D9" w:rsidRPr="00A7722B">
        <w:rPr>
          <w:rFonts w:ascii="Work Sans" w:hAnsi="Work Sans"/>
          <w:color w:val="000000" w:themeColor="text1"/>
        </w:rPr>
        <w:t>, mínimo la constitución de las siguientes garantías:</w:t>
      </w:r>
      <w:r w:rsidR="005E21D9" w:rsidRPr="00A7722B">
        <w:rPr>
          <w:rFonts w:ascii="Work Sans" w:hAnsi="Work Sans"/>
          <w:b/>
          <w:color w:val="000000" w:themeColor="text1"/>
        </w:rPr>
        <w:t xml:space="preserve"> </w:t>
      </w:r>
    </w:p>
    <w:p w14:paraId="7E88F2BB" w14:textId="77777777" w:rsidR="005E21D9" w:rsidRPr="00A7722B" w:rsidRDefault="005E21D9" w:rsidP="003505D6">
      <w:pPr>
        <w:spacing w:after="0" w:line="240" w:lineRule="auto"/>
        <w:ind w:left="775" w:right="48"/>
        <w:jc w:val="both"/>
        <w:rPr>
          <w:rFonts w:ascii="Work Sans" w:hAnsi="Work Sans"/>
          <w:color w:val="000000" w:themeColor="text1"/>
        </w:rPr>
      </w:pPr>
      <w:r w:rsidRPr="00A7722B">
        <w:rPr>
          <w:rFonts w:ascii="Work Sans" w:hAnsi="Work Sans"/>
          <w:b/>
          <w:color w:val="000000" w:themeColor="text1"/>
        </w:rPr>
        <w:t xml:space="preserve"> </w:t>
      </w:r>
    </w:p>
    <w:p w14:paraId="66D4DC6D" w14:textId="0F9CC1F2"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1) Cumplimiento, 2) Calidad y correcto funcionamiento de los bienes y equipos suministrados, 3) Estabilidad y calidad de la obra, 4) Amparo devolución del pago anticipado (si aplica), 5) Salarios y prestaciones sociales, 6) Calidad del servicio.</w:t>
      </w:r>
      <w:r w:rsidR="00D47158" w:rsidRPr="00A7722B">
        <w:rPr>
          <w:rFonts w:ascii="Work Sans" w:hAnsi="Work Sans"/>
          <w:color w:val="000000" w:themeColor="text1"/>
        </w:rPr>
        <w:t xml:space="preserve"> 7) Todo Riesgo construcción y montaje.</w:t>
      </w:r>
      <w:r w:rsidRPr="00A7722B">
        <w:rPr>
          <w:rFonts w:ascii="Work Sans" w:hAnsi="Work Sans"/>
          <w:color w:val="000000" w:themeColor="text1"/>
        </w:rPr>
        <w:t xml:space="preserve"> Lo anterior, de conformidad con los parámetros establecidos en </w:t>
      </w:r>
      <w:r w:rsidR="0F354417" w:rsidRPr="00A7722B">
        <w:rPr>
          <w:rFonts w:ascii="Work Sans" w:hAnsi="Work Sans"/>
          <w:color w:val="000000" w:themeColor="text1"/>
        </w:rPr>
        <w:t xml:space="preserve">la normatividad </w:t>
      </w:r>
      <w:r w:rsidR="004D2272" w:rsidRPr="00A7722B">
        <w:rPr>
          <w:rFonts w:ascii="Work Sans" w:hAnsi="Work Sans"/>
          <w:color w:val="000000" w:themeColor="text1"/>
        </w:rPr>
        <w:t>vigente,</w:t>
      </w:r>
      <w:r w:rsidRPr="00A7722B">
        <w:rPr>
          <w:rFonts w:ascii="Work Sans" w:hAnsi="Work Sans"/>
          <w:color w:val="000000" w:themeColor="text1"/>
        </w:rPr>
        <w:t xml:space="preserve"> </w:t>
      </w:r>
      <w:r w:rsidR="4C579E23" w:rsidRPr="00A7722B">
        <w:rPr>
          <w:rFonts w:ascii="Work Sans" w:hAnsi="Work Sans"/>
          <w:color w:val="000000" w:themeColor="text1"/>
        </w:rPr>
        <w:t>A</w:t>
      </w:r>
      <w:r w:rsidRPr="00A7722B">
        <w:rPr>
          <w:rFonts w:ascii="Work Sans" w:hAnsi="Work Sans"/>
          <w:color w:val="000000" w:themeColor="text1"/>
        </w:rPr>
        <w:t xml:space="preserve">sí como las demás pólizas que considere necesarias para el cumplimiento del objeto del presente Contrato, </w:t>
      </w:r>
      <w:r w:rsidRPr="00A7722B">
        <w:rPr>
          <w:rFonts w:ascii="Work Sans" w:hAnsi="Work Sans"/>
          <w:color w:val="000000" w:themeColor="text1"/>
        </w:rPr>
        <w:lastRenderedPageBreak/>
        <w:t xml:space="preserve">pudiendo </w:t>
      </w:r>
      <w:r w:rsidR="007E7B63" w:rsidRPr="00A7722B">
        <w:rPr>
          <w:rFonts w:ascii="Work Sans" w:hAnsi="Work Sans"/>
          <w:b/>
          <w:color w:val="000000" w:themeColor="text1"/>
        </w:rPr>
        <w:t>EL MINISTERIO</w:t>
      </w:r>
      <w:r w:rsidR="009813A1" w:rsidRPr="00A7722B">
        <w:rPr>
          <w:rFonts w:ascii="Work Sans" w:hAnsi="Work Sans"/>
          <w:color w:val="000000" w:themeColor="text1"/>
        </w:rPr>
        <w:t xml:space="preserve"> </w:t>
      </w:r>
      <w:r w:rsidRPr="00A7722B">
        <w:rPr>
          <w:rFonts w:ascii="Work Sans" w:hAnsi="Work Sans"/>
          <w:color w:val="000000" w:themeColor="text1"/>
        </w:rPr>
        <w:t xml:space="preserve">subrogarse en todos los derechos que le corresponden como asegurado o beneficiario </w:t>
      </w:r>
      <w:r w:rsidR="04AC2508" w:rsidRPr="00A7722B">
        <w:rPr>
          <w:rFonts w:ascii="Work Sans" w:hAnsi="Work Sans"/>
          <w:color w:val="000000" w:themeColor="text1"/>
        </w:rPr>
        <w:t>al</w:t>
      </w:r>
      <w:r w:rsidR="00657BC7"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b/>
          <w:color w:val="000000" w:themeColor="text1"/>
        </w:rPr>
        <w:t>.</w:t>
      </w:r>
      <w:r w:rsidRPr="00A7722B">
        <w:rPr>
          <w:rFonts w:ascii="Work Sans" w:hAnsi="Work Sans"/>
          <w:color w:val="000000" w:themeColor="text1"/>
        </w:rPr>
        <w:t xml:space="preserve">  En las pólizas deberá figurar como Asegurado y/o beneficiario: La Nación – Ministerio de Minas y Energía</w:t>
      </w:r>
      <w:r w:rsidR="007F2CFA" w:rsidRPr="00A7722B">
        <w:rPr>
          <w:rFonts w:ascii="Work Sans" w:hAnsi="Work Sans"/>
          <w:color w:val="000000" w:themeColor="text1"/>
        </w:rPr>
        <w:t xml:space="preserve"> </w:t>
      </w:r>
      <w:r w:rsidRPr="00A7722B">
        <w:rPr>
          <w:rFonts w:ascii="Work Sans" w:hAnsi="Work Sans"/>
          <w:color w:val="000000" w:themeColor="text1"/>
        </w:rPr>
        <w:t xml:space="preserve">y </w:t>
      </w:r>
      <w:r w:rsidR="00657BC7"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p>
    <w:p w14:paraId="0F194267" w14:textId="77777777" w:rsidR="005E21D9" w:rsidRPr="00A7722B" w:rsidRDefault="005E21D9" w:rsidP="003505D6">
      <w:pPr>
        <w:spacing w:after="0" w:line="240" w:lineRule="auto"/>
        <w:ind w:left="787" w:right="48"/>
        <w:jc w:val="both"/>
        <w:rPr>
          <w:rFonts w:ascii="Work Sans" w:hAnsi="Work Sans"/>
          <w:color w:val="000000" w:themeColor="text1"/>
        </w:rPr>
      </w:pPr>
    </w:p>
    <w:p w14:paraId="584C22DE" w14:textId="3E54BD09" w:rsidR="00F43AB2"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PARÁGRAFO 1</w:t>
      </w:r>
      <w:r w:rsidRPr="00A7722B">
        <w:rPr>
          <w:rFonts w:ascii="Work Sans" w:hAnsi="Work Sans"/>
          <w:color w:val="000000" w:themeColor="text1"/>
          <w:u w:val="single"/>
        </w:rPr>
        <w:t>:</w:t>
      </w:r>
      <w:r w:rsidRPr="00A7722B">
        <w:rPr>
          <w:rFonts w:ascii="Work Sans" w:hAnsi="Work Sans"/>
          <w:color w:val="000000" w:themeColor="text1"/>
        </w:rPr>
        <w:t xml:space="preserve"> </w:t>
      </w:r>
      <w:r w:rsidR="009813A1" w:rsidRPr="00A7722B">
        <w:rPr>
          <w:rFonts w:ascii="Work Sans" w:hAnsi="Work Sans"/>
          <w:color w:val="000000" w:themeColor="text1"/>
        </w:rPr>
        <w:t xml:space="preserve">Se deberá exigir </w:t>
      </w:r>
      <w:r w:rsidR="009966B7" w:rsidRPr="00A7722B">
        <w:rPr>
          <w:rFonts w:ascii="Work Sans" w:hAnsi="Work Sans"/>
          <w:color w:val="000000" w:themeColor="text1"/>
        </w:rPr>
        <w:t>que,</w:t>
      </w:r>
      <w:r w:rsidR="009813A1" w:rsidRPr="00A7722B">
        <w:rPr>
          <w:rFonts w:ascii="Work Sans" w:hAnsi="Work Sans"/>
          <w:color w:val="000000" w:themeColor="text1"/>
        </w:rPr>
        <w:t xml:space="preserve"> e</w:t>
      </w:r>
      <w:r w:rsidRPr="00A7722B">
        <w:rPr>
          <w:rFonts w:ascii="Work Sans" w:hAnsi="Work Sans"/>
          <w:color w:val="000000" w:themeColor="text1"/>
        </w:rPr>
        <w:t>n caso de siniestro de alguno de los amparos mencionados a favor de</w:t>
      </w:r>
      <w:r w:rsidR="00952CBD" w:rsidRPr="00A7722B">
        <w:rPr>
          <w:rFonts w:ascii="Work Sans" w:hAnsi="Work Sans"/>
          <w:color w:val="000000" w:themeColor="text1"/>
        </w:rPr>
        <w:t xml:space="preserve"> </w:t>
      </w:r>
      <w:r w:rsidR="007E7B63" w:rsidRPr="00A7722B">
        <w:rPr>
          <w:rFonts w:ascii="Work Sans" w:hAnsi="Work Sans"/>
          <w:b/>
          <w:color w:val="000000" w:themeColor="text1"/>
        </w:rPr>
        <w:t>EL MINISTERIO</w:t>
      </w:r>
      <w:r w:rsidRPr="00A7722B">
        <w:rPr>
          <w:rFonts w:ascii="Work Sans" w:hAnsi="Work Sans"/>
          <w:color w:val="000000" w:themeColor="text1"/>
        </w:rPr>
        <w:t xml:space="preserve"> y </w:t>
      </w:r>
      <w:r w:rsidR="00657BC7" w:rsidRPr="00A7722B">
        <w:rPr>
          <w:rFonts w:ascii="Work Sans" w:hAnsi="Work Sans"/>
          <w:b/>
          <w:color w:val="000000" w:themeColor="text1"/>
        </w:rPr>
        <w:t>EL</w:t>
      </w:r>
      <w:r w:rsidR="08EC79A9" w:rsidRPr="00A7722B">
        <w:rPr>
          <w:rFonts w:ascii="Work Sans" w:hAnsi="Work Sans"/>
          <w:b/>
          <w:bCs/>
          <w:color w:val="000000" w:themeColor="text1"/>
        </w:rPr>
        <w:t xml:space="preserve"> </w:t>
      </w:r>
      <w:r w:rsidR="003C7E25" w:rsidRPr="00A7722B">
        <w:rPr>
          <w:rFonts w:ascii="Work Sans" w:hAnsi="Work Sans"/>
          <w:b/>
          <w:color w:val="000000" w:themeColor="text1"/>
        </w:rPr>
        <w:t>OPERADOR</w:t>
      </w:r>
      <w:r w:rsidR="009813A1" w:rsidRPr="00A7722B">
        <w:rPr>
          <w:rFonts w:ascii="Work Sans" w:hAnsi="Work Sans"/>
          <w:b/>
          <w:color w:val="000000" w:themeColor="text1"/>
        </w:rPr>
        <w:t xml:space="preserve">, </w:t>
      </w:r>
      <w:r w:rsidR="009813A1" w:rsidRPr="00A7722B">
        <w:rPr>
          <w:rFonts w:ascii="Work Sans" w:hAnsi="Work Sans"/>
          <w:color w:val="000000" w:themeColor="text1"/>
        </w:rPr>
        <w:t>el contratista</w:t>
      </w:r>
      <w:r w:rsidR="00C04001" w:rsidRPr="00A7722B">
        <w:rPr>
          <w:rFonts w:ascii="Work Sans" w:hAnsi="Work Sans"/>
          <w:color w:val="000000" w:themeColor="text1"/>
        </w:rPr>
        <w:t xml:space="preserve"> derivado</w:t>
      </w:r>
      <w:r w:rsidRPr="00A7722B">
        <w:rPr>
          <w:rFonts w:ascii="Work Sans" w:hAnsi="Work Sans"/>
          <w:color w:val="000000" w:themeColor="text1"/>
        </w:rPr>
        <w:t xml:space="preserve"> reali</w:t>
      </w:r>
      <w:r w:rsidR="009813A1" w:rsidRPr="00A7722B">
        <w:rPr>
          <w:rFonts w:ascii="Work Sans" w:hAnsi="Work Sans"/>
          <w:color w:val="000000" w:themeColor="text1"/>
        </w:rPr>
        <w:t>ce</w:t>
      </w:r>
      <w:r w:rsidRPr="00A7722B">
        <w:rPr>
          <w:rFonts w:ascii="Work Sans" w:hAnsi="Work Sans"/>
          <w:color w:val="000000" w:themeColor="text1"/>
        </w:rPr>
        <w:t xml:space="preserve"> la reposición de la misma, de modo que conserven su vigencia. </w:t>
      </w:r>
    </w:p>
    <w:p w14:paraId="043E93E8" w14:textId="77777777" w:rsidR="00BA5D4F" w:rsidRPr="00A7722B" w:rsidRDefault="00BA5D4F" w:rsidP="003505D6">
      <w:pPr>
        <w:spacing w:after="0" w:line="240" w:lineRule="auto"/>
        <w:ind w:right="48"/>
        <w:jc w:val="both"/>
        <w:rPr>
          <w:rFonts w:ascii="Work Sans" w:hAnsi="Work Sans"/>
          <w:color w:val="000000" w:themeColor="text1"/>
        </w:rPr>
      </w:pPr>
      <w:bookmarkStart w:id="34" w:name="_Hlk149573022"/>
    </w:p>
    <w:p w14:paraId="6EF4052B" w14:textId="53E4D00B" w:rsidR="00F43AB2" w:rsidRPr="00A7722B" w:rsidRDefault="00F43AB2"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u w:val="single"/>
        </w:rPr>
        <w:t>PARÁGRAFO 2:</w:t>
      </w:r>
      <w:r w:rsidRPr="00A7722B">
        <w:rPr>
          <w:rFonts w:ascii="Work Sans" w:hAnsi="Work Sans"/>
          <w:b/>
          <w:color w:val="000000" w:themeColor="text1"/>
        </w:rPr>
        <w:t xml:space="preserve"> EL</w:t>
      </w:r>
      <w:r w:rsidR="00292465" w:rsidRPr="00A7722B">
        <w:rPr>
          <w:rFonts w:ascii="Work Sans" w:hAnsi="Work Sans"/>
          <w:b/>
          <w:color w:val="000000" w:themeColor="text1"/>
        </w:rPr>
        <w:t xml:space="preserve"> </w:t>
      </w:r>
      <w:r w:rsidR="003C7E25" w:rsidRPr="00A7722B">
        <w:rPr>
          <w:rFonts w:ascii="Work Sans" w:hAnsi="Work Sans"/>
          <w:b/>
          <w:color w:val="000000" w:themeColor="text1"/>
        </w:rPr>
        <w:t>OPERADOR</w:t>
      </w:r>
      <w:r w:rsidRPr="00A7722B">
        <w:rPr>
          <w:rFonts w:ascii="Work Sans" w:hAnsi="Work Sans"/>
          <w:color w:val="000000" w:themeColor="text1"/>
        </w:rPr>
        <w:t>, verificará con la Compañía de Seguros</w:t>
      </w:r>
      <w:r w:rsidRPr="00A7722B">
        <w:rPr>
          <w:rFonts w:ascii="Work Sans" w:hAnsi="Work Sans"/>
          <w:b/>
          <w:color w:val="000000" w:themeColor="text1"/>
        </w:rPr>
        <w:t xml:space="preserve"> </w:t>
      </w:r>
      <w:r w:rsidRPr="00A7722B">
        <w:rPr>
          <w:rFonts w:ascii="Work Sans" w:hAnsi="Work Sans"/>
          <w:color w:val="000000" w:themeColor="text1"/>
        </w:rPr>
        <w:t>las garantías que constituyan los contratistas, en cumplimiento de la Circular Conjunta 001 del 20 de agosto de 2021 de Colombia Compra Eficiente y la Superfinanciera</w:t>
      </w:r>
      <w:r w:rsidR="00292465" w:rsidRPr="00A7722B">
        <w:rPr>
          <w:rFonts w:ascii="Work Sans" w:hAnsi="Work Sans"/>
          <w:color w:val="000000" w:themeColor="text1"/>
        </w:rPr>
        <w:t>.</w:t>
      </w:r>
    </w:p>
    <w:bookmarkEnd w:id="34"/>
    <w:p w14:paraId="731AA2B4" w14:textId="77777777" w:rsidR="00952CBD" w:rsidRPr="00A7722B" w:rsidRDefault="00952CBD" w:rsidP="003505D6">
      <w:pPr>
        <w:spacing w:after="0" w:line="240" w:lineRule="auto"/>
        <w:ind w:right="48"/>
        <w:jc w:val="both"/>
        <w:rPr>
          <w:rFonts w:ascii="Work Sans" w:hAnsi="Work Sans"/>
          <w:color w:val="000000" w:themeColor="text1"/>
        </w:rPr>
      </w:pPr>
    </w:p>
    <w:p w14:paraId="6F3B88A1" w14:textId="0AD2401B" w:rsidR="005E21D9" w:rsidRPr="00E35C05" w:rsidRDefault="005E21D9" w:rsidP="00AB2BE8">
      <w:pPr>
        <w:shd w:val="clear" w:color="auto" w:fill="FFFFFF" w:themeFill="background1"/>
        <w:spacing w:after="0" w:line="240" w:lineRule="auto"/>
        <w:jc w:val="both"/>
        <w:rPr>
          <w:rFonts w:ascii="Work Sans" w:hAnsi="Work Sans"/>
          <w:color w:val="000000" w:themeColor="text1"/>
        </w:rPr>
      </w:pPr>
      <w:r w:rsidRPr="00A7722B">
        <w:rPr>
          <w:rFonts w:ascii="Work Sans" w:hAnsi="Work Sans"/>
          <w:b/>
          <w:color w:val="000000" w:themeColor="text1"/>
          <w:u w:val="single"/>
        </w:rPr>
        <w:t xml:space="preserve">CLÁUSULA </w:t>
      </w:r>
      <w:r w:rsidR="00E04301" w:rsidRPr="00A7722B">
        <w:rPr>
          <w:rFonts w:ascii="Work Sans" w:hAnsi="Work Sans"/>
          <w:b/>
          <w:color w:val="000000" w:themeColor="text1"/>
          <w:u w:val="single"/>
        </w:rPr>
        <w:t xml:space="preserve">VIGÉSIMA </w:t>
      </w:r>
      <w:r w:rsidRPr="00A7722B">
        <w:rPr>
          <w:rFonts w:ascii="Work Sans" w:hAnsi="Work Sans"/>
          <w:b/>
          <w:color w:val="000000" w:themeColor="text1"/>
          <w:u w:val="single"/>
        </w:rPr>
        <w:t xml:space="preserve">– </w:t>
      </w:r>
      <w:bookmarkStart w:id="35" w:name="_Hlk149573878"/>
      <w:r w:rsidRPr="00A7722B">
        <w:rPr>
          <w:rFonts w:ascii="Work Sans" w:hAnsi="Work Sans"/>
          <w:b/>
          <w:color w:val="000000" w:themeColor="text1"/>
          <w:u w:val="single"/>
        </w:rPr>
        <w:t xml:space="preserve">SEGUIMIENTO A LA </w:t>
      </w:r>
      <w:r w:rsidR="00A91A28" w:rsidRPr="00A7722B">
        <w:rPr>
          <w:rFonts w:ascii="Work Sans" w:hAnsi="Work Sans"/>
          <w:b/>
          <w:color w:val="000000" w:themeColor="text1"/>
          <w:u w:val="single"/>
        </w:rPr>
        <w:t>EJECUCIÓN</w:t>
      </w:r>
      <w:r w:rsidRPr="00A7722B">
        <w:rPr>
          <w:rFonts w:ascii="Work Sans" w:hAnsi="Work Sans"/>
          <w:b/>
          <w:color w:val="000000" w:themeColor="text1"/>
          <w:u w:val="single"/>
        </w:rPr>
        <w:t xml:space="preserve"> DEL CONTRATO:</w:t>
      </w:r>
      <w:r w:rsidR="00DF60DD" w:rsidRPr="00A7722B">
        <w:rPr>
          <w:rFonts w:ascii="Work Sans" w:hAnsi="Work Sans"/>
          <w:b/>
          <w:color w:val="000000" w:themeColor="text1"/>
        </w:rPr>
        <w:t xml:space="preserve"> </w:t>
      </w:r>
      <w:r w:rsidR="007E7B63" w:rsidRPr="00A7722B">
        <w:rPr>
          <w:rFonts w:ascii="Work Sans" w:hAnsi="Work Sans"/>
          <w:b/>
          <w:color w:val="000000" w:themeColor="text1"/>
        </w:rPr>
        <w:t xml:space="preserve">EL </w:t>
      </w:r>
      <w:r w:rsidR="00DF60DD" w:rsidRPr="00A7722B">
        <w:rPr>
          <w:rFonts w:ascii="Work Sans" w:hAnsi="Work Sans"/>
          <w:b/>
          <w:color w:val="000000" w:themeColor="text1"/>
        </w:rPr>
        <w:t>MINISTERIO</w:t>
      </w:r>
      <w:r w:rsidR="00DF60DD" w:rsidRPr="00A7722B">
        <w:rPr>
          <w:rFonts w:ascii="Work Sans" w:hAnsi="Work Sans"/>
          <w:color w:val="000000" w:themeColor="text1"/>
        </w:rPr>
        <w:t xml:space="preserve"> ejercerá la supervisión y el control del presente Contrato </w:t>
      </w:r>
      <w:r w:rsidR="00AB2BE8" w:rsidRPr="00A7722B">
        <w:rPr>
          <w:rFonts w:ascii="Work Sans" w:hAnsi="Work Sans"/>
          <w:color w:val="000000" w:themeColor="text1"/>
        </w:rPr>
        <w:t xml:space="preserve">en su </w:t>
      </w:r>
      <w:r w:rsidR="00AB2BE8" w:rsidRPr="00A7722B">
        <w:rPr>
          <w:rFonts w:ascii="Work Sans" w:hAnsi="Work Sans"/>
          <w:b/>
          <w:color w:val="000000" w:themeColor="text1"/>
        </w:rPr>
        <w:t>FASE I</w:t>
      </w:r>
      <w:r w:rsidR="00AB2BE8" w:rsidRPr="00A7722B">
        <w:rPr>
          <w:rFonts w:ascii="Work Sans" w:eastAsia="Segoe UI" w:hAnsi="Work Sans" w:cs="Segoe UI"/>
          <w:b/>
          <w:bCs/>
          <w:color w:val="000000" w:themeColor="text1"/>
        </w:rPr>
        <w:t xml:space="preserve"> –</w:t>
      </w:r>
      <w:r w:rsidR="00AB2BE8" w:rsidRPr="00A7722B">
        <w:rPr>
          <w:rFonts w:ascii="Work Sans" w:hAnsi="Work Sans"/>
          <w:b/>
          <w:color w:val="000000" w:themeColor="text1"/>
        </w:rPr>
        <w:t xml:space="preserve">ACTIVIDAD DE ADMINISTRACIÓN, EJECUCIÓN DE RECURSOS, ASISTENCIA TÉCNICA Y ENERGIZACIÓN </w:t>
      </w:r>
      <w:r w:rsidR="00DF60DD" w:rsidRPr="00A7722B">
        <w:rPr>
          <w:rFonts w:ascii="Work Sans" w:hAnsi="Work Sans"/>
          <w:color w:val="000000" w:themeColor="text1"/>
        </w:rPr>
        <w:t xml:space="preserve">por medio del </w:t>
      </w:r>
      <w:proofErr w:type="gramStart"/>
      <w:r w:rsidR="005F7225" w:rsidRPr="00A7722B">
        <w:rPr>
          <w:rFonts w:ascii="Work Sans" w:hAnsi="Work Sans"/>
          <w:b/>
          <w:color w:val="000000" w:themeColor="text1"/>
        </w:rPr>
        <w:t>Director</w:t>
      </w:r>
      <w:proofErr w:type="gramEnd"/>
      <w:r w:rsidR="003D0D95" w:rsidRPr="00A7722B">
        <w:rPr>
          <w:rFonts w:ascii="Work Sans" w:hAnsi="Work Sans"/>
          <w:b/>
          <w:color w:val="000000" w:themeColor="text1"/>
        </w:rPr>
        <w:t>(a)</w:t>
      </w:r>
      <w:r w:rsidR="005F7225" w:rsidRPr="00A7722B">
        <w:rPr>
          <w:rFonts w:ascii="Work Sans" w:hAnsi="Work Sans"/>
          <w:b/>
          <w:color w:val="000000" w:themeColor="text1"/>
        </w:rPr>
        <w:t xml:space="preserve"> de</w:t>
      </w:r>
      <w:r w:rsidR="00DF60DD" w:rsidRPr="00A7722B">
        <w:rPr>
          <w:rFonts w:ascii="Work Sans" w:hAnsi="Work Sans"/>
          <w:b/>
          <w:color w:val="000000" w:themeColor="text1"/>
        </w:rPr>
        <w:t xml:space="preserve"> la Dirección de Energía Eléctrica</w:t>
      </w:r>
      <w:r w:rsidR="00DF60DD" w:rsidRPr="00A7722B">
        <w:rPr>
          <w:rFonts w:ascii="Work Sans" w:hAnsi="Work Sans"/>
          <w:color w:val="000000" w:themeColor="text1"/>
        </w:rPr>
        <w:t xml:space="preserve"> o quien designe por escrito el Ordenador del Gasto del </w:t>
      </w:r>
      <w:r w:rsidR="00DF60DD" w:rsidRPr="00A7722B">
        <w:rPr>
          <w:rFonts w:ascii="Work Sans" w:hAnsi="Work Sans"/>
          <w:b/>
          <w:color w:val="000000" w:themeColor="text1"/>
        </w:rPr>
        <w:t>MINISTERIO</w:t>
      </w:r>
      <w:r w:rsidR="00DF60DD" w:rsidRPr="00A7722B">
        <w:rPr>
          <w:rFonts w:ascii="Work Sans" w:hAnsi="Work Sans"/>
          <w:color w:val="000000" w:themeColor="text1"/>
        </w:rPr>
        <w:t xml:space="preserve"> quien tendrá las funciones señaladas en el Manual de Contratación del Ministerio de Minas y Energía</w:t>
      </w:r>
      <w:r w:rsidR="00E04301" w:rsidRPr="00A7722B">
        <w:rPr>
          <w:rFonts w:ascii="Work Sans" w:hAnsi="Work Sans"/>
          <w:color w:val="000000" w:themeColor="text1"/>
        </w:rPr>
        <w:t xml:space="preserve"> </w:t>
      </w:r>
      <w:r w:rsidR="00816490" w:rsidRPr="00A7722B">
        <w:rPr>
          <w:rFonts w:ascii="Work Sans" w:hAnsi="Work Sans"/>
          <w:color w:val="000000" w:themeColor="text1"/>
        </w:rPr>
        <w:t>vigente</w:t>
      </w:r>
      <w:r w:rsidR="00E04301" w:rsidRPr="00A7722B">
        <w:rPr>
          <w:rFonts w:ascii="Work Sans" w:hAnsi="Work Sans"/>
          <w:color w:val="000000" w:themeColor="text1"/>
        </w:rPr>
        <w:t xml:space="preserve"> y en este contrato</w:t>
      </w:r>
      <w:r w:rsidRPr="00A7722B">
        <w:rPr>
          <w:rFonts w:ascii="Work Sans" w:hAnsi="Work Sans"/>
          <w:color w:val="000000" w:themeColor="text1"/>
        </w:rPr>
        <w:t xml:space="preserve">. </w:t>
      </w:r>
    </w:p>
    <w:bookmarkEnd w:id="35"/>
    <w:p w14:paraId="7A74FE8E" w14:textId="77777777" w:rsidR="00E82E32" w:rsidRPr="00A7722B" w:rsidRDefault="00E82E32" w:rsidP="00B55765">
      <w:pPr>
        <w:spacing w:after="0" w:line="240" w:lineRule="auto"/>
        <w:ind w:right="48"/>
        <w:jc w:val="both"/>
        <w:rPr>
          <w:rFonts w:ascii="Work Sans" w:hAnsi="Work Sans"/>
          <w:color w:val="000000" w:themeColor="text1"/>
        </w:rPr>
      </w:pPr>
    </w:p>
    <w:p w14:paraId="19C427A4" w14:textId="46166D5F"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E04301" w:rsidRPr="00A7722B">
        <w:rPr>
          <w:rFonts w:ascii="Work Sans" w:hAnsi="Work Sans"/>
          <w:b/>
          <w:color w:val="000000" w:themeColor="text1"/>
          <w:u w:val="single"/>
        </w:rPr>
        <w:t xml:space="preserve">VIGÉSIMA </w:t>
      </w:r>
      <w:r w:rsidR="005A6DA1" w:rsidRPr="000F6C7C">
        <w:rPr>
          <w:rFonts w:ascii="Work Sans" w:hAnsi="Work Sans"/>
          <w:b/>
          <w:color w:val="000000" w:themeColor="text1"/>
          <w:u w:val="single"/>
        </w:rPr>
        <w:t>PRIMERA</w:t>
      </w:r>
      <w:r w:rsidRPr="00A7722B">
        <w:rPr>
          <w:rFonts w:ascii="Work Sans" w:hAnsi="Work Sans"/>
          <w:b/>
          <w:color w:val="000000" w:themeColor="text1"/>
          <w:u w:val="single"/>
        </w:rPr>
        <w:t xml:space="preserve"> –EXCLUSIÓN DE RELACIÓN LABORAL</w:t>
      </w:r>
      <w:r w:rsidRPr="00A7722B">
        <w:rPr>
          <w:rFonts w:ascii="Work Sans" w:hAnsi="Work Sans"/>
          <w:b/>
          <w:color w:val="000000" w:themeColor="text1"/>
        </w:rPr>
        <w:t>:</w:t>
      </w:r>
      <w:r w:rsidRPr="00A7722B">
        <w:rPr>
          <w:rFonts w:ascii="Work Sans" w:hAnsi="Work Sans"/>
          <w:color w:val="000000" w:themeColor="text1"/>
        </w:rPr>
        <w:t xml:space="preserve"> Las Partes dejan expresa constancia </w:t>
      </w:r>
      <w:r w:rsidR="00F0221F" w:rsidRPr="00A7722B">
        <w:rPr>
          <w:rFonts w:ascii="Work Sans" w:hAnsi="Work Sans" w:cstheme="minorHAnsi"/>
          <w:color w:val="000000" w:themeColor="text1"/>
        </w:rPr>
        <w:t xml:space="preserve">de </w:t>
      </w:r>
      <w:r w:rsidRPr="00A7722B">
        <w:rPr>
          <w:rFonts w:ascii="Work Sans" w:hAnsi="Work Sans"/>
          <w:color w:val="000000" w:themeColor="text1"/>
        </w:rPr>
        <w:t xml:space="preserve">que ninguno de sus empleados, agentes o dependientes adquieren por la celebración del presente Contrato relación laboral alguna con la otra parte, extendiéndose esta exclusión a las personas que en desarrollo del mismo lleguen a contratarse por cualquier causa. Cada parte se obliga a mantener indemne a la otra parte por este concepto. </w:t>
      </w:r>
    </w:p>
    <w:p w14:paraId="153189F5"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28864B81" w14:textId="69F7AF69"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A91A28" w:rsidRPr="00A7722B">
        <w:rPr>
          <w:rFonts w:ascii="Work Sans" w:hAnsi="Work Sans"/>
          <w:b/>
          <w:bCs/>
          <w:color w:val="000000" w:themeColor="text1"/>
          <w:u w:val="single"/>
        </w:rPr>
        <w:t>VIGÉSIMA</w:t>
      </w:r>
      <w:r w:rsidRPr="00A7722B">
        <w:rPr>
          <w:rFonts w:ascii="Work Sans" w:hAnsi="Work Sans"/>
          <w:b/>
          <w:color w:val="000000" w:themeColor="text1"/>
          <w:u w:val="single"/>
        </w:rPr>
        <w:t xml:space="preserve"> </w:t>
      </w:r>
      <w:r w:rsidR="005A6DA1" w:rsidRPr="000F6C7C">
        <w:rPr>
          <w:rFonts w:ascii="Work Sans" w:hAnsi="Work Sans"/>
          <w:b/>
          <w:color w:val="000000" w:themeColor="text1"/>
          <w:u w:val="single"/>
        </w:rPr>
        <w:t>SEGUNDA</w:t>
      </w:r>
      <w:r w:rsidR="00B04201" w:rsidRPr="00A7722B">
        <w:rPr>
          <w:rFonts w:ascii="Work Sans" w:hAnsi="Work Sans"/>
          <w:b/>
          <w:color w:val="000000" w:themeColor="text1"/>
          <w:u w:val="single"/>
        </w:rPr>
        <w:t xml:space="preserve"> </w:t>
      </w:r>
      <w:r w:rsidRPr="00A7722B">
        <w:rPr>
          <w:rFonts w:ascii="Work Sans" w:hAnsi="Work Sans"/>
          <w:b/>
          <w:color w:val="000000" w:themeColor="text1"/>
          <w:u w:val="single"/>
        </w:rPr>
        <w:t>– INDEMNIDAD</w:t>
      </w:r>
      <w:r w:rsidRPr="00A7722B">
        <w:rPr>
          <w:rFonts w:ascii="Work Sans" w:hAnsi="Work Sans"/>
          <w:b/>
          <w:color w:val="000000" w:themeColor="text1"/>
        </w:rPr>
        <w:t>:</w:t>
      </w:r>
      <w:r w:rsidRPr="00A7722B">
        <w:rPr>
          <w:rFonts w:ascii="Work Sans" w:hAnsi="Work Sans"/>
          <w:color w:val="000000" w:themeColor="text1"/>
        </w:rPr>
        <w:t xml:space="preserve"> </w:t>
      </w:r>
      <w:r w:rsidR="00846C6B">
        <w:rPr>
          <w:rFonts w:ascii="Work Sans" w:hAnsi="Work Sans"/>
          <w:b/>
          <w:bCs/>
          <w:color w:val="000000" w:themeColor="text1"/>
        </w:rPr>
        <w:t>EL OPERADOR</w:t>
      </w:r>
      <w:r w:rsidR="19E47FD5" w:rsidRPr="00A7722B">
        <w:rPr>
          <w:rFonts w:ascii="Work Sans" w:hAnsi="Work Sans"/>
          <w:color w:val="000000" w:themeColor="text1"/>
        </w:rPr>
        <w:t xml:space="preserve"> deberá </w:t>
      </w:r>
      <w:r w:rsidRPr="00A7722B">
        <w:rPr>
          <w:rFonts w:ascii="Work Sans" w:hAnsi="Work Sans"/>
          <w:color w:val="000000" w:themeColor="text1"/>
        </w:rPr>
        <w:t xml:space="preserve">mantener indemne </w:t>
      </w:r>
      <w:r w:rsidR="0DB4616A" w:rsidRPr="00A7722B">
        <w:rPr>
          <w:rFonts w:ascii="Work Sans" w:hAnsi="Work Sans"/>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Pr="00A7722B">
        <w:rPr>
          <w:rFonts w:ascii="Work Sans" w:hAnsi="Work Sans"/>
          <w:color w:val="000000" w:themeColor="text1"/>
        </w:rPr>
        <w:t xml:space="preserve"> por (i) </w:t>
      </w:r>
      <w:r w:rsidR="0DB4616A" w:rsidRPr="00A7722B">
        <w:rPr>
          <w:rFonts w:ascii="Work Sans" w:hAnsi="Work Sans"/>
          <w:color w:val="000000" w:themeColor="text1"/>
        </w:rPr>
        <w:t>C</w:t>
      </w:r>
      <w:r w:rsidR="19E47FD5" w:rsidRPr="00A7722B">
        <w:rPr>
          <w:rFonts w:ascii="Work Sans" w:hAnsi="Work Sans"/>
          <w:color w:val="000000" w:themeColor="text1"/>
        </w:rPr>
        <w:t>ualquier</w:t>
      </w:r>
      <w:r w:rsidRPr="00A7722B">
        <w:rPr>
          <w:rFonts w:ascii="Work Sans" w:hAnsi="Work Sans"/>
          <w:color w:val="000000" w:themeColor="text1"/>
        </w:rPr>
        <w:t xml:space="preserve"> inexactitud o falta de veracidad de las garantías y las declaraciones establecidas en </w:t>
      </w:r>
      <w:r w:rsidR="00B3408A" w:rsidRPr="00A7722B">
        <w:rPr>
          <w:rFonts w:ascii="Work Sans" w:hAnsi="Work Sans"/>
          <w:color w:val="000000" w:themeColor="text1"/>
        </w:rPr>
        <w:t>este</w:t>
      </w:r>
      <w:r w:rsidRPr="00A7722B">
        <w:rPr>
          <w:rFonts w:ascii="Work Sans" w:hAnsi="Work Sans"/>
          <w:color w:val="000000" w:themeColor="text1"/>
        </w:rPr>
        <w:t xml:space="preserve"> Contrato y (ii) </w:t>
      </w:r>
      <w:r w:rsidR="0DB4616A" w:rsidRPr="00A7722B">
        <w:rPr>
          <w:rFonts w:ascii="Work Sans" w:hAnsi="Work Sans"/>
          <w:color w:val="000000" w:themeColor="text1"/>
        </w:rPr>
        <w:t>C</w:t>
      </w:r>
      <w:r w:rsidR="19E47FD5" w:rsidRPr="00A7722B">
        <w:rPr>
          <w:rFonts w:ascii="Work Sans" w:hAnsi="Work Sans"/>
          <w:color w:val="000000" w:themeColor="text1"/>
        </w:rPr>
        <w:t>ualquier</w:t>
      </w:r>
      <w:r w:rsidRPr="00A7722B">
        <w:rPr>
          <w:rFonts w:ascii="Work Sans" w:hAnsi="Work Sans"/>
          <w:color w:val="000000" w:themeColor="text1"/>
        </w:rPr>
        <w:t xml:space="preserve"> incumplimiento de las obligaciones establecidas en cabeza </w:t>
      </w:r>
      <w:r w:rsidR="0DB4616A" w:rsidRPr="00A7722B">
        <w:rPr>
          <w:rFonts w:ascii="Work Sans" w:hAnsi="Work Sans"/>
          <w:color w:val="000000" w:themeColor="text1"/>
        </w:rPr>
        <w:t>de</w:t>
      </w:r>
      <w:r w:rsidR="00357226" w:rsidRPr="00A7722B">
        <w:rPr>
          <w:rFonts w:ascii="Work Sans" w:hAnsi="Work Sans"/>
          <w:color w:val="000000" w:themeColor="text1"/>
        </w:rPr>
        <w:t xml:space="preserve"> </w:t>
      </w:r>
      <w:r w:rsidR="00846C6B">
        <w:rPr>
          <w:rFonts w:ascii="Work Sans" w:hAnsi="Work Sans"/>
          <w:b/>
          <w:bCs/>
          <w:color w:val="000000" w:themeColor="text1"/>
        </w:rPr>
        <w:t xml:space="preserve">EL OPERADOR </w:t>
      </w:r>
      <w:r w:rsidRPr="00A7722B">
        <w:rPr>
          <w:rFonts w:ascii="Work Sans" w:hAnsi="Work Sans"/>
          <w:color w:val="000000" w:themeColor="text1"/>
        </w:rPr>
        <w:t xml:space="preserve">. Adicionalmente, en los contratos que celebre </w:t>
      </w:r>
      <w:r w:rsidR="00657BC7" w:rsidRPr="00A7722B">
        <w:rPr>
          <w:rFonts w:ascii="Work Sans" w:hAnsi="Work Sans"/>
          <w:b/>
          <w:color w:val="000000" w:themeColor="text1"/>
        </w:rPr>
        <w:t xml:space="preserve">EL </w:t>
      </w:r>
      <w:r w:rsidR="003C7E25" w:rsidRPr="00A7722B">
        <w:rPr>
          <w:rFonts w:ascii="Work Sans" w:hAnsi="Work Sans"/>
          <w:b/>
          <w:color w:val="000000" w:themeColor="text1"/>
          <w:u w:val="single"/>
        </w:rPr>
        <w:t>OPERADOR</w:t>
      </w:r>
      <w:r w:rsidRPr="00A7722B">
        <w:rPr>
          <w:rFonts w:ascii="Work Sans" w:hAnsi="Work Sans"/>
          <w:b/>
          <w:color w:val="000000" w:themeColor="text1"/>
          <w:u w:val="single"/>
        </w:rPr>
        <w:t xml:space="preserve"> </w:t>
      </w:r>
      <w:r w:rsidRPr="00A7722B">
        <w:rPr>
          <w:rFonts w:ascii="Work Sans" w:hAnsi="Work Sans"/>
          <w:color w:val="000000" w:themeColor="text1"/>
        </w:rPr>
        <w:t xml:space="preserve">para la ejecución de este Contrato, se pactarán cláusulas de indemnidad a favor </w:t>
      </w:r>
      <w:r w:rsidR="0DB4616A" w:rsidRPr="00A7722B">
        <w:rPr>
          <w:rFonts w:ascii="Work Sans" w:hAnsi="Work Sans"/>
          <w:color w:val="000000" w:themeColor="text1"/>
        </w:rPr>
        <w:t>del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02C3B08" w:rsidRPr="00A7722B">
        <w:rPr>
          <w:rFonts w:ascii="Work Sans" w:hAnsi="Work Sans"/>
          <w:b/>
          <w:color w:val="000000" w:themeColor="text1"/>
        </w:rPr>
        <w:t xml:space="preserve"> </w:t>
      </w:r>
      <w:r w:rsidRPr="00A7722B">
        <w:rPr>
          <w:rFonts w:ascii="Work Sans" w:hAnsi="Work Sans"/>
          <w:color w:val="000000" w:themeColor="text1"/>
        </w:rPr>
        <w:t xml:space="preserve">que </w:t>
      </w:r>
      <w:r w:rsidRPr="00A7722B">
        <w:rPr>
          <w:rFonts w:ascii="Work Sans" w:hAnsi="Work Sans" w:cs="Arial"/>
          <w:color w:val="000000" w:themeColor="text1"/>
        </w:rPr>
        <w:t>lo</w:t>
      </w:r>
      <w:r w:rsidRPr="00A7722B">
        <w:rPr>
          <w:rFonts w:ascii="Work Sans" w:hAnsi="Work Sans"/>
          <w:color w:val="000000" w:themeColor="text1"/>
        </w:rPr>
        <w:t xml:space="preserve"> dejen a salvo de eventuales responsabilidades por demandas y/o denuncias de cualquier naturaleza que puedan presentar los contratistas o sus empleados, subcontratistas o sus empleados, asesores o terceros, con ocasión de daños y perjuicios derivados de la ejecución o terminación de tales contratos. </w:t>
      </w:r>
    </w:p>
    <w:p w14:paraId="430B62FD"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26E1568F" w14:textId="2C0FB653"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PARÁGRAFO 1:</w:t>
      </w:r>
      <w:r w:rsidRPr="00A7722B">
        <w:rPr>
          <w:rFonts w:ascii="Work Sans" w:hAnsi="Work Sans"/>
          <w:color w:val="000000" w:themeColor="text1"/>
        </w:rPr>
        <w:t xml:space="preserve"> Lo establecido en la presente Cláusula se entiende aplicable de manera directa a</w:t>
      </w:r>
      <w:r w:rsidR="00846C6B">
        <w:rPr>
          <w:rFonts w:ascii="Work Sans" w:hAnsi="Work Sans"/>
          <w:color w:val="000000" w:themeColor="text1"/>
        </w:rPr>
        <w:t xml:space="preserve">l </w:t>
      </w:r>
      <w:r w:rsidR="00846C6B" w:rsidRPr="000D0C77">
        <w:rPr>
          <w:rFonts w:ascii="Work Sans" w:hAnsi="Work Sans"/>
          <w:b/>
          <w:bCs/>
          <w:color w:val="000000" w:themeColor="text1"/>
        </w:rPr>
        <w:t>OPERADOR</w:t>
      </w:r>
      <w:r w:rsidRPr="00A7722B">
        <w:rPr>
          <w:rFonts w:ascii="Work Sans" w:hAnsi="Work Sans"/>
          <w:color w:val="000000" w:themeColor="text1"/>
        </w:rPr>
        <w:t>, la cual, además, no lo</w:t>
      </w:r>
      <w:r w:rsidR="00357226" w:rsidRPr="00A7722B">
        <w:rPr>
          <w:rFonts w:ascii="Work Sans" w:hAnsi="Work Sans"/>
          <w:color w:val="000000" w:themeColor="text1"/>
        </w:rPr>
        <w:t>s</w:t>
      </w:r>
      <w:r w:rsidRPr="00A7722B">
        <w:rPr>
          <w:rFonts w:ascii="Work Sans" w:hAnsi="Work Sans"/>
          <w:color w:val="000000" w:themeColor="text1"/>
        </w:rPr>
        <w:t xml:space="preserve"> exonera de su eventual responsabilidad por demandas que puedan presentar los contratistas </w:t>
      </w:r>
      <w:r w:rsidR="00B16D36" w:rsidRPr="00A7722B">
        <w:rPr>
          <w:rFonts w:ascii="Work Sans" w:hAnsi="Work Sans"/>
          <w:color w:val="000000" w:themeColor="text1"/>
        </w:rPr>
        <w:t xml:space="preserve">derivados </w:t>
      </w:r>
      <w:r w:rsidRPr="00A7722B">
        <w:rPr>
          <w:rFonts w:ascii="Work Sans" w:hAnsi="Work Sans"/>
          <w:color w:val="000000" w:themeColor="text1"/>
        </w:rPr>
        <w:t xml:space="preserve">con ocasión de daños y perjuicios </w:t>
      </w:r>
      <w:r w:rsidR="00B16D36" w:rsidRPr="00A7722B">
        <w:rPr>
          <w:rFonts w:ascii="Work Sans" w:hAnsi="Work Sans"/>
          <w:color w:val="000000" w:themeColor="text1"/>
        </w:rPr>
        <w:t xml:space="preserve">surgidos </w:t>
      </w:r>
      <w:r w:rsidRPr="00A7722B">
        <w:rPr>
          <w:rFonts w:ascii="Work Sans" w:hAnsi="Work Sans"/>
          <w:color w:val="000000" w:themeColor="text1"/>
        </w:rPr>
        <w:t xml:space="preserve">de deficiencias en los procesos de contratación, así como en los contratos </w:t>
      </w:r>
      <w:r w:rsidR="00B16D36" w:rsidRPr="00A7722B">
        <w:rPr>
          <w:rFonts w:ascii="Work Sans" w:hAnsi="Work Sans"/>
          <w:color w:val="000000" w:themeColor="text1"/>
        </w:rPr>
        <w:t xml:space="preserve">derivados </w:t>
      </w:r>
      <w:r w:rsidRPr="00A7722B">
        <w:rPr>
          <w:rFonts w:ascii="Work Sans" w:hAnsi="Work Sans"/>
          <w:color w:val="000000" w:themeColor="text1"/>
        </w:rPr>
        <w:t xml:space="preserve">que se celebren con el fin de desarrollar el objeto del presente Contrato. </w:t>
      </w:r>
      <w:r w:rsidR="007E7B63" w:rsidRPr="00A7722B">
        <w:rPr>
          <w:rFonts w:ascii="Work Sans" w:hAnsi="Work Sans"/>
          <w:b/>
          <w:color w:val="000000" w:themeColor="text1"/>
        </w:rPr>
        <w:t>EL MINISTERIO</w:t>
      </w:r>
      <w:r w:rsidR="002C3B08" w:rsidRPr="00A7722B">
        <w:rPr>
          <w:rFonts w:ascii="Work Sans" w:hAnsi="Work Sans"/>
          <w:color w:val="000000" w:themeColor="text1"/>
        </w:rPr>
        <w:t xml:space="preserve"> </w:t>
      </w:r>
      <w:r w:rsidRPr="00A7722B">
        <w:rPr>
          <w:rFonts w:ascii="Work Sans" w:hAnsi="Work Sans"/>
          <w:color w:val="000000" w:themeColor="text1"/>
        </w:rPr>
        <w:t xml:space="preserve">no se </w:t>
      </w:r>
      <w:r w:rsidR="19E47FD5" w:rsidRPr="00A7722B">
        <w:rPr>
          <w:rFonts w:ascii="Work Sans" w:hAnsi="Work Sans"/>
          <w:color w:val="000000" w:themeColor="text1"/>
        </w:rPr>
        <w:t>hará responsable</w:t>
      </w:r>
      <w:r w:rsidRPr="00A7722B">
        <w:rPr>
          <w:rFonts w:ascii="Work Sans" w:hAnsi="Work Sans"/>
          <w:b/>
          <w:color w:val="000000" w:themeColor="text1"/>
        </w:rPr>
        <w:t xml:space="preserve"> </w:t>
      </w:r>
      <w:r w:rsidRPr="00A7722B">
        <w:rPr>
          <w:rFonts w:ascii="Work Sans" w:hAnsi="Work Sans"/>
          <w:color w:val="000000" w:themeColor="text1"/>
        </w:rPr>
        <w:t xml:space="preserve">directa ni indirectamente, contractual o extracontractualmente, de los eventuales daños y perjuicios que sufra(n) alguno(s) de los contratistas </w:t>
      </w:r>
      <w:r w:rsidR="00B16D36" w:rsidRPr="00A7722B">
        <w:rPr>
          <w:rFonts w:ascii="Work Sans" w:hAnsi="Work Sans"/>
          <w:color w:val="000000" w:themeColor="text1"/>
        </w:rPr>
        <w:t xml:space="preserve">derivados </w:t>
      </w:r>
      <w:r w:rsidR="0EBB5BA0" w:rsidRPr="00A7722B">
        <w:rPr>
          <w:rFonts w:ascii="Work Sans" w:hAnsi="Work Sans"/>
          <w:color w:val="000000" w:themeColor="text1"/>
        </w:rPr>
        <w:t>de los CONTRATISTAS</w:t>
      </w:r>
      <w:r w:rsidR="00154256" w:rsidRPr="00A7722B">
        <w:rPr>
          <w:rFonts w:ascii="Work Sans" w:hAnsi="Work Sans"/>
          <w:color w:val="000000" w:themeColor="text1"/>
        </w:rPr>
        <w:t xml:space="preserve"> </w:t>
      </w:r>
      <w:r w:rsidRPr="00A7722B">
        <w:rPr>
          <w:rFonts w:ascii="Work Sans" w:hAnsi="Work Sans"/>
          <w:color w:val="000000" w:themeColor="text1"/>
        </w:rPr>
        <w:t xml:space="preserve">ni terceras personas en general. </w:t>
      </w:r>
    </w:p>
    <w:p w14:paraId="2DC26CD7"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16D6331F" w14:textId="6BE41F51"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PARÁGRAFO 2:</w:t>
      </w:r>
      <w:r w:rsidRPr="00A7722B">
        <w:rPr>
          <w:rFonts w:ascii="Work Sans" w:hAnsi="Work Sans"/>
          <w:color w:val="000000" w:themeColor="text1"/>
        </w:rPr>
        <w:t xml:space="preserve"> </w:t>
      </w:r>
      <w:r w:rsidR="00657BC7" w:rsidRPr="00A7722B">
        <w:rPr>
          <w:rFonts w:ascii="Work Sans" w:hAnsi="Work Sans"/>
          <w:b/>
          <w:color w:val="000000" w:themeColor="text1"/>
        </w:rPr>
        <w:t>EL</w:t>
      </w:r>
      <w:r w:rsidR="672DB414" w:rsidRPr="00A7722B">
        <w:rPr>
          <w:rFonts w:ascii="Work Sans" w:hAnsi="Work Sans"/>
          <w:b/>
          <w:bCs/>
          <w:color w:val="000000" w:themeColor="text1"/>
        </w:rPr>
        <w:t xml:space="preserve"> </w:t>
      </w:r>
      <w:r w:rsidR="003C7E25" w:rsidRPr="00A7722B">
        <w:rPr>
          <w:rFonts w:ascii="Work Sans" w:hAnsi="Work Sans"/>
          <w:b/>
          <w:color w:val="000000" w:themeColor="text1"/>
        </w:rPr>
        <w:t>OPERADOR</w:t>
      </w:r>
      <w:r w:rsidRPr="00A7722B">
        <w:rPr>
          <w:rFonts w:ascii="Work Sans" w:hAnsi="Work Sans"/>
          <w:color w:val="000000" w:themeColor="text1"/>
        </w:rPr>
        <w:t xml:space="preserve"> será responsable frente a </w:t>
      </w:r>
      <w:r w:rsidR="007E7B63" w:rsidRPr="00A7722B">
        <w:rPr>
          <w:rFonts w:ascii="Work Sans" w:hAnsi="Work Sans"/>
          <w:b/>
          <w:color w:val="000000" w:themeColor="text1"/>
        </w:rPr>
        <w:t>EL MINISTERIO</w:t>
      </w:r>
      <w:r w:rsidR="002C3B08" w:rsidRPr="00A7722B">
        <w:rPr>
          <w:rFonts w:ascii="Work Sans" w:hAnsi="Work Sans"/>
          <w:color w:val="000000" w:themeColor="text1"/>
        </w:rPr>
        <w:t xml:space="preserve"> </w:t>
      </w:r>
      <w:r w:rsidRPr="00A7722B">
        <w:rPr>
          <w:rFonts w:ascii="Work Sans" w:hAnsi="Work Sans"/>
          <w:color w:val="000000" w:themeColor="text1"/>
        </w:rPr>
        <w:t xml:space="preserve">por deficiencias en el manejo de los recursos que le transfiera </w:t>
      </w:r>
      <w:r w:rsidR="007E7B63" w:rsidRPr="00A7722B">
        <w:rPr>
          <w:rFonts w:ascii="Work Sans" w:hAnsi="Work Sans"/>
          <w:b/>
          <w:color w:val="000000" w:themeColor="text1"/>
        </w:rPr>
        <w:t>EL MINISTERIO</w:t>
      </w:r>
      <w:r w:rsidRPr="00A7722B">
        <w:rPr>
          <w:rFonts w:ascii="Work Sans" w:hAnsi="Work Sans"/>
          <w:color w:val="000000" w:themeColor="text1"/>
        </w:rPr>
        <w:t xml:space="preserve">, tales </w:t>
      </w:r>
      <w:r w:rsidRPr="00A7722B">
        <w:rPr>
          <w:rFonts w:ascii="Work Sans" w:hAnsi="Work Sans"/>
          <w:color w:val="000000" w:themeColor="text1"/>
        </w:rPr>
        <w:lastRenderedPageBreak/>
        <w:t xml:space="preserve">como demoras en el pago de actas de avance de obra o en la liquidación de los contratos que se desarrollen con recursos del </w:t>
      </w:r>
      <w:r w:rsidRPr="00EB4811">
        <w:rPr>
          <w:rFonts w:ascii="Work Sans" w:hAnsi="Work Sans"/>
          <w:b/>
          <w:bCs/>
          <w:color w:val="000000" w:themeColor="text1"/>
        </w:rPr>
        <w:t>FAZNI</w:t>
      </w:r>
      <w:r w:rsidRPr="00A7722B">
        <w:rPr>
          <w:rFonts w:ascii="Work Sans" w:hAnsi="Work Sans"/>
          <w:color w:val="000000" w:themeColor="text1"/>
        </w:rPr>
        <w:t xml:space="preserve">, como parte del alcance del presente Contrato. </w:t>
      </w:r>
    </w:p>
    <w:p w14:paraId="3273FCE3"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26B95507" w14:textId="599D5D77"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2C3B08" w:rsidRPr="00A7722B">
        <w:rPr>
          <w:rFonts w:ascii="Work Sans" w:hAnsi="Work Sans"/>
          <w:b/>
          <w:color w:val="000000" w:themeColor="text1"/>
          <w:u w:val="single"/>
        </w:rPr>
        <w:t>VIG</w:t>
      </w:r>
      <w:r w:rsidR="00B16D36" w:rsidRPr="00A7722B">
        <w:rPr>
          <w:rFonts w:ascii="Work Sans" w:hAnsi="Work Sans"/>
          <w:b/>
          <w:color w:val="000000" w:themeColor="text1"/>
          <w:u w:val="single"/>
        </w:rPr>
        <w:t>É</w:t>
      </w:r>
      <w:r w:rsidR="002C3B08" w:rsidRPr="00A7722B">
        <w:rPr>
          <w:rFonts w:ascii="Work Sans" w:hAnsi="Work Sans"/>
          <w:b/>
          <w:color w:val="000000" w:themeColor="text1"/>
          <w:u w:val="single"/>
        </w:rPr>
        <w:t xml:space="preserve">SIMA </w:t>
      </w:r>
      <w:r w:rsidR="005A6DA1" w:rsidRPr="000F6C7C">
        <w:rPr>
          <w:rFonts w:ascii="Work Sans" w:hAnsi="Work Sans"/>
          <w:b/>
          <w:color w:val="000000" w:themeColor="text1"/>
          <w:u w:val="single"/>
        </w:rPr>
        <w:t>TERCERA</w:t>
      </w:r>
      <w:r w:rsidR="005A6DA1" w:rsidRPr="000F6C7C">
        <w:rPr>
          <w:rFonts w:ascii="Work Sans" w:hAnsi="Work Sans"/>
          <w:b/>
          <w:bCs/>
          <w:color w:val="000000" w:themeColor="text1"/>
          <w:u w:val="single"/>
        </w:rPr>
        <w:t xml:space="preserve"> </w:t>
      </w:r>
      <w:r w:rsidRPr="00A7722B">
        <w:rPr>
          <w:rFonts w:ascii="Work Sans" w:hAnsi="Work Sans"/>
          <w:b/>
          <w:color w:val="000000" w:themeColor="text1"/>
          <w:u w:val="single"/>
        </w:rPr>
        <w:t>– CESIÓN</w:t>
      </w:r>
      <w:r w:rsidRPr="00A7722B">
        <w:rPr>
          <w:rFonts w:ascii="Work Sans" w:hAnsi="Work Sans"/>
          <w:b/>
          <w:color w:val="000000" w:themeColor="text1"/>
        </w:rPr>
        <w:t>:</w:t>
      </w:r>
      <w:r w:rsidRPr="00A7722B">
        <w:rPr>
          <w:rFonts w:ascii="Work Sans" w:hAnsi="Work Sans"/>
          <w:color w:val="000000" w:themeColor="text1"/>
        </w:rPr>
        <w:t xml:space="preserve"> El presente Contrato no podrá ser transferido ni cedido, cualquiera que sea el título, en todo ni en parte por </w:t>
      </w:r>
      <w:r w:rsidR="004D2272"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a ninguna otra persona natural o jurídica sin el previo consentimiento expreso y escrito por parte de </w:t>
      </w:r>
      <w:r w:rsidR="007E7B63" w:rsidRPr="00A7722B">
        <w:rPr>
          <w:rFonts w:ascii="Work Sans" w:hAnsi="Work Sans"/>
          <w:b/>
          <w:color w:val="000000" w:themeColor="text1"/>
        </w:rPr>
        <w:t>EL MINISTERIO</w:t>
      </w:r>
      <w:r w:rsidRPr="00A7722B">
        <w:rPr>
          <w:rFonts w:ascii="Work Sans" w:hAnsi="Work Sans"/>
          <w:color w:val="000000" w:themeColor="text1"/>
        </w:rPr>
        <w:t xml:space="preserve">. </w:t>
      </w:r>
    </w:p>
    <w:p w14:paraId="1EA66DCA" w14:textId="4024FE79" w:rsidR="005E21D9" w:rsidRPr="00A7722B" w:rsidRDefault="005E21D9" w:rsidP="003505D6">
      <w:pPr>
        <w:spacing w:after="0" w:line="240" w:lineRule="auto"/>
        <w:ind w:right="48"/>
        <w:jc w:val="both"/>
        <w:rPr>
          <w:rFonts w:ascii="Work Sans" w:hAnsi="Work Sans"/>
          <w:color w:val="000000" w:themeColor="text1"/>
        </w:rPr>
      </w:pPr>
    </w:p>
    <w:p w14:paraId="74B207CE" w14:textId="1AFDAA20" w:rsidR="00357226"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CLÁUSULA</w:t>
      </w:r>
      <w:r w:rsidR="00AC2BED" w:rsidRPr="00A7722B">
        <w:rPr>
          <w:rFonts w:ascii="Work Sans" w:hAnsi="Work Sans"/>
          <w:b/>
          <w:color w:val="000000" w:themeColor="text1"/>
          <w:u w:val="single"/>
        </w:rPr>
        <w:t xml:space="preserve"> </w:t>
      </w:r>
      <w:r w:rsidR="002C3B08" w:rsidRPr="00A7722B">
        <w:rPr>
          <w:rFonts w:ascii="Work Sans" w:hAnsi="Work Sans"/>
          <w:b/>
          <w:color w:val="000000" w:themeColor="text1"/>
          <w:u w:val="single"/>
        </w:rPr>
        <w:t>VIG</w:t>
      </w:r>
      <w:r w:rsidR="009414E8" w:rsidRPr="00A7722B">
        <w:rPr>
          <w:rFonts w:ascii="Work Sans" w:hAnsi="Work Sans"/>
          <w:b/>
          <w:color w:val="000000" w:themeColor="text1"/>
          <w:u w:val="single"/>
        </w:rPr>
        <w:t>É</w:t>
      </w:r>
      <w:r w:rsidR="002C3B08" w:rsidRPr="00A7722B">
        <w:rPr>
          <w:rFonts w:ascii="Work Sans" w:hAnsi="Work Sans"/>
          <w:b/>
          <w:color w:val="000000" w:themeColor="text1"/>
          <w:u w:val="single"/>
        </w:rPr>
        <w:t xml:space="preserve">SIMA </w:t>
      </w:r>
      <w:r w:rsidR="005A6DA1" w:rsidRPr="000F6C7C">
        <w:rPr>
          <w:rFonts w:ascii="Work Sans" w:hAnsi="Work Sans"/>
          <w:b/>
          <w:color w:val="000000" w:themeColor="text1"/>
          <w:u w:val="single"/>
        </w:rPr>
        <w:t>CUARTA</w:t>
      </w:r>
      <w:r w:rsidR="009414E8" w:rsidRPr="00A7722B">
        <w:rPr>
          <w:rFonts w:ascii="Work Sans" w:hAnsi="Work Sans"/>
          <w:b/>
          <w:color w:val="000000" w:themeColor="text1"/>
          <w:u w:val="single"/>
        </w:rPr>
        <w:t xml:space="preserve"> </w:t>
      </w:r>
      <w:r w:rsidRPr="00A7722B">
        <w:rPr>
          <w:rFonts w:ascii="Work Sans" w:hAnsi="Work Sans"/>
          <w:b/>
          <w:color w:val="000000" w:themeColor="text1"/>
          <w:u w:val="single"/>
        </w:rPr>
        <w:t>– INHABILIDADES E INCOMPATIBILIDADES</w:t>
      </w:r>
      <w:r w:rsidRPr="00A7722B">
        <w:rPr>
          <w:rFonts w:ascii="Work Sans" w:hAnsi="Work Sans"/>
          <w:b/>
          <w:color w:val="000000" w:themeColor="text1"/>
        </w:rPr>
        <w:t>:</w:t>
      </w:r>
      <w:r w:rsidRPr="00A7722B">
        <w:rPr>
          <w:rFonts w:ascii="Work Sans" w:hAnsi="Work Sans"/>
          <w:color w:val="000000" w:themeColor="text1"/>
        </w:rPr>
        <w:t xml:space="preserve"> </w:t>
      </w:r>
      <w:bookmarkStart w:id="36" w:name="_Hlk147705461"/>
      <w:r w:rsidR="00357226" w:rsidRPr="00A7722B">
        <w:rPr>
          <w:rFonts w:ascii="Work Sans" w:hAnsi="Work Sans"/>
          <w:color w:val="000000" w:themeColor="text1"/>
        </w:rPr>
        <w:t>El régimen de inhabilidades e incompatibilidades aplicable en el presente contrato dependerá de la Fase que se esté ejecutando, así:</w:t>
      </w:r>
    </w:p>
    <w:p w14:paraId="3D0669B1" w14:textId="77777777" w:rsidR="00357226" w:rsidRPr="00A7722B" w:rsidRDefault="00357226" w:rsidP="003505D6">
      <w:pPr>
        <w:spacing w:after="0" w:line="240" w:lineRule="auto"/>
        <w:ind w:right="48"/>
        <w:jc w:val="both"/>
        <w:rPr>
          <w:rFonts w:ascii="Work Sans" w:hAnsi="Work Sans"/>
          <w:color w:val="000000" w:themeColor="text1"/>
        </w:rPr>
      </w:pPr>
    </w:p>
    <w:p w14:paraId="6BFE944E" w14:textId="3637BF37" w:rsidR="00357226" w:rsidRPr="00A7722B" w:rsidRDefault="00357226" w:rsidP="00DC5BFC">
      <w:pPr>
        <w:pStyle w:val="Prrafodelista"/>
        <w:numPr>
          <w:ilvl w:val="2"/>
          <w:numId w:val="15"/>
        </w:numPr>
        <w:ind w:left="426" w:right="-142"/>
        <w:jc w:val="both"/>
        <w:rPr>
          <w:rFonts w:ascii="Work Sans" w:hAnsi="Work Sans"/>
          <w:color w:val="000000" w:themeColor="text1"/>
        </w:rPr>
      </w:pPr>
      <w:r w:rsidRPr="00A7722B">
        <w:rPr>
          <w:rFonts w:ascii="Work Sans" w:hAnsi="Work Sans"/>
          <w:b/>
          <w:color w:val="000000" w:themeColor="text1"/>
        </w:rPr>
        <w:t xml:space="preserve">FASE I- </w:t>
      </w:r>
      <w:r w:rsidR="3C34153D" w:rsidRPr="00A7722B">
        <w:rPr>
          <w:rFonts w:ascii="Work Sans" w:hAnsi="Work Sans"/>
          <w:b/>
          <w:color w:val="000000" w:themeColor="text1"/>
        </w:rPr>
        <w:t>ACTIVIDAD</w:t>
      </w:r>
      <w:r w:rsidRPr="00A7722B">
        <w:rPr>
          <w:rFonts w:ascii="Work Sans" w:hAnsi="Work Sans"/>
          <w:b/>
          <w:color w:val="000000" w:themeColor="text1"/>
        </w:rPr>
        <w:t xml:space="preserve"> DE </w:t>
      </w:r>
      <w:r w:rsidR="3C34153D" w:rsidRPr="00A7722B">
        <w:rPr>
          <w:rFonts w:ascii="Work Sans" w:hAnsi="Work Sans"/>
          <w:b/>
          <w:color w:val="000000" w:themeColor="text1"/>
        </w:rPr>
        <w:t>ADMINISTRACIÓN, EJECUCIÓN DE RECURSOS, ASISTENCIA TÉCNICA Y ENERGIZACIÓN</w:t>
      </w:r>
      <w:r w:rsidR="00FF47C6">
        <w:rPr>
          <w:rFonts w:ascii="Work Sans" w:hAnsi="Work Sans"/>
          <w:b/>
          <w:color w:val="000000" w:themeColor="text1"/>
        </w:rPr>
        <w:t xml:space="preserve"> </w:t>
      </w:r>
      <w:r w:rsidRPr="00A7722B">
        <w:rPr>
          <w:rFonts w:ascii="Work Sans" w:hAnsi="Work Sans"/>
          <w:color w:val="000000" w:themeColor="text1"/>
        </w:rPr>
        <w:t xml:space="preserve">manifiesta bajo la gravedad del juramento que no se haya incurso dentro de causal de inhabilidad e incompatibilidad de las que hace referencia el artículo 8 y siguientes de la Ley 80 de 1993, y demás normas complementarias, </w:t>
      </w:r>
      <w:r w:rsidRPr="00A7722B">
        <w:rPr>
          <w:rFonts w:ascii="Work Sans" w:hAnsi="Work Sans" w:cstheme="minorHAnsi"/>
          <w:color w:val="000000" w:themeColor="text1"/>
        </w:rPr>
        <w:t>que le impida, subsidiariamente, celebrar válidamente este Contrato.</w:t>
      </w:r>
    </w:p>
    <w:bookmarkEnd w:id="36"/>
    <w:p w14:paraId="1E9021A5" w14:textId="5E4D7A2B" w:rsidR="005E21D9" w:rsidRPr="00A7722B" w:rsidRDefault="005E21D9" w:rsidP="003505D6">
      <w:pPr>
        <w:spacing w:after="0" w:line="240" w:lineRule="auto"/>
        <w:ind w:right="48"/>
        <w:jc w:val="both"/>
        <w:rPr>
          <w:rFonts w:ascii="Work Sans" w:hAnsi="Work Sans"/>
          <w:color w:val="000000" w:themeColor="text1"/>
        </w:rPr>
      </w:pPr>
    </w:p>
    <w:p w14:paraId="1A6780E6" w14:textId="32560BB2"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VIGÉSIMA QUINTA</w:t>
      </w:r>
      <w:r w:rsidR="001B5B84" w:rsidRPr="00A7722B">
        <w:rPr>
          <w:rFonts w:ascii="Work Sans" w:hAnsi="Work Sans"/>
          <w:b/>
          <w:color w:val="000000" w:themeColor="text1"/>
          <w:u w:val="single"/>
        </w:rPr>
        <w:t xml:space="preserve"> </w:t>
      </w:r>
      <w:r w:rsidRPr="00A7722B">
        <w:rPr>
          <w:rFonts w:ascii="Work Sans" w:hAnsi="Work Sans"/>
          <w:b/>
          <w:color w:val="000000" w:themeColor="text1"/>
          <w:u w:val="single"/>
        </w:rPr>
        <w:t>– SUSPENSIÓN TEMPORAL DEL CONTRATO</w:t>
      </w:r>
      <w:r w:rsidRPr="00A7722B">
        <w:rPr>
          <w:rFonts w:ascii="Work Sans" w:hAnsi="Work Sans"/>
          <w:b/>
          <w:color w:val="000000" w:themeColor="text1"/>
        </w:rPr>
        <w:t>:</w:t>
      </w:r>
      <w:r w:rsidRPr="00A7722B">
        <w:rPr>
          <w:rFonts w:ascii="Work Sans" w:hAnsi="Work Sans"/>
          <w:color w:val="000000" w:themeColor="text1"/>
        </w:rPr>
        <w:t xml:space="preserve"> Podrá suspenderse temporalmente la ejecución </w:t>
      </w:r>
      <w:r w:rsidR="00576DB8" w:rsidRPr="00A7722B">
        <w:rPr>
          <w:rFonts w:ascii="Work Sans" w:hAnsi="Work Sans"/>
          <w:color w:val="000000" w:themeColor="text1"/>
        </w:rPr>
        <w:t xml:space="preserve">de la Fase I </w:t>
      </w:r>
      <w:r w:rsidRPr="00A7722B">
        <w:rPr>
          <w:rFonts w:ascii="Work Sans" w:hAnsi="Work Sans"/>
          <w:color w:val="000000" w:themeColor="text1"/>
        </w:rPr>
        <w:t>del presente Contrato por circunstancias de fuerza mayor o caso fortuito o por acuerdo entre las Partes</w:t>
      </w:r>
      <w:r w:rsidR="00576DB8" w:rsidRPr="00A7722B">
        <w:rPr>
          <w:rFonts w:ascii="Work Sans" w:hAnsi="Work Sans"/>
          <w:color w:val="000000" w:themeColor="text1"/>
        </w:rPr>
        <w:t>, indicando por escrito el evento que genera la suspensión y el término de la misma</w:t>
      </w:r>
      <w:r w:rsidRPr="00A7722B">
        <w:rPr>
          <w:rFonts w:ascii="Work Sans" w:hAnsi="Work Sans"/>
          <w:color w:val="000000" w:themeColor="text1"/>
        </w:rPr>
        <w:t xml:space="preserve">. El tiempo de suspensión no se computará dentro del plazo de ejecución del Contrato. </w:t>
      </w:r>
      <w:r w:rsidR="00576DB8" w:rsidRPr="00A7722B">
        <w:rPr>
          <w:rFonts w:ascii="Work Sans" w:hAnsi="Work Sans"/>
          <w:color w:val="000000" w:themeColor="text1"/>
        </w:rPr>
        <w:t xml:space="preserve"> </w:t>
      </w:r>
    </w:p>
    <w:p w14:paraId="260D5F90" w14:textId="77777777" w:rsidR="0090041C" w:rsidRPr="00A7722B" w:rsidRDefault="0090041C" w:rsidP="00576DB8">
      <w:pPr>
        <w:spacing w:after="0" w:line="240" w:lineRule="auto"/>
        <w:ind w:right="48"/>
        <w:jc w:val="both"/>
        <w:rPr>
          <w:rFonts w:ascii="Work Sans" w:hAnsi="Work Sans"/>
          <w:color w:val="000000" w:themeColor="text1"/>
        </w:rPr>
      </w:pPr>
    </w:p>
    <w:p w14:paraId="21F13116" w14:textId="46F0FC57" w:rsidR="005E21D9" w:rsidRPr="00A7722B" w:rsidRDefault="005E21D9" w:rsidP="00576DB8">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En este caso </w:t>
      </w:r>
      <w:r w:rsidR="004D2272" w:rsidRPr="00A7722B">
        <w:rPr>
          <w:rFonts w:ascii="Work Sans" w:hAnsi="Work Sans"/>
          <w:b/>
          <w:color w:val="000000" w:themeColor="text1"/>
        </w:rPr>
        <w:t xml:space="preserve">EL </w:t>
      </w:r>
      <w:r w:rsidR="003C7E25" w:rsidRPr="00A7722B">
        <w:rPr>
          <w:rFonts w:ascii="Work Sans" w:hAnsi="Work Sans"/>
          <w:b/>
          <w:bCs/>
          <w:color w:val="000000" w:themeColor="text1"/>
          <w:u w:val="single"/>
        </w:rPr>
        <w:t>OPERADOR</w:t>
      </w:r>
      <w:r w:rsidRPr="00A7722B">
        <w:rPr>
          <w:rFonts w:ascii="Work Sans" w:hAnsi="Work Sans"/>
          <w:color w:val="000000" w:themeColor="text1"/>
        </w:rPr>
        <w:t xml:space="preserve"> está obligado a prorrogar o renovar las garantías </w:t>
      </w:r>
      <w:r w:rsidR="00163BB7" w:rsidRPr="00A7722B">
        <w:rPr>
          <w:rFonts w:ascii="Work Sans" w:hAnsi="Work Sans"/>
          <w:color w:val="000000" w:themeColor="text1"/>
        </w:rPr>
        <w:t>establecidas en el presente contrato,</w:t>
      </w:r>
      <w:r w:rsidR="005F7225" w:rsidRPr="00A7722B">
        <w:rPr>
          <w:rFonts w:ascii="Work Sans" w:hAnsi="Work Sans"/>
          <w:color w:val="000000" w:themeColor="text1"/>
        </w:rPr>
        <w:t xml:space="preserve"> </w:t>
      </w:r>
      <w:r w:rsidRPr="00A7722B">
        <w:rPr>
          <w:rFonts w:ascii="Work Sans" w:hAnsi="Work Sans"/>
          <w:color w:val="000000" w:themeColor="text1"/>
        </w:rPr>
        <w:t xml:space="preserve">por el término de suspensión. </w:t>
      </w:r>
    </w:p>
    <w:p w14:paraId="2C265A97" w14:textId="5535F212" w:rsidR="00576DB8" w:rsidRPr="00A7722B" w:rsidRDefault="00576DB8" w:rsidP="00576DB8">
      <w:pPr>
        <w:spacing w:after="0" w:line="240" w:lineRule="auto"/>
        <w:ind w:right="48"/>
        <w:jc w:val="both"/>
        <w:rPr>
          <w:rFonts w:ascii="Work Sans" w:hAnsi="Work Sans"/>
          <w:color w:val="000000" w:themeColor="text1"/>
        </w:rPr>
      </w:pPr>
    </w:p>
    <w:p w14:paraId="3CF4E485" w14:textId="77777777" w:rsidR="005E21D9" w:rsidRPr="00A7722B" w:rsidRDefault="005E21D9" w:rsidP="003505D6">
      <w:pPr>
        <w:spacing w:after="0" w:line="240" w:lineRule="auto"/>
        <w:ind w:right="48"/>
        <w:jc w:val="both"/>
        <w:rPr>
          <w:rFonts w:ascii="Work Sans" w:hAnsi="Work Sans"/>
          <w:color w:val="000000" w:themeColor="text1"/>
        </w:rPr>
      </w:pPr>
    </w:p>
    <w:p w14:paraId="104B8B09" w14:textId="67EC91DF" w:rsidR="005E21D9" w:rsidRPr="00A7722B" w:rsidRDefault="005E21D9" w:rsidP="003505D6">
      <w:pPr>
        <w:spacing w:after="0" w:line="240" w:lineRule="auto"/>
        <w:ind w:right="48"/>
        <w:jc w:val="both"/>
        <w:rPr>
          <w:rFonts w:ascii="Work Sans" w:hAnsi="Work Sans"/>
          <w:color w:val="000000" w:themeColor="text1"/>
          <w:u w:val="single"/>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 xml:space="preserve">VIGÉSIMA SEXTA </w:t>
      </w:r>
      <w:r w:rsidRPr="00A7722B">
        <w:rPr>
          <w:rFonts w:ascii="Work Sans" w:hAnsi="Work Sans"/>
          <w:b/>
          <w:color w:val="000000" w:themeColor="text1"/>
          <w:u w:val="single"/>
        </w:rPr>
        <w:t>– IMPREVISIONES, EMERGENCIAS, FUERZA MAYOR O CASO FORTUITO:</w:t>
      </w:r>
      <w:r w:rsidRPr="00A7722B">
        <w:rPr>
          <w:rFonts w:ascii="Work Sans" w:hAnsi="Work Sans"/>
          <w:color w:val="000000" w:themeColor="text1"/>
        </w:rPr>
        <w:t xml:space="preserve"> Las circunstancias extraordinarias, imprevistas o imprevisibles que no hayan podido determinarse con anterioridad a la suscripción del presente Contrato, que sean ajenas </w:t>
      </w:r>
      <w:r w:rsidR="003341EC" w:rsidRPr="00A7722B">
        <w:rPr>
          <w:rFonts w:ascii="Work Sans" w:hAnsi="Work Sans"/>
          <w:color w:val="000000" w:themeColor="text1"/>
        </w:rPr>
        <w:t xml:space="preserve">al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y que alteren de manera grave las condiciones pactadas en el mismo, deberán ser comunicadas por éste</w:t>
      </w:r>
      <w:r w:rsidR="00132018" w:rsidRPr="00A7722B">
        <w:rPr>
          <w:rFonts w:ascii="Work Sans" w:hAnsi="Work Sans"/>
          <w:color w:val="000000" w:themeColor="text1"/>
        </w:rPr>
        <w:t xml:space="preserve"> </w:t>
      </w:r>
      <w:r w:rsidR="00D54425" w:rsidRPr="00A7722B">
        <w:rPr>
          <w:rFonts w:ascii="Work Sans" w:hAnsi="Work Sans"/>
          <w:color w:val="000000" w:themeColor="text1"/>
        </w:rPr>
        <w:t>concomitantemente</w:t>
      </w:r>
      <w:r w:rsidRPr="00A7722B">
        <w:rPr>
          <w:rFonts w:ascii="Work Sans" w:hAnsi="Work Sans"/>
          <w:color w:val="000000" w:themeColor="text1"/>
        </w:rPr>
        <w:t xml:space="preserve"> </w:t>
      </w:r>
      <w:r w:rsidR="003341EC" w:rsidRPr="00A7722B">
        <w:rPr>
          <w:rFonts w:ascii="Work Sans" w:hAnsi="Work Sans"/>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0FA2543" w:rsidRPr="00A7722B">
        <w:rPr>
          <w:rFonts w:ascii="Work Sans" w:hAnsi="Work Sans"/>
          <w:b/>
          <w:color w:val="000000" w:themeColor="text1"/>
        </w:rPr>
        <w:t xml:space="preserve"> </w:t>
      </w:r>
      <w:r w:rsidRPr="00A7722B">
        <w:rPr>
          <w:rFonts w:ascii="Work Sans" w:hAnsi="Work Sans"/>
          <w:color w:val="000000" w:themeColor="text1"/>
        </w:rPr>
        <w:t xml:space="preserve"> a más tardar dentro de los treinta (30) días calendario siguientes a su ocurrencia, a fin de que éste decida sobre los cambios y modificaciones a que hubiere lugar. </w:t>
      </w:r>
    </w:p>
    <w:p w14:paraId="3D21921D"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76A63233" w14:textId="1805E246" w:rsidR="00393AFD"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bCs/>
          <w:color w:val="000000" w:themeColor="text1"/>
          <w:u w:val="single"/>
        </w:rPr>
        <w:t>VIGÉSIMA</w:t>
      </w:r>
      <w:r w:rsidR="005A6DA1" w:rsidRPr="000F6C7C">
        <w:rPr>
          <w:rFonts w:ascii="Work Sans" w:hAnsi="Work Sans"/>
          <w:b/>
          <w:color w:val="000000" w:themeColor="text1"/>
          <w:u w:val="single"/>
        </w:rPr>
        <w:t xml:space="preserve"> SÉPTIMA </w:t>
      </w:r>
      <w:r w:rsidRPr="00A7722B">
        <w:rPr>
          <w:rFonts w:ascii="Work Sans" w:hAnsi="Work Sans"/>
          <w:b/>
          <w:color w:val="000000" w:themeColor="text1"/>
          <w:u w:val="single"/>
        </w:rPr>
        <w:t>– MULTAS:</w:t>
      </w:r>
      <w:r w:rsidRPr="00A7722B">
        <w:rPr>
          <w:rFonts w:ascii="Work Sans" w:hAnsi="Work Sans"/>
          <w:color w:val="000000" w:themeColor="text1"/>
        </w:rPr>
        <w:t xml:space="preserve"> </w:t>
      </w:r>
      <w:r w:rsidR="00393AFD" w:rsidRPr="00A7722B">
        <w:rPr>
          <w:rFonts w:ascii="Work Sans" w:hAnsi="Work Sans"/>
          <w:color w:val="000000" w:themeColor="text1"/>
        </w:rPr>
        <w:t xml:space="preserve">En caso de presentarse mora en el cumplimiento de cualquiera de las obligaciones del Contrato por parte del </w:t>
      </w:r>
      <w:r w:rsidR="00393AFD" w:rsidRPr="00A7722B">
        <w:rPr>
          <w:rFonts w:ascii="Work Sans" w:hAnsi="Work Sans"/>
          <w:b/>
          <w:bCs/>
          <w:color w:val="000000" w:themeColor="text1"/>
        </w:rPr>
        <w:t>OPERADOR</w:t>
      </w:r>
      <w:r w:rsidR="00DA202E">
        <w:rPr>
          <w:rFonts w:ascii="Work Sans" w:hAnsi="Work Sans"/>
          <w:b/>
          <w:bCs/>
          <w:color w:val="000000" w:themeColor="text1"/>
        </w:rPr>
        <w:t>,</w:t>
      </w:r>
      <w:r w:rsidR="00393AFD" w:rsidRPr="00A7722B">
        <w:rPr>
          <w:rFonts w:ascii="Work Sans" w:hAnsi="Work Sans"/>
          <w:color w:val="000000" w:themeColor="text1"/>
        </w:rPr>
        <w:t xml:space="preserve"> </w:t>
      </w:r>
      <w:r w:rsidR="00393AFD" w:rsidRPr="00A7722B">
        <w:rPr>
          <w:rFonts w:ascii="Work Sans" w:hAnsi="Work Sans"/>
          <w:b/>
          <w:color w:val="000000" w:themeColor="text1"/>
        </w:rPr>
        <w:t>EL</w:t>
      </w:r>
      <w:r w:rsidR="00393AFD" w:rsidRPr="00A7722B">
        <w:rPr>
          <w:rFonts w:ascii="Work Sans" w:hAnsi="Work Sans"/>
          <w:color w:val="000000" w:themeColor="text1"/>
        </w:rPr>
        <w:t xml:space="preserve"> </w:t>
      </w:r>
      <w:r w:rsidR="00393AFD" w:rsidRPr="00A7722B">
        <w:rPr>
          <w:rFonts w:ascii="Work Sans" w:hAnsi="Work Sans"/>
          <w:b/>
          <w:color w:val="000000" w:themeColor="text1"/>
        </w:rPr>
        <w:t>MINISTERIO</w:t>
      </w:r>
      <w:r w:rsidR="00393AFD" w:rsidRPr="00A7722B">
        <w:rPr>
          <w:rFonts w:ascii="Work Sans" w:hAnsi="Work Sans"/>
          <w:color w:val="000000" w:themeColor="text1"/>
        </w:rPr>
        <w:t xml:space="preserve"> le impondrá a éste, multas diarias y sucesivas por una suma igual al cero coma cero quince por ciento (0,015%) del valor del contrato (para la FASE I)</w:t>
      </w:r>
      <w:r w:rsidR="00DA202E">
        <w:rPr>
          <w:rFonts w:ascii="Work Sans" w:hAnsi="Work Sans"/>
          <w:color w:val="000000" w:themeColor="text1"/>
        </w:rPr>
        <w:t xml:space="preserve"> </w:t>
      </w:r>
      <w:r w:rsidR="00393AFD" w:rsidRPr="00A7722B">
        <w:rPr>
          <w:rFonts w:ascii="Work Sans" w:hAnsi="Work Sans"/>
          <w:color w:val="000000" w:themeColor="text1"/>
        </w:rPr>
        <w:t>Esto, previo agotamiento de Procedimiento Administrativo Sancionatorio, en el cual se garanticen los derechos de audiencia y defensa</w:t>
      </w:r>
    </w:p>
    <w:p w14:paraId="3C410747" w14:textId="3E4EF8A9" w:rsidR="005F7225"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w:t>
      </w:r>
    </w:p>
    <w:p w14:paraId="1CD0CFE1" w14:textId="66BFB031" w:rsidR="005E21D9" w:rsidRPr="00A7722B" w:rsidRDefault="005F7225"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PARÁGRAFO 1</w:t>
      </w:r>
      <w:r w:rsidRPr="00A7722B">
        <w:rPr>
          <w:rFonts w:ascii="Work Sans" w:hAnsi="Work Sans"/>
          <w:color w:val="000000" w:themeColor="text1"/>
        </w:rPr>
        <w:t xml:space="preserve">: Las multas establecidas en esta cláusula, tendrán carácter conminatorio y facultan </w:t>
      </w:r>
      <w:r w:rsidR="022CCF8A" w:rsidRPr="00A7722B">
        <w:rPr>
          <w:rFonts w:ascii="Work Sans" w:hAnsi="Work Sans"/>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Pr="00A7722B">
        <w:rPr>
          <w:rFonts w:ascii="Work Sans" w:hAnsi="Work Sans"/>
          <w:color w:val="000000" w:themeColor="text1"/>
        </w:rPr>
        <w:t xml:space="preserve"> para imponerlas y descontar el valor de </w:t>
      </w:r>
      <w:r w:rsidRPr="00A7722B">
        <w:rPr>
          <w:rFonts w:ascii="Work Sans" w:hAnsi="Work Sans"/>
          <w:color w:val="000000" w:themeColor="text1"/>
        </w:rPr>
        <w:lastRenderedPageBreak/>
        <w:t xml:space="preserve">las mismas de los saldos pendientes por pagar </w:t>
      </w:r>
      <w:r w:rsidR="004D2272" w:rsidRPr="00A7722B">
        <w:rPr>
          <w:rFonts w:ascii="Work Sans" w:hAnsi="Work Sans"/>
          <w:color w:val="000000" w:themeColor="text1"/>
        </w:rPr>
        <w:t xml:space="preserve">al </w:t>
      </w:r>
      <w:r w:rsidR="003C7E25" w:rsidRPr="00A7722B">
        <w:rPr>
          <w:rFonts w:ascii="Work Sans" w:hAnsi="Work Sans"/>
          <w:b/>
          <w:color w:val="000000" w:themeColor="text1"/>
          <w:u w:val="single"/>
        </w:rPr>
        <w:t>OPERADOR</w:t>
      </w:r>
      <w:r w:rsidRPr="00A7722B">
        <w:rPr>
          <w:rFonts w:ascii="Work Sans" w:hAnsi="Work Sans"/>
          <w:color w:val="000000" w:themeColor="text1"/>
        </w:rPr>
        <w:t xml:space="preserve">, o para </w:t>
      </w:r>
      <w:r w:rsidR="00B04EFA" w:rsidRPr="00A7722B">
        <w:rPr>
          <w:rFonts w:ascii="Work Sans" w:hAnsi="Work Sans"/>
          <w:color w:val="000000" w:themeColor="text1"/>
        </w:rPr>
        <w:t>cobrarlas</w:t>
      </w:r>
      <w:r w:rsidRPr="00A7722B">
        <w:rPr>
          <w:rFonts w:ascii="Work Sans" w:hAnsi="Work Sans"/>
          <w:color w:val="000000" w:themeColor="text1"/>
        </w:rPr>
        <w:t xml:space="preserve"> directamente a éste</w:t>
      </w:r>
      <w:r w:rsidR="00B04EFA" w:rsidRPr="00A7722B">
        <w:rPr>
          <w:rFonts w:ascii="Work Sans" w:hAnsi="Work Sans"/>
          <w:color w:val="000000" w:themeColor="text1"/>
        </w:rPr>
        <w:t xml:space="preserve"> </w:t>
      </w:r>
      <w:r w:rsidRPr="00A7722B">
        <w:rPr>
          <w:rFonts w:ascii="Work Sans" w:hAnsi="Work Sans"/>
          <w:color w:val="000000" w:themeColor="text1"/>
        </w:rPr>
        <w:t xml:space="preserve">o hacerlas efectivas con cargo a la garantía que ampara el cumplimiento del Contrato. </w:t>
      </w:r>
      <w:r w:rsidR="00A6022A">
        <w:rPr>
          <w:rFonts w:ascii="Work Sans" w:hAnsi="Work Sans"/>
          <w:b/>
          <w:bCs/>
          <w:color w:val="000000" w:themeColor="text1"/>
        </w:rPr>
        <w:t xml:space="preserve"> EL </w:t>
      </w:r>
      <w:r w:rsidR="00D07956">
        <w:rPr>
          <w:rFonts w:ascii="Work Sans" w:hAnsi="Work Sans"/>
          <w:b/>
          <w:bCs/>
          <w:color w:val="000000" w:themeColor="text1"/>
        </w:rPr>
        <w:t>OPERADOR</w:t>
      </w:r>
      <w:r w:rsidR="00B04EFA" w:rsidRPr="00A7722B">
        <w:rPr>
          <w:rFonts w:ascii="Work Sans" w:hAnsi="Work Sans"/>
          <w:color w:val="000000" w:themeColor="text1"/>
        </w:rPr>
        <w:t xml:space="preserve"> </w:t>
      </w:r>
      <w:r w:rsidRPr="00A7722B">
        <w:rPr>
          <w:rFonts w:ascii="Work Sans" w:hAnsi="Work Sans"/>
          <w:color w:val="000000" w:themeColor="text1"/>
        </w:rPr>
        <w:t>renuncia a cualquier requerimiento judicial o extrajudicial para efectos de constitución en mora.</w:t>
      </w:r>
      <w:r w:rsidR="005E21D9" w:rsidRPr="00A7722B">
        <w:rPr>
          <w:rFonts w:ascii="Work Sans" w:hAnsi="Work Sans"/>
          <w:color w:val="000000" w:themeColor="text1"/>
        </w:rPr>
        <w:t xml:space="preserve"> </w:t>
      </w:r>
    </w:p>
    <w:p w14:paraId="11C3AB1B"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2CB6F8DF" w14:textId="39A978F8"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 xml:space="preserve">VIGÉSIMA OCTAVA </w:t>
      </w:r>
      <w:r w:rsidRPr="00A7722B">
        <w:rPr>
          <w:rFonts w:ascii="Work Sans" w:hAnsi="Work Sans"/>
          <w:b/>
          <w:color w:val="000000" w:themeColor="text1"/>
          <w:u w:val="single"/>
        </w:rPr>
        <w:t>– PENAL PECUNIARIA</w:t>
      </w:r>
      <w:r w:rsidRPr="00A7722B">
        <w:rPr>
          <w:rFonts w:ascii="Work Sans" w:hAnsi="Work Sans"/>
          <w:b/>
          <w:color w:val="000000" w:themeColor="text1"/>
        </w:rPr>
        <w:t>:</w:t>
      </w:r>
      <w:r w:rsidRPr="00A7722B">
        <w:rPr>
          <w:rFonts w:ascii="Work Sans" w:hAnsi="Work Sans"/>
          <w:color w:val="000000" w:themeColor="text1"/>
        </w:rPr>
        <w:t xml:space="preserve"> </w:t>
      </w:r>
      <w:r w:rsidR="007D1412" w:rsidRPr="00A7722B">
        <w:rPr>
          <w:rFonts w:ascii="Work Sans" w:hAnsi="Work Sans"/>
          <w:color w:val="000000" w:themeColor="text1"/>
        </w:rPr>
        <w:t xml:space="preserve">En el evento de incumplimiento parcial o total de </w:t>
      </w:r>
      <w:r w:rsidR="004824C9" w:rsidRPr="00A7722B">
        <w:rPr>
          <w:rFonts w:ascii="Work Sans" w:hAnsi="Work Sans"/>
          <w:b/>
          <w:color w:val="000000" w:themeColor="text1"/>
        </w:rPr>
        <w:t>LA FASE I</w:t>
      </w:r>
      <w:r w:rsidR="00284147">
        <w:rPr>
          <w:rFonts w:ascii="Work Sans" w:hAnsi="Work Sans"/>
          <w:b/>
          <w:color w:val="000000" w:themeColor="text1"/>
        </w:rPr>
        <w:t xml:space="preserve"> </w:t>
      </w:r>
      <w:r w:rsidR="00D509B8" w:rsidRPr="00A7722B">
        <w:rPr>
          <w:rFonts w:ascii="Work Sans" w:hAnsi="Work Sans"/>
          <w:color w:val="000000" w:themeColor="text1"/>
        </w:rPr>
        <w:t>de este contrato</w:t>
      </w:r>
      <w:r w:rsidR="00EF28F6" w:rsidRPr="00A7722B">
        <w:rPr>
          <w:rFonts w:ascii="Work Sans" w:hAnsi="Work Sans"/>
          <w:color w:val="000000" w:themeColor="text1"/>
        </w:rPr>
        <w:t xml:space="preserve">, </w:t>
      </w:r>
      <w:r w:rsidR="004824C9" w:rsidRPr="00A7722B">
        <w:rPr>
          <w:rFonts w:ascii="Work Sans" w:hAnsi="Work Sans"/>
          <w:color w:val="000000" w:themeColor="text1"/>
        </w:rPr>
        <w:t xml:space="preserve">por parte </w:t>
      </w:r>
      <w:r w:rsidR="004D2272" w:rsidRPr="00A7722B">
        <w:rPr>
          <w:rFonts w:ascii="Work Sans" w:hAnsi="Work Sans"/>
          <w:color w:val="000000" w:themeColor="text1"/>
        </w:rPr>
        <w:t>del</w:t>
      </w:r>
      <w:r w:rsidR="004D2272" w:rsidRPr="00A7722B">
        <w:rPr>
          <w:rFonts w:ascii="Work Sans" w:hAnsi="Work Sans"/>
          <w:b/>
          <w:color w:val="000000" w:themeColor="text1"/>
        </w:rPr>
        <w:t xml:space="preserve"> </w:t>
      </w:r>
      <w:r w:rsidR="003C7E25" w:rsidRPr="00A7722B">
        <w:rPr>
          <w:rFonts w:ascii="Work Sans" w:hAnsi="Work Sans"/>
          <w:b/>
          <w:bCs/>
          <w:color w:val="000000" w:themeColor="text1"/>
          <w:u w:val="single"/>
        </w:rPr>
        <w:t>OPERADOR</w:t>
      </w:r>
      <w:r w:rsidR="004824C9" w:rsidRPr="00A7722B">
        <w:rPr>
          <w:rFonts w:ascii="Work Sans" w:hAnsi="Work Sans"/>
          <w:b/>
          <w:color w:val="000000" w:themeColor="text1"/>
        </w:rPr>
        <w:t xml:space="preserve"> </w:t>
      </w:r>
      <w:r w:rsidR="007D1412" w:rsidRPr="00A7722B">
        <w:rPr>
          <w:rFonts w:ascii="Work Sans" w:hAnsi="Work Sans"/>
          <w:color w:val="000000" w:themeColor="text1"/>
        </w:rPr>
        <w:t xml:space="preserve">y sin perjuicio de la imposición de multas, </w:t>
      </w:r>
      <w:r w:rsidR="007E7B63" w:rsidRPr="00A7722B">
        <w:rPr>
          <w:rFonts w:ascii="Work Sans" w:hAnsi="Work Sans"/>
          <w:b/>
          <w:color w:val="000000" w:themeColor="text1"/>
        </w:rPr>
        <w:t>EL MINISTERIO</w:t>
      </w:r>
      <w:r w:rsidR="007D1412" w:rsidRPr="00A7722B">
        <w:rPr>
          <w:rFonts w:ascii="Work Sans" w:hAnsi="Work Sans"/>
          <w:color w:val="000000" w:themeColor="text1"/>
        </w:rPr>
        <w:t xml:space="preserve"> podrán imponer una pena pecuniaria hasta el veinte por ciento (20%) </w:t>
      </w:r>
      <w:r w:rsidR="00EF28F6" w:rsidRPr="00A7722B">
        <w:rPr>
          <w:rFonts w:ascii="Work Sans" w:hAnsi="Work Sans"/>
          <w:color w:val="000000" w:themeColor="text1"/>
        </w:rPr>
        <w:t>del valor del contrato (para la FASE I)</w:t>
      </w:r>
      <w:r w:rsidR="00393AFD">
        <w:rPr>
          <w:rFonts w:ascii="Work Sans" w:hAnsi="Work Sans"/>
          <w:color w:val="000000" w:themeColor="text1"/>
        </w:rPr>
        <w:t xml:space="preserve">. </w:t>
      </w:r>
      <w:r w:rsidR="007D1412" w:rsidRPr="00A7722B">
        <w:rPr>
          <w:rFonts w:ascii="Work Sans" w:hAnsi="Work Sans"/>
          <w:color w:val="000000" w:themeColor="text1"/>
        </w:rPr>
        <w:t xml:space="preserve">En caso de la existencia de incumplimiento parcial del objeto o las obligaciones contractuales </w:t>
      </w:r>
      <w:r w:rsidR="007E7B63" w:rsidRPr="00A7722B">
        <w:rPr>
          <w:rFonts w:ascii="Work Sans" w:hAnsi="Work Sans"/>
          <w:b/>
          <w:color w:val="000000" w:themeColor="text1"/>
        </w:rPr>
        <w:t>EL MINISTERIO</w:t>
      </w:r>
      <w:r w:rsidR="007D1412" w:rsidRPr="00A7722B">
        <w:rPr>
          <w:rFonts w:ascii="Work Sans" w:hAnsi="Work Sans"/>
          <w:color w:val="000000" w:themeColor="text1"/>
        </w:rPr>
        <w:t>, podrán</w:t>
      </w:r>
      <w:r w:rsidR="007D1412" w:rsidRPr="00A7722B">
        <w:rPr>
          <w:rFonts w:ascii="Work Sans" w:hAnsi="Work Sans"/>
          <w:b/>
          <w:color w:val="000000" w:themeColor="text1"/>
        </w:rPr>
        <w:t xml:space="preserve"> </w:t>
      </w:r>
      <w:r w:rsidR="007D1412" w:rsidRPr="00A7722B">
        <w:rPr>
          <w:rFonts w:ascii="Work Sans" w:hAnsi="Work Sans"/>
          <w:color w:val="000000" w:themeColor="text1"/>
        </w:rPr>
        <w:t xml:space="preserve">dosificar la pena, aplicando el principio de proporcionalidad. Esta pena tiene un carácter compensatorio como estimación anticipada de perjuicios por daño emergente y lucro cesante. </w:t>
      </w:r>
      <w:r w:rsidR="007E7B63" w:rsidRPr="00A7722B">
        <w:rPr>
          <w:rFonts w:ascii="Work Sans" w:hAnsi="Work Sans"/>
          <w:b/>
          <w:color w:val="000000" w:themeColor="text1"/>
        </w:rPr>
        <w:t>EL MINISTERIO</w:t>
      </w:r>
      <w:r w:rsidR="007D1412" w:rsidRPr="00A7722B">
        <w:rPr>
          <w:rFonts w:ascii="Work Sans" w:hAnsi="Work Sans"/>
          <w:color w:val="000000" w:themeColor="text1"/>
        </w:rPr>
        <w:t xml:space="preserve"> </w:t>
      </w:r>
      <w:r w:rsidR="55D77197" w:rsidRPr="00A7722B">
        <w:rPr>
          <w:rFonts w:ascii="Work Sans" w:hAnsi="Work Sans"/>
          <w:color w:val="000000" w:themeColor="text1"/>
        </w:rPr>
        <w:t>podrá</w:t>
      </w:r>
      <w:r w:rsidR="007D1412" w:rsidRPr="00A7722B">
        <w:rPr>
          <w:rFonts w:ascii="Work Sans" w:hAnsi="Work Sans"/>
          <w:color w:val="000000" w:themeColor="text1"/>
        </w:rPr>
        <w:t xml:space="preserve"> hacer efectivo el valor previsto para la cláusula penal pecuniaria de los saldos pendientes por pagar </w:t>
      </w:r>
      <w:r w:rsidR="004D2272" w:rsidRPr="00A7722B">
        <w:rPr>
          <w:rFonts w:ascii="Work Sans" w:hAnsi="Work Sans"/>
          <w:color w:val="000000" w:themeColor="text1"/>
        </w:rPr>
        <w:t xml:space="preserve">al </w:t>
      </w:r>
      <w:r w:rsidR="003C7E25" w:rsidRPr="00A7722B">
        <w:rPr>
          <w:rFonts w:ascii="Work Sans" w:hAnsi="Work Sans"/>
          <w:b/>
          <w:color w:val="000000" w:themeColor="text1"/>
          <w:u w:val="single"/>
        </w:rPr>
        <w:t>OPERADOR</w:t>
      </w:r>
      <w:r w:rsidR="007D1412" w:rsidRPr="00A7722B">
        <w:rPr>
          <w:rFonts w:ascii="Work Sans" w:hAnsi="Work Sans"/>
          <w:color w:val="000000" w:themeColor="text1"/>
        </w:rPr>
        <w:t xml:space="preserve"> o cobrárselo directamente a éste, o hacerlo efectivo con cargo a la Garantía Única otorgada en cumplimiento de este Contrato. Esta cláusula se aplicará sin perjuicio de cualquier otra acci</w:t>
      </w:r>
      <w:r w:rsidR="003B63A8" w:rsidRPr="00A7722B">
        <w:rPr>
          <w:rFonts w:ascii="Work Sans" w:hAnsi="Work Sans"/>
          <w:color w:val="000000" w:themeColor="text1"/>
        </w:rPr>
        <w:t>ó</w:t>
      </w:r>
      <w:r w:rsidR="007D1412" w:rsidRPr="00A7722B">
        <w:rPr>
          <w:rFonts w:ascii="Work Sans" w:hAnsi="Work Sans"/>
          <w:color w:val="000000" w:themeColor="text1"/>
        </w:rPr>
        <w:t xml:space="preserve">n que corresponda </w:t>
      </w:r>
      <w:r w:rsidR="55D77197" w:rsidRPr="00A7722B">
        <w:rPr>
          <w:rFonts w:ascii="Work Sans" w:hAnsi="Work Sans"/>
          <w:color w:val="000000" w:themeColor="text1"/>
        </w:rPr>
        <w:t>al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007D1412" w:rsidRPr="00A7722B">
        <w:rPr>
          <w:rFonts w:ascii="Work Sans" w:hAnsi="Work Sans"/>
          <w:color w:val="000000" w:themeColor="text1"/>
        </w:rPr>
        <w:t xml:space="preserve"> para el cobro de los perjuicios ocasionados en exceso del valor aquí contemplado</w:t>
      </w:r>
      <w:r w:rsidRPr="00A7722B">
        <w:rPr>
          <w:rFonts w:ascii="Work Sans" w:hAnsi="Work Sans"/>
          <w:color w:val="000000" w:themeColor="text1"/>
        </w:rPr>
        <w:t xml:space="preserve">.   </w:t>
      </w:r>
    </w:p>
    <w:p w14:paraId="027652AA" w14:textId="3FB63055"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104DFA75" w14:textId="56742CA6"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 xml:space="preserve">VIGÉSIMA NOVENA </w:t>
      </w:r>
      <w:r w:rsidRPr="00A7722B">
        <w:rPr>
          <w:rFonts w:ascii="Work Sans" w:hAnsi="Work Sans"/>
          <w:b/>
          <w:color w:val="000000" w:themeColor="text1"/>
          <w:u w:val="single"/>
        </w:rPr>
        <w:t>– RIESGOS</w:t>
      </w:r>
      <w:r w:rsidR="0012022B" w:rsidRPr="00A7722B">
        <w:rPr>
          <w:rFonts w:ascii="Work Sans" w:hAnsi="Work Sans"/>
          <w:b/>
          <w:color w:val="000000" w:themeColor="text1"/>
          <w:u w:val="single"/>
        </w:rPr>
        <w:t>:</w:t>
      </w:r>
      <w:r w:rsidRPr="00A7722B">
        <w:rPr>
          <w:rFonts w:ascii="Work Sans" w:hAnsi="Work Sans"/>
          <w:b/>
          <w:color w:val="000000" w:themeColor="text1"/>
        </w:rPr>
        <w:t xml:space="preserve"> </w:t>
      </w:r>
    </w:p>
    <w:p w14:paraId="1A8E24EA"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08062271" w14:textId="62D746BA" w:rsidR="007D1412" w:rsidRPr="00A7722B" w:rsidRDefault="007D1412"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rPr>
        <w:t xml:space="preserve">Riesgos Asignados </w:t>
      </w:r>
      <w:r w:rsidR="004D2272" w:rsidRPr="00A7722B">
        <w:rPr>
          <w:rFonts w:ascii="Work Sans" w:hAnsi="Work Sans"/>
          <w:b/>
          <w:bCs/>
          <w:color w:val="000000" w:themeColor="text1"/>
        </w:rPr>
        <w:t xml:space="preserve">al </w:t>
      </w:r>
      <w:r w:rsidR="003C7E25" w:rsidRPr="00A7722B">
        <w:rPr>
          <w:rFonts w:ascii="Work Sans" w:hAnsi="Work Sans"/>
          <w:b/>
          <w:color w:val="000000" w:themeColor="text1"/>
          <w:u w:val="single"/>
        </w:rPr>
        <w:t>OPERADOR</w:t>
      </w:r>
      <w:r w:rsidR="004832E6" w:rsidRPr="00A7722B">
        <w:rPr>
          <w:rFonts w:ascii="Work Sans" w:hAnsi="Work Sans"/>
          <w:b/>
          <w:color w:val="000000" w:themeColor="text1"/>
        </w:rPr>
        <w:t xml:space="preserve"> en la FASE I</w:t>
      </w:r>
      <w:r w:rsidR="00393AFD">
        <w:rPr>
          <w:rFonts w:ascii="Work Sans" w:hAnsi="Work Sans"/>
          <w:b/>
          <w:color w:val="000000" w:themeColor="text1"/>
        </w:rPr>
        <w:t>:</w:t>
      </w:r>
    </w:p>
    <w:p w14:paraId="6E63FEB2" w14:textId="77777777" w:rsidR="007D1412" w:rsidRPr="00A7722B" w:rsidRDefault="007D1412"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0D2EF4F8" w14:textId="672EE127"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las variaciones en los precios de mercado de los insumos, equipos y elementos necesarios para el desarrollo de </w:t>
      </w:r>
      <w:r w:rsidR="00DD32E6" w:rsidRPr="00A7722B">
        <w:rPr>
          <w:rFonts w:ascii="Work Sans" w:hAnsi="Work Sans"/>
          <w:color w:val="000000" w:themeColor="text1"/>
        </w:rPr>
        <w:t>la FASE I</w:t>
      </w:r>
      <w:r w:rsidR="002206AF">
        <w:rPr>
          <w:rFonts w:ascii="Work Sans" w:hAnsi="Work Sans"/>
          <w:color w:val="000000" w:themeColor="text1"/>
        </w:rPr>
        <w:t xml:space="preserve"> </w:t>
      </w:r>
      <w:r w:rsidRPr="00A7722B">
        <w:rPr>
          <w:rFonts w:ascii="Work Sans" w:hAnsi="Work Sans"/>
          <w:color w:val="000000" w:themeColor="text1"/>
        </w:rPr>
        <w:t xml:space="preserve">previstos en el Contrato. </w:t>
      </w:r>
    </w:p>
    <w:p w14:paraId="5D787CC6" w14:textId="77777777" w:rsidR="007D1412" w:rsidRPr="00A7722B" w:rsidRDefault="007D1412" w:rsidP="003505D6">
      <w:pPr>
        <w:pStyle w:val="Prrafodelista"/>
        <w:spacing w:after="0" w:line="240" w:lineRule="auto"/>
        <w:ind w:left="720" w:right="48"/>
        <w:contextualSpacing/>
        <w:jc w:val="both"/>
        <w:rPr>
          <w:rFonts w:ascii="Work Sans" w:hAnsi="Work Sans"/>
          <w:color w:val="000000" w:themeColor="text1"/>
        </w:rPr>
      </w:pPr>
    </w:p>
    <w:p w14:paraId="725797FC" w14:textId="15366935"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Los efectos desfavorables derivados de las variaciones de los componentes económicos y técnicos necesarios para cumplir con las obligaciones del Operador necesarias para la cabal ejecución de este Contrato, relacionadas con la contratación de los subcontratistas, la contratación de personal, las labores administrativas, los equipos y materiales requeridos, el manejo ambiental y social, entre otros.</w:t>
      </w:r>
    </w:p>
    <w:p w14:paraId="256E9982"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1F03C68D" w14:textId="636EE41A"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las variaciones de (i) el valor del Peso con relación a cualquier otra moneda, </w:t>
      </w:r>
      <w:r w:rsidR="004D2272" w:rsidRPr="00A7722B">
        <w:rPr>
          <w:rFonts w:ascii="Work Sans" w:hAnsi="Work Sans"/>
          <w:color w:val="000000" w:themeColor="text1"/>
        </w:rPr>
        <w:t>incluyendo,</w:t>
      </w:r>
      <w:r w:rsidRPr="00A7722B">
        <w:rPr>
          <w:rFonts w:ascii="Work Sans" w:hAnsi="Work Sans"/>
          <w:color w:val="000000" w:themeColor="text1"/>
        </w:rPr>
        <w:t xml:space="preserve"> pero sin limitarse al Dólar, (ii) los indicadores económicos colombianos, (iii) la economía colombiana o del país de origen del Contratista (o de cualquiera de sus accionistas o miembros) </w:t>
      </w:r>
    </w:p>
    <w:p w14:paraId="6EE4DD25"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5D04D10C" w14:textId="71C03C07"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Los efectos desfavorables derivados de la variación en el Índice de Precios al Consumidor, Índice de Precios al Productos, y cualquier otro índice o canasta de costos macroeconómica que tenga efectos económicos</w:t>
      </w:r>
    </w:p>
    <w:p w14:paraId="2287588C" w14:textId="77777777" w:rsidR="007D1412" w:rsidRPr="00A7722B" w:rsidRDefault="007D1412" w:rsidP="003505D6">
      <w:pPr>
        <w:spacing w:after="0" w:line="240" w:lineRule="auto"/>
        <w:ind w:left="360" w:right="48"/>
        <w:contextualSpacing/>
        <w:jc w:val="both"/>
        <w:rPr>
          <w:rFonts w:ascii="Work Sans" w:hAnsi="Work Sans"/>
          <w:color w:val="000000" w:themeColor="text1"/>
        </w:rPr>
      </w:pPr>
    </w:p>
    <w:p w14:paraId="3D5CAAFB" w14:textId="3031AF16"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las variaciones en el costo de la nómina que disponga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000468EF" w:rsidRPr="00A7722B">
        <w:rPr>
          <w:rFonts w:ascii="Work Sans" w:hAnsi="Work Sans" w:cstheme="minorBidi"/>
          <w:b/>
          <w:bCs/>
          <w:color w:val="000000" w:themeColor="text1"/>
        </w:rPr>
        <w:t xml:space="preserve"> </w:t>
      </w:r>
      <w:r w:rsidRPr="00A7722B">
        <w:rPr>
          <w:rFonts w:ascii="Work Sans" w:hAnsi="Work Sans"/>
          <w:color w:val="000000" w:themeColor="text1"/>
        </w:rPr>
        <w:t xml:space="preserve">o sus contratistas </w:t>
      </w:r>
      <w:r w:rsidR="00005D17" w:rsidRPr="00A7722B">
        <w:rPr>
          <w:rFonts w:ascii="Work Sans" w:hAnsi="Work Sans"/>
          <w:color w:val="000000" w:themeColor="text1"/>
        </w:rPr>
        <w:t xml:space="preserve">derivados </w:t>
      </w:r>
      <w:r w:rsidRPr="00A7722B">
        <w:rPr>
          <w:rFonts w:ascii="Work Sans" w:hAnsi="Work Sans"/>
          <w:color w:val="000000" w:themeColor="text1"/>
        </w:rPr>
        <w:t xml:space="preserve">para la ejecución del presente contrato. </w:t>
      </w:r>
    </w:p>
    <w:p w14:paraId="27183AE6"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6798499E" w14:textId="7D169935"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lastRenderedPageBreak/>
        <w:t xml:space="preserve">Los efectos desfavorables derivados del no pago de salarios, prestaciones sociales e indemnizaciones de la nómina disponga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o sus contratistas</w:t>
      </w:r>
      <w:r w:rsidR="004D256F" w:rsidRPr="00A7722B">
        <w:rPr>
          <w:rFonts w:ascii="Work Sans" w:hAnsi="Work Sans"/>
          <w:color w:val="000000" w:themeColor="text1"/>
        </w:rPr>
        <w:t xml:space="preserve"> derivados</w:t>
      </w:r>
      <w:r w:rsidRPr="00A7722B">
        <w:rPr>
          <w:rFonts w:ascii="Work Sans" w:hAnsi="Work Sans"/>
          <w:color w:val="000000" w:themeColor="text1"/>
        </w:rPr>
        <w:t xml:space="preserve"> para la ejecución del presente contrato.</w:t>
      </w:r>
    </w:p>
    <w:p w14:paraId="584D17DA"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2098DDCA" w14:textId="67008BA0"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los accidentes presentados en el sitio de trabajo por parte del personal dispuesto por </w:t>
      </w:r>
      <w:r w:rsidR="004D2272" w:rsidRPr="00A7722B">
        <w:rPr>
          <w:rFonts w:ascii="Work Sans" w:hAnsi="Work Sans"/>
          <w:b/>
          <w:color w:val="000000" w:themeColor="text1"/>
        </w:rPr>
        <w:t xml:space="preserve">EL </w:t>
      </w:r>
      <w:r w:rsidR="003C7E25" w:rsidRPr="00A7722B">
        <w:rPr>
          <w:rFonts w:ascii="Work Sans" w:eastAsiaTheme="minorEastAsia" w:hAnsi="Work Sans" w:cstheme="minorBidi"/>
          <w:b/>
          <w:bCs/>
          <w:color w:val="000000" w:themeColor="text1"/>
        </w:rPr>
        <w:t>OPERADOR</w:t>
      </w:r>
      <w:r w:rsidR="004D256F" w:rsidRPr="00A7722B">
        <w:rPr>
          <w:rFonts w:ascii="Work Sans" w:hAnsi="Work Sans"/>
          <w:color w:val="000000" w:themeColor="text1"/>
        </w:rPr>
        <w:t xml:space="preserve"> </w:t>
      </w:r>
      <w:r w:rsidRPr="00A7722B">
        <w:rPr>
          <w:rFonts w:ascii="Work Sans" w:hAnsi="Work Sans"/>
          <w:color w:val="000000" w:themeColor="text1"/>
        </w:rPr>
        <w:t>o sus contratistas</w:t>
      </w:r>
      <w:r w:rsidR="004D256F" w:rsidRPr="00A7722B">
        <w:rPr>
          <w:rFonts w:ascii="Work Sans" w:hAnsi="Work Sans"/>
          <w:color w:val="000000" w:themeColor="text1"/>
        </w:rPr>
        <w:t xml:space="preserve"> derivados</w:t>
      </w:r>
      <w:r w:rsidRPr="00A7722B">
        <w:rPr>
          <w:rFonts w:ascii="Work Sans" w:hAnsi="Work Sans"/>
          <w:color w:val="000000" w:themeColor="text1"/>
        </w:rPr>
        <w:t xml:space="preserve"> para la ejecución del presente contrato. </w:t>
      </w:r>
    </w:p>
    <w:p w14:paraId="23814ED3"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32B9B039" w14:textId="57A9A9CC"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Los efectos desfavorables derivados de la p</w:t>
      </w:r>
      <w:r w:rsidR="004D256F" w:rsidRPr="00A7722B">
        <w:rPr>
          <w:rFonts w:ascii="Work Sans" w:hAnsi="Work Sans"/>
          <w:color w:val="000000" w:themeColor="text1"/>
        </w:rPr>
        <w:t>é</w:t>
      </w:r>
      <w:r w:rsidRPr="00A7722B">
        <w:rPr>
          <w:rFonts w:ascii="Work Sans" w:hAnsi="Work Sans"/>
          <w:color w:val="000000" w:themeColor="text1"/>
        </w:rPr>
        <w:t>rdida de información que genere impacto en la ejecución del contrato</w:t>
      </w:r>
    </w:p>
    <w:p w14:paraId="18AA3DB2"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560D97F9" w14:textId="2B96450F"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cualquier accidente que pueda sufrir el personal de </w:t>
      </w:r>
      <w:r w:rsidR="004D2272" w:rsidRPr="00A7722B">
        <w:rPr>
          <w:rFonts w:ascii="Work Sans" w:hAnsi="Work Sans"/>
          <w:b/>
          <w:color w:val="000000" w:themeColor="text1"/>
        </w:rPr>
        <w:t xml:space="preserve">EL </w:t>
      </w:r>
      <w:r w:rsidR="003C7E25" w:rsidRPr="00A7722B">
        <w:rPr>
          <w:rFonts w:ascii="Work Sans" w:eastAsiaTheme="minorEastAsia" w:hAnsi="Work Sans" w:cstheme="minorBidi"/>
          <w:b/>
          <w:bCs/>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con ocasión de la ejecución en las distintas etapas del presente contrato. </w:t>
      </w:r>
    </w:p>
    <w:p w14:paraId="628C2224"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3506B47E" w14:textId="3EE4142F"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Los efectos desfavorables derivados de las variaciones en el costo de la prima de las garantías que deba constituir para afianzar el presente contrato</w:t>
      </w:r>
    </w:p>
    <w:p w14:paraId="5D471173"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0A755427" w14:textId="16445D3C"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la constitución, prórroga o </w:t>
      </w:r>
      <w:r w:rsidR="004D2272" w:rsidRPr="00A7722B">
        <w:rPr>
          <w:rFonts w:ascii="Work Sans" w:hAnsi="Work Sans"/>
          <w:color w:val="000000" w:themeColor="text1"/>
        </w:rPr>
        <w:t>reexpedición</w:t>
      </w:r>
      <w:r w:rsidRPr="00A7722B">
        <w:rPr>
          <w:rFonts w:ascii="Work Sans" w:hAnsi="Work Sans"/>
          <w:color w:val="000000" w:themeColor="text1"/>
        </w:rPr>
        <w:t xml:space="preserve"> de los mecanismos de cobertura de riesgos a su cargo, en las diferentes Etapas del </w:t>
      </w:r>
      <w:r w:rsidR="004D256F" w:rsidRPr="00A7722B">
        <w:rPr>
          <w:rFonts w:ascii="Work Sans" w:hAnsi="Work Sans"/>
          <w:color w:val="000000" w:themeColor="text1"/>
        </w:rPr>
        <w:t>contrato</w:t>
      </w:r>
      <w:r w:rsidRPr="00A7722B">
        <w:rPr>
          <w:rFonts w:ascii="Work Sans" w:hAnsi="Work Sans"/>
          <w:color w:val="000000" w:themeColor="text1"/>
        </w:rPr>
        <w:t xml:space="preserve">.  </w:t>
      </w:r>
    </w:p>
    <w:p w14:paraId="522A1ACF"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48F2FF04" w14:textId="00866D43" w:rsidR="004D256F"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todos y cualesquiera daños, perjuicios o pérdidas de la Infraestructura causados por terceros diferentes </w:t>
      </w:r>
      <w:r w:rsidR="008F1403" w:rsidRPr="00A7722B">
        <w:rPr>
          <w:rFonts w:ascii="Work Sans" w:hAnsi="Work Sans" w:cstheme="minorBidi"/>
          <w:color w:val="000000" w:themeColor="text1"/>
        </w:rPr>
        <w:t>del</w:t>
      </w:r>
      <w:r w:rsidR="007E7B63" w:rsidRPr="00A7722B">
        <w:rPr>
          <w:rFonts w:ascii="Work Sans" w:hAnsi="Work Sans"/>
          <w:color w:val="000000" w:themeColor="text1"/>
        </w:rPr>
        <w:t xml:space="preserve"> </w:t>
      </w:r>
      <w:r w:rsidR="007E7B63" w:rsidRPr="00A7722B">
        <w:rPr>
          <w:rFonts w:ascii="Work Sans" w:hAnsi="Work Sans"/>
          <w:b/>
          <w:color w:val="000000" w:themeColor="text1"/>
        </w:rPr>
        <w:t>MINISTERIO</w:t>
      </w:r>
      <w:r w:rsidRPr="00A7722B">
        <w:rPr>
          <w:rFonts w:ascii="Work Sans" w:hAnsi="Work Sans"/>
          <w:color w:val="000000" w:themeColor="text1"/>
        </w:rPr>
        <w:t xml:space="preserve">, sin perjuicio de la facultad </w:t>
      </w:r>
      <w:r w:rsidR="004D2272" w:rsidRPr="00A7722B">
        <w:rPr>
          <w:rFonts w:ascii="Work Sans" w:hAnsi="Work Sans" w:cstheme="minorBidi"/>
          <w:color w:val="000000" w:themeColor="text1"/>
        </w:rPr>
        <w:t xml:space="preserve">del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de exigir a terceros diferentes de </w:t>
      </w:r>
      <w:r w:rsidR="007E7B63" w:rsidRPr="00A7722B">
        <w:rPr>
          <w:rFonts w:ascii="Work Sans" w:hAnsi="Work Sans"/>
          <w:b/>
          <w:color w:val="000000" w:themeColor="text1"/>
        </w:rPr>
        <w:t>EL MINISTERIO</w:t>
      </w:r>
      <w:r w:rsidRPr="00A7722B">
        <w:rPr>
          <w:rFonts w:ascii="Work Sans" w:hAnsi="Work Sans"/>
          <w:color w:val="000000" w:themeColor="text1"/>
        </w:rPr>
        <w:t xml:space="preserve"> la reparación o indemnización de los daños y perjuicios cuando a ello haya lugar, o la ejecución de la Garantía indicada en </w:t>
      </w:r>
      <w:r w:rsidR="004D256F" w:rsidRPr="00A7722B">
        <w:rPr>
          <w:rFonts w:ascii="Work Sans" w:hAnsi="Work Sans"/>
          <w:color w:val="000000" w:themeColor="text1"/>
        </w:rPr>
        <w:t>este contrato</w:t>
      </w:r>
    </w:p>
    <w:p w14:paraId="7A7E4821" w14:textId="77777777" w:rsidR="007D1412" w:rsidRPr="00A7722B" w:rsidRDefault="007D1412" w:rsidP="003505D6">
      <w:pPr>
        <w:pStyle w:val="Prrafodelista"/>
        <w:spacing w:after="0" w:line="240" w:lineRule="auto"/>
        <w:ind w:left="720" w:right="48"/>
        <w:contextualSpacing/>
        <w:jc w:val="both"/>
        <w:rPr>
          <w:rFonts w:ascii="Work Sans" w:hAnsi="Work Sans"/>
          <w:color w:val="000000" w:themeColor="text1"/>
        </w:rPr>
      </w:pPr>
    </w:p>
    <w:p w14:paraId="59A22009" w14:textId="2064B947"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Los efectos desfavorables derivados de cualquier daño, total o parcial o cualquier pérdida de la infraestructura construida a través del presente contrato, bien sea cuando ocurra por eventos imputables </w:t>
      </w:r>
      <w:r w:rsidR="00B81AC2" w:rsidRPr="00A7722B">
        <w:rPr>
          <w:rFonts w:ascii="Work Sans" w:hAnsi="Work Sans" w:cstheme="minorBidi"/>
          <w:color w:val="000000" w:themeColor="text1"/>
        </w:rPr>
        <w:t xml:space="preserve">al </w:t>
      </w:r>
      <w:r w:rsidR="003C7E25" w:rsidRPr="00A7722B">
        <w:rPr>
          <w:rFonts w:ascii="Work Sans" w:hAnsi="Work Sans"/>
          <w:b/>
          <w:color w:val="000000" w:themeColor="text1"/>
        </w:rPr>
        <w:t>OPERADOR</w:t>
      </w:r>
      <w:r w:rsidRPr="00A7722B">
        <w:rPr>
          <w:rFonts w:ascii="Work Sans" w:hAnsi="Work Sans"/>
          <w:color w:val="000000" w:themeColor="text1"/>
        </w:rPr>
        <w:t xml:space="preserve"> o por eventos de fuerza mayor o caso fortuito cubiertos por la garantía</w:t>
      </w:r>
      <w:r w:rsidR="005A0B57" w:rsidRPr="00A7722B">
        <w:rPr>
          <w:rFonts w:ascii="Work Sans" w:hAnsi="Work Sans"/>
          <w:color w:val="000000" w:themeColor="text1"/>
        </w:rPr>
        <w:t xml:space="preserve"> indicada en este contrato</w:t>
      </w:r>
      <w:r w:rsidRPr="00A7722B">
        <w:rPr>
          <w:rFonts w:ascii="Work Sans" w:hAnsi="Work Sans"/>
          <w:color w:val="000000" w:themeColor="text1"/>
        </w:rPr>
        <w:t>.</w:t>
      </w:r>
    </w:p>
    <w:p w14:paraId="3BB3D176"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7C776DAF" w14:textId="1AF95F41" w:rsidR="007D1412" w:rsidRPr="00A7722B" w:rsidRDefault="007D1412" w:rsidP="00DC5BFC">
      <w:pPr>
        <w:pStyle w:val="Prrafodelista"/>
        <w:numPr>
          <w:ilvl w:val="0"/>
          <w:numId w:val="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Los efectos desfavorables derivados de la destrucción total o parcial o hurto de los bienes, materiales y equipos de</w:t>
      </w:r>
      <w:r w:rsidR="00B80EB2" w:rsidRPr="00A7722B">
        <w:rPr>
          <w:rFonts w:ascii="Work Sans" w:hAnsi="Work Sans"/>
          <w:color w:val="000000" w:themeColor="text1"/>
        </w:rPr>
        <w:t>l</w:t>
      </w:r>
      <w:r w:rsidRPr="00A7722B">
        <w:rPr>
          <w:rFonts w:ascii="Work Sans" w:hAnsi="Work Sans"/>
          <w:color w:val="000000" w:themeColor="text1"/>
        </w:rPr>
        <w:t xml:space="preserve"> </w:t>
      </w:r>
      <w:r w:rsidR="003C7E25" w:rsidRPr="00A7722B">
        <w:rPr>
          <w:rFonts w:ascii="Work Sans" w:hAnsi="Work Sans"/>
          <w:b/>
          <w:color w:val="000000" w:themeColor="text1"/>
        </w:rPr>
        <w:t>OPERADOR</w:t>
      </w:r>
      <w:r w:rsidRPr="00A7722B">
        <w:rPr>
          <w:rFonts w:ascii="Work Sans" w:hAnsi="Work Sans"/>
          <w:color w:val="000000" w:themeColor="text1"/>
        </w:rPr>
        <w:t xml:space="preserve"> o sus contratistas</w:t>
      </w:r>
      <w:r w:rsidR="005A0B57" w:rsidRPr="00A7722B">
        <w:rPr>
          <w:rFonts w:ascii="Work Sans" w:hAnsi="Work Sans"/>
          <w:color w:val="000000" w:themeColor="text1"/>
        </w:rPr>
        <w:t xml:space="preserve"> derivados</w:t>
      </w:r>
      <w:r w:rsidRPr="00A7722B">
        <w:rPr>
          <w:rFonts w:ascii="Work Sans" w:hAnsi="Work Sans"/>
          <w:color w:val="000000" w:themeColor="text1"/>
        </w:rPr>
        <w:t>.</w:t>
      </w:r>
    </w:p>
    <w:p w14:paraId="0CB7E044" w14:textId="77777777" w:rsidR="007D1412" w:rsidRPr="00A7722B" w:rsidRDefault="007D1412" w:rsidP="003505D6">
      <w:pPr>
        <w:spacing w:after="0" w:line="240" w:lineRule="auto"/>
        <w:ind w:right="48"/>
        <w:contextualSpacing/>
        <w:jc w:val="both"/>
        <w:rPr>
          <w:rFonts w:ascii="Work Sans" w:hAnsi="Work Sans"/>
          <w:color w:val="000000" w:themeColor="text1"/>
        </w:rPr>
      </w:pPr>
    </w:p>
    <w:p w14:paraId="5820A6F5" w14:textId="4589735D" w:rsidR="005A0B57" w:rsidRPr="00A7722B" w:rsidRDefault="007D1412" w:rsidP="00DC5BFC">
      <w:pPr>
        <w:pStyle w:val="Prrafodelista"/>
        <w:numPr>
          <w:ilvl w:val="0"/>
          <w:numId w:val="9"/>
        </w:numPr>
        <w:spacing w:after="0" w:line="240" w:lineRule="auto"/>
        <w:ind w:right="48"/>
        <w:contextualSpacing/>
        <w:jc w:val="both"/>
        <w:rPr>
          <w:rFonts w:ascii="Work Sans" w:hAnsi="Work Sans"/>
          <w:b/>
          <w:color w:val="000000" w:themeColor="text1"/>
        </w:rPr>
      </w:pPr>
      <w:r w:rsidRPr="00A7722B">
        <w:rPr>
          <w:rFonts w:ascii="Work Sans" w:hAnsi="Work Sans"/>
          <w:color w:val="000000" w:themeColor="text1"/>
        </w:rPr>
        <w:t>Los efectos desfavorables derivados de cualquier daño a terceros como producto del desarrollo de la ejecución del Contrato. Lo anterior sin perjuicio de las garantías establecidas</w:t>
      </w:r>
      <w:r w:rsidR="005A0B57" w:rsidRPr="00A7722B">
        <w:rPr>
          <w:rFonts w:ascii="Work Sans" w:hAnsi="Work Sans"/>
          <w:color w:val="000000" w:themeColor="text1"/>
        </w:rPr>
        <w:t xml:space="preserve"> en este contrato.</w:t>
      </w:r>
    </w:p>
    <w:p w14:paraId="08F932CA" w14:textId="77777777" w:rsidR="007D1412" w:rsidRPr="00A7722B" w:rsidRDefault="007D1412" w:rsidP="003505D6">
      <w:pPr>
        <w:pStyle w:val="Prrafodelista"/>
        <w:spacing w:after="0" w:line="240" w:lineRule="auto"/>
        <w:ind w:left="720" w:right="48"/>
        <w:contextualSpacing/>
        <w:jc w:val="both"/>
        <w:rPr>
          <w:rFonts w:ascii="Work Sans" w:hAnsi="Work Sans"/>
          <w:b/>
          <w:color w:val="000000" w:themeColor="text1"/>
        </w:rPr>
      </w:pPr>
    </w:p>
    <w:p w14:paraId="4D4E951E" w14:textId="4F8BE97B" w:rsidR="007D1412" w:rsidRPr="00A7722B" w:rsidRDefault="007D1412" w:rsidP="00DC5BFC">
      <w:pPr>
        <w:pStyle w:val="Prrafodelista"/>
        <w:numPr>
          <w:ilvl w:val="0"/>
          <w:numId w:val="9"/>
        </w:numPr>
        <w:spacing w:after="0" w:line="240" w:lineRule="auto"/>
        <w:ind w:right="48"/>
        <w:contextualSpacing/>
        <w:jc w:val="both"/>
        <w:rPr>
          <w:rFonts w:ascii="Work Sans" w:hAnsi="Work Sans"/>
          <w:b/>
          <w:color w:val="000000" w:themeColor="text1"/>
        </w:rPr>
      </w:pPr>
      <w:r w:rsidRPr="00A7722B">
        <w:rPr>
          <w:rFonts w:ascii="Work Sans" w:hAnsi="Work Sans"/>
          <w:color w:val="000000" w:themeColor="text1"/>
        </w:rPr>
        <w:t>Los efectos desfavorables derivados de la oposición de la comunidad a la realización del Proyecto.</w:t>
      </w:r>
    </w:p>
    <w:p w14:paraId="32858E69" w14:textId="77777777" w:rsidR="001B5B84" w:rsidRPr="00A7722B" w:rsidRDefault="001B5B84" w:rsidP="001B5B84">
      <w:pPr>
        <w:spacing w:after="0" w:line="240" w:lineRule="auto"/>
        <w:ind w:right="48"/>
        <w:contextualSpacing/>
        <w:jc w:val="both"/>
        <w:rPr>
          <w:rFonts w:ascii="Work Sans" w:hAnsi="Work Sans"/>
          <w:b/>
          <w:color w:val="000000" w:themeColor="text1"/>
        </w:rPr>
      </w:pPr>
    </w:p>
    <w:p w14:paraId="5ABB8A4C" w14:textId="2EA7EE86" w:rsidR="007D1412" w:rsidRPr="00A7722B" w:rsidRDefault="007D1412" w:rsidP="00DC5BFC">
      <w:pPr>
        <w:pStyle w:val="Prrafodelista"/>
        <w:numPr>
          <w:ilvl w:val="0"/>
          <w:numId w:val="9"/>
        </w:numPr>
        <w:spacing w:after="0" w:line="240" w:lineRule="auto"/>
        <w:ind w:right="48"/>
        <w:contextualSpacing/>
        <w:jc w:val="both"/>
        <w:rPr>
          <w:rFonts w:ascii="Work Sans" w:hAnsi="Work Sans"/>
          <w:b/>
          <w:color w:val="000000" w:themeColor="text1"/>
        </w:rPr>
      </w:pPr>
      <w:r w:rsidRPr="00A7722B">
        <w:rPr>
          <w:rFonts w:ascii="Work Sans" w:hAnsi="Work Sans"/>
          <w:color w:val="000000" w:themeColor="text1"/>
        </w:rPr>
        <w:t xml:space="preserve"> Los efectos desfavorables derivados de las variaciones del </w:t>
      </w:r>
      <w:r w:rsidR="00AC2BED" w:rsidRPr="00A7722B">
        <w:rPr>
          <w:rFonts w:ascii="Work Sans" w:hAnsi="Work Sans"/>
          <w:color w:val="000000" w:themeColor="text1"/>
        </w:rPr>
        <w:t>C</w:t>
      </w:r>
      <w:r w:rsidRPr="00A7722B">
        <w:rPr>
          <w:rFonts w:ascii="Work Sans" w:hAnsi="Work Sans"/>
          <w:color w:val="000000" w:themeColor="text1"/>
        </w:rPr>
        <w:t>ronograma Anexo 2 del contrato</w:t>
      </w:r>
    </w:p>
    <w:p w14:paraId="4722DF00" w14:textId="77777777" w:rsidR="00113168" w:rsidRPr="00A7722B" w:rsidRDefault="00113168" w:rsidP="003505D6">
      <w:pPr>
        <w:pStyle w:val="Prrafodelista"/>
        <w:spacing w:after="0" w:line="240" w:lineRule="auto"/>
        <w:ind w:left="720" w:right="48"/>
        <w:jc w:val="both"/>
        <w:rPr>
          <w:rFonts w:ascii="Work Sans" w:hAnsi="Work Sans"/>
          <w:b/>
          <w:color w:val="000000" w:themeColor="text1"/>
        </w:rPr>
      </w:pPr>
    </w:p>
    <w:p w14:paraId="044B805C" w14:textId="7B76644A" w:rsidR="005A0B57" w:rsidRPr="00A7722B" w:rsidRDefault="00113168" w:rsidP="00DC5BFC">
      <w:pPr>
        <w:pStyle w:val="Prrafodelista"/>
        <w:numPr>
          <w:ilvl w:val="0"/>
          <w:numId w:val="9"/>
        </w:numPr>
        <w:spacing w:after="0" w:line="240" w:lineRule="auto"/>
        <w:ind w:right="48"/>
        <w:jc w:val="both"/>
        <w:rPr>
          <w:rFonts w:ascii="Work Sans" w:hAnsi="Work Sans"/>
          <w:b/>
          <w:color w:val="000000" w:themeColor="text1"/>
        </w:rPr>
      </w:pPr>
      <w:r w:rsidRPr="00A7722B">
        <w:rPr>
          <w:rFonts w:ascii="Work Sans" w:hAnsi="Work Sans"/>
          <w:color w:val="000000" w:themeColor="text1"/>
        </w:rPr>
        <w:t>Los efectos desfavorables derivados de la terminación anticipada del contrato cualquiera sea su causa.</w:t>
      </w:r>
    </w:p>
    <w:p w14:paraId="135BC912" w14:textId="77777777" w:rsidR="00113168" w:rsidRPr="00A7722B" w:rsidRDefault="00113168" w:rsidP="003505D6">
      <w:pPr>
        <w:spacing w:after="0" w:line="240" w:lineRule="auto"/>
        <w:ind w:right="48"/>
        <w:jc w:val="both"/>
        <w:rPr>
          <w:rFonts w:ascii="Work Sans" w:hAnsi="Work Sans"/>
          <w:b/>
          <w:color w:val="000000" w:themeColor="text1"/>
        </w:rPr>
      </w:pPr>
    </w:p>
    <w:p w14:paraId="732F9A9D" w14:textId="6BC80A31" w:rsidR="005A0B57" w:rsidRPr="00A7722B" w:rsidRDefault="005A0B57" w:rsidP="00DC5BFC">
      <w:pPr>
        <w:pStyle w:val="Prrafodelista"/>
        <w:numPr>
          <w:ilvl w:val="0"/>
          <w:numId w:val="9"/>
        </w:numPr>
        <w:spacing w:after="0" w:line="240" w:lineRule="auto"/>
        <w:ind w:right="48"/>
        <w:contextualSpacing/>
        <w:jc w:val="both"/>
        <w:rPr>
          <w:rFonts w:ascii="Work Sans" w:hAnsi="Work Sans"/>
          <w:b/>
          <w:color w:val="000000" w:themeColor="text1"/>
        </w:rPr>
      </w:pPr>
      <w:r w:rsidRPr="00A7722B">
        <w:rPr>
          <w:rFonts w:ascii="Work Sans" w:hAnsi="Work Sans"/>
          <w:color w:val="000000" w:themeColor="text1"/>
        </w:rPr>
        <w:t>Los efectos desfavorables derivados de los procesos de selección de sus contratistas derivados.</w:t>
      </w:r>
    </w:p>
    <w:p w14:paraId="67B55CC0" w14:textId="77777777" w:rsidR="007D1412" w:rsidRPr="00A7722B" w:rsidRDefault="007D1412" w:rsidP="003505D6">
      <w:pPr>
        <w:spacing w:after="0" w:line="240" w:lineRule="auto"/>
        <w:ind w:left="1440" w:right="48"/>
        <w:jc w:val="both"/>
        <w:rPr>
          <w:rFonts w:ascii="Work Sans" w:hAnsi="Work Sans"/>
          <w:color w:val="000000" w:themeColor="text1"/>
        </w:rPr>
      </w:pPr>
      <w:r w:rsidRPr="00A7722B">
        <w:rPr>
          <w:rFonts w:ascii="Work Sans" w:hAnsi="Work Sans"/>
          <w:color w:val="000000" w:themeColor="text1"/>
        </w:rPr>
        <w:t xml:space="preserve"> </w:t>
      </w:r>
    </w:p>
    <w:p w14:paraId="33B4151B" w14:textId="39883664" w:rsidR="007D1412" w:rsidRPr="00A7722B" w:rsidRDefault="007D1412"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rPr>
        <w:t xml:space="preserve">Riesgos Asignados </w:t>
      </w:r>
      <w:r w:rsidR="00B81AC2" w:rsidRPr="00A7722B">
        <w:rPr>
          <w:rFonts w:ascii="Work Sans" w:hAnsi="Work Sans" w:cstheme="minorHAnsi"/>
          <w:b/>
          <w:bCs/>
          <w:color w:val="000000" w:themeColor="text1"/>
        </w:rPr>
        <w:t>al</w:t>
      </w:r>
      <w:r w:rsidR="007E7B63" w:rsidRPr="00A7722B">
        <w:rPr>
          <w:rFonts w:ascii="Work Sans" w:hAnsi="Work Sans"/>
          <w:b/>
          <w:color w:val="000000" w:themeColor="text1"/>
        </w:rPr>
        <w:t xml:space="preserve"> MINISTERIO</w:t>
      </w:r>
      <w:r w:rsidRPr="00A7722B">
        <w:rPr>
          <w:rFonts w:ascii="Work Sans" w:hAnsi="Work Sans"/>
          <w:color w:val="000000" w:themeColor="text1"/>
        </w:rPr>
        <w:t xml:space="preserve">: </w:t>
      </w:r>
    </w:p>
    <w:p w14:paraId="1E9A811B" w14:textId="77777777" w:rsidR="007D1412" w:rsidRPr="00A7722B" w:rsidRDefault="007D1412" w:rsidP="003505D6">
      <w:pPr>
        <w:spacing w:after="0" w:line="240" w:lineRule="auto"/>
        <w:ind w:left="422" w:right="48" w:hanging="10"/>
        <w:jc w:val="both"/>
        <w:rPr>
          <w:rFonts w:ascii="Work Sans" w:hAnsi="Work Sans"/>
          <w:color w:val="000000" w:themeColor="text1"/>
        </w:rPr>
      </w:pPr>
    </w:p>
    <w:p w14:paraId="2857A98C" w14:textId="77777777" w:rsidR="007D1412" w:rsidRPr="00A7722B" w:rsidRDefault="007D1412" w:rsidP="00DC5BFC">
      <w:pPr>
        <w:numPr>
          <w:ilvl w:val="1"/>
          <w:numId w:val="3"/>
        </w:numPr>
        <w:spacing w:after="0" w:line="240" w:lineRule="auto"/>
        <w:ind w:left="1276" w:right="48" w:hanging="247"/>
        <w:jc w:val="both"/>
        <w:rPr>
          <w:rFonts w:ascii="Work Sans" w:hAnsi="Work Sans"/>
          <w:color w:val="000000" w:themeColor="text1"/>
        </w:rPr>
      </w:pPr>
      <w:r w:rsidRPr="00A7722B">
        <w:rPr>
          <w:rFonts w:ascii="Work Sans" w:hAnsi="Work Sans"/>
          <w:color w:val="000000" w:themeColor="text1"/>
        </w:rPr>
        <w:t xml:space="preserve">Variación en la depreciación contable del activo.  </w:t>
      </w:r>
    </w:p>
    <w:p w14:paraId="62ED5A82" w14:textId="6C3BD8C2" w:rsidR="00F956F5" w:rsidRPr="00A7722B" w:rsidRDefault="007D1412" w:rsidP="00DC5BFC">
      <w:pPr>
        <w:numPr>
          <w:ilvl w:val="1"/>
          <w:numId w:val="3"/>
        </w:numPr>
        <w:spacing w:after="0" w:line="240" w:lineRule="auto"/>
        <w:ind w:left="1276" w:right="48" w:hanging="247"/>
        <w:jc w:val="both"/>
        <w:rPr>
          <w:rFonts w:ascii="Work Sans" w:hAnsi="Work Sans"/>
          <w:color w:val="000000" w:themeColor="text1"/>
        </w:rPr>
      </w:pPr>
      <w:r w:rsidRPr="00A7722B">
        <w:rPr>
          <w:rFonts w:ascii="Work Sans" w:hAnsi="Work Sans"/>
          <w:color w:val="000000" w:themeColor="text1"/>
        </w:rPr>
        <w:t xml:space="preserve">Variación en la </w:t>
      </w:r>
      <w:r w:rsidR="005A090A" w:rsidRPr="00A7722B">
        <w:rPr>
          <w:rFonts w:ascii="Work Sans" w:hAnsi="Work Sans"/>
          <w:color w:val="000000" w:themeColor="text1"/>
        </w:rPr>
        <w:t xml:space="preserve">reglamentación </w:t>
      </w:r>
      <w:r w:rsidRPr="00A7722B">
        <w:rPr>
          <w:rFonts w:ascii="Work Sans" w:hAnsi="Work Sans"/>
          <w:color w:val="000000" w:themeColor="text1"/>
        </w:rPr>
        <w:t xml:space="preserve">proferida por </w:t>
      </w:r>
      <w:r w:rsidRPr="00A7722B">
        <w:rPr>
          <w:rFonts w:ascii="Work Sans" w:hAnsi="Work Sans"/>
          <w:b/>
          <w:color w:val="000000" w:themeColor="text1"/>
        </w:rPr>
        <w:t>EL</w:t>
      </w:r>
      <w:r w:rsidRPr="00A7722B">
        <w:rPr>
          <w:rFonts w:ascii="Work Sans" w:hAnsi="Work Sans"/>
          <w:color w:val="000000" w:themeColor="text1"/>
        </w:rPr>
        <w:t xml:space="preserve"> </w:t>
      </w:r>
      <w:r w:rsidRPr="00A7722B">
        <w:rPr>
          <w:rFonts w:ascii="Work Sans" w:hAnsi="Work Sans"/>
          <w:b/>
          <w:color w:val="000000" w:themeColor="text1"/>
        </w:rPr>
        <w:t>MINISTERIO</w:t>
      </w:r>
      <w:r w:rsidR="005A090A" w:rsidRPr="00A7722B">
        <w:rPr>
          <w:rFonts w:ascii="Work Sans" w:hAnsi="Work Sans"/>
          <w:b/>
          <w:color w:val="000000" w:themeColor="text1"/>
        </w:rPr>
        <w:t>.</w:t>
      </w:r>
      <w:r w:rsidRPr="00A7722B">
        <w:rPr>
          <w:rFonts w:ascii="Work Sans" w:hAnsi="Work Sans"/>
          <w:color w:val="000000" w:themeColor="text1"/>
        </w:rPr>
        <w:t xml:space="preserve"> </w:t>
      </w:r>
    </w:p>
    <w:p w14:paraId="043CA0C1"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06CCD1FA" w14:textId="281F3CC5" w:rsidR="007D1412"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2C3B08" w:rsidRPr="00A7722B">
        <w:rPr>
          <w:rFonts w:ascii="Work Sans" w:hAnsi="Work Sans"/>
          <w:b/>
          <w:color w:val="000000" w:themeColor="text1"/>
          <w:u w:val="single"/>
        </w:rPr>
        <w:t>TRIGESIMA</w:t>
      </w:r>
      <w:r w:rsidRPr="00A7722B">
        <w:rPr>
          <w:rFonts w:ascii="Work Sans" w:hAnsi="Work Sans"/>
          <w:b/>
          <w:color w:val="000000" w:themeColor="text1"/>
          <w:u w:val="single"/>
        </w:rPr>
        <w:t xml:space="preserve"> - TERMINACIÓN ANTICIPADA</w:t>
      </w:r>
      <w:r w:rsidRPr="00A7722B">
        <w:rPr>
          <w:rFonts w:ascii="Work Sans" w:hAnsi="Work Sans"/>
          <w:b/>
          <w:color w:val="000000" w:themeColor="text1"/>
        </w:rPr>
        <w:t>:</w:t>
      </w:r>
      <w:r w:rsidRPr="00A7722B">
        <w:rPr>
          <w:rFonts w:ascii="Work Sans" w:hAnsi="Work Sans"/>
          <w:color w:val="000000" w:themeColor="text1"/>
        </w:rPr>
        <w:t xml:space="preserve"> </w:t>
      </w:r>
      <w:r w:rsidR="007D1412" w:rsidRPr="00A7722B">
        <w:rPr>
          <w:rFonts w:ascii="Work Sans" w:hAnsi="Work Sans"/>
          <w:color w:val="000000" w:themeColor="text1"/>
        </w:rPr>
        <w:t xml:space="preserve">El presente Contrato podrá darse por terminado en los siguientes eventos: </w:t>
      </w:r>
    </w:p>
    <w:p w14:paraId="7AA007DC" w14:textId="77777777" w:rsidR="007D1412" w:rsidRPr="00A7722B" w:rsidRDefault="007D1412"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69B15092" w14:textId="0C80936D" w:rsidR="00457D72" w:rsidRPr="00A7722B" w:rsidRDefault="007D1412" w:rsidP="003505D6">
      <w:pPr>
        <w:spacing w:after="0" w:line="240" w:lineRule="auto"/>
        <w:ind w:right="48"/>
        <w:jc w:val="both"/>
        <w:rPr>
          <w:rFonts w:ascii="Work Sans" w:hAnsi="Work Sans"/>
          <w:b/>
          <w:color w:val="000000" w:themeColor="text1"/>
        </w:rPr>
      </w:pPr>
      <w:r w:rsidRPr="00A7722B">
        <w:rPr>
          <w:rFonts w:ascii="Work Sans" w:hAnsi="Work Sans"/>
          <w:b/>
          <w:bCs/>
          <w:color w:val="000000" w:themeColor="text1"/>
        </w:rPr>
        <w:t xml:space="preserve">FRENTE A LA </w:t>
      </w:r>
      <w:r w:rsidR="00907B11" w:rsidRPr="00A7722B">
        <w:rPr>
          <w:rFonts w:ascii="Work Sans" w:hAnsi="Work Sans"/>
          <w:b/>
          <w:bCs/>
          <w:color w:val="000000" w:themeColor="text1"/>
        </w:rPr>
        <w:t xml:space="preserve">FASE </w:t>
      </w:r>
      <w:r w:rsidR="00B647BB" w:rsidRPr="00A7722B">
        <w:rPr>
          <w:rFonts w:ascii="Work Sans" w:hAnsi="Work Sans"/>
          <w:b/>
          <w:bCs/>
          <w:color w:val="000000" w:themeColor="text1"/>
        </w:rPr>
        <w:t xml:space="preserve">I </w:t>
      </w:r>
      <w:r w:rsidR="50607BAD" w:rsidRPr="00A7722B">
        <w:rPr>
          <w:rFonts w:ascii="Work Sans" w:hAnsi="Work Sans"/>
          <w:b/>
          <w:color w:val="000000" w:themeColor="text1"/>
        </w:rPr>
        <w:t>ACTIVIDAD DE ADMINISTRACIÓN, EJECUCIÓN DE RECURSOS, ASISTENCIA TÉCNICA Y ENERGIZACIÓN</w:t>
      </w:r>
      <w:r w:rsidR="00907B11" w:rsidRPr="00A7722B">
        <w:rPr>
          <w:rFonts w:ascii="Work Sans" w:hAnsi="Work Sans"/>
          <w:b/>
          <w:bCs/>
          <w:color w:val="000000" w:themeColor="text1"/>
        </w:rPr>
        <w:t xml:space="preserve"> </w:t>
      </w:r>
    </w:p>
    <w:p w14:paraId="6FC4BE11" w14:textId="77777777" w:rsidR="007D1412" w:rsidRPr="00A7722B" w:rsidRDefault="007D1412" w:rsidP="003505D6">
      <w:pPr>
        <w:spacing w:after="0" w:line="240" w:lineRule="auto"/>
        <w:ind w:right="48"/>
        <w:jc w:val="both"/>
        <w:rPr>
          <w:rFonts w:ascii="Work Sans" w:hAnsi="Work Sans"/>
          <w:color w:val="000000" w:themeColor="text1"/>
        </w:rPr>
      </w:pPr>
    </w:p>
    <w:p w14:paraId="5D474875" w14:textId="77777777" w:rsidR="00F956F5" w:rsidRPr="00A7722B" w:rsidRDefault="007D1412" w:rsidP="00DC5BFC">
      <w:pPr>
        <w:numPr>
          <w:ilvl w:val="1"/>
          <w:numId w:val="34"/>
        </w:numPr>
        <w:spacing w:after="0" w:line="240" w:lineRule="auto"/>
        <w:ind w:right="48" w:hanging="706"/>
        <w:jc w:val="both"/>
        <w:rPr>
          <w:rFonts w:ascii="Work Sans" w:hAnsi="Work Sans"/>
          <w:color w:val="000000" w:themeColor="text1"/>
        </w:rPr>
      </w:pPr>
      <w:r w:rsidRPr="00A7722B">
        <w:rPr>
          <w:rFonts w:ascii="Work Sans" w:hAnsi="Work Sans"/>
          <w:color w:val="000000" w:themeColor="text1"/>
        </w:rPr>
        <w:t xml:space="preserve">Por mutuo acuerdo entre las partes </w:t>
      </w:r>
    </w:p>
    <w:p w14:paraId="54113F61" w14:textId="4296973C" w:rsidR="007D1412" w:rsidRPr="00A7722B" w:rsidRDefault="006B6D32" w:rsidP="00DC5BFC">
      <w:pPr>
        <w:numPr>
          <w:ilvl w:val="1"/>
          <w:numId w:val="34"/>
        </w:numPr>
        <w:spacing w:after="0" w:line="240" w:lineRule="auto"/>
        <w:ind w:right="48" w:hanging="706"/>
        <w:jc w:val="both"/>
        <w:rPr>
          <w:rFonts w:ascii="Work Sans" w:hAnsi="Work Sans"/>
          <w:color w:val="000000" w:themeColor="text1"/>
        </w:rPr>
      </w:pPr>
      <w:r w:rsidRPr="00A7722B">
        <w:rPr>
          <w:rFonts w:ascii="Work Sans" w:hAnsi="Work Sans"/>
          <w:color w:val="000000" w:themeColor="text1"/>
        </w:rPr>
        <w:t xml:space="preserve">Cuando </w:t>
      </w:r>
      <w:r w:rsidR="0036350F" w:rsidRPr="00A7722B">
        <w:rPr>
          <w:rFonts w:ascii="Work Sans" w:hAnsi="Work Sans"/>
          <w:color w:val="000000" w:themeColor="text1"/>
        </w:rPr>
        <w:t xml:space="preserve">EL </w:t>
      </w:r>
      <w:r w:rsidR="003C7E25" w:rsidRPr="00A7722B">
        <w:rPr>
          <w:rFonts w:ascii="Work Sans" w:hAnsi="Work Sans"/>
          <w:color w:val="000000" w:themeColor="text1"/>
        </w:rPr>
        <w:t>OPERADOR</w:t>
      </w:r>
      <w:r w:rsidRPr="00A7722B">
        <w:rPr>
          <w:rFonts w:ascii="Work Sans" w:hAnsi="Work Sans"/>
          <w:color w:val="000000" w:themeColor="text1"/>
        </w:rPr>
        <w:t xml:space="preserve"> acredite que la Entidad Territorial no cumplió con la entrega del cien por ciento (100%) de los permisos de paso y/o predios necesarios para la construcción y operación de la infraestructura.</w:t>
      </w:r>
    </w:p>
    <w:p w14:paraId="34B942A2" w14:textId="18F26835" w:rsidR="007D1412" w:rsidRDefault="006B6D32" w:rsidP="00DC5BFC">
      <w:pPr>
        <w:numPr>
          <w:ilvl w:val="1"/>
          <w:numId w:val="34"/>
        </w:numPr>
        <w:spacing w:after="0" w:line="240" w:lineRule="auto"/>
        <w:ind w:right="48" w:hanging="706"/>
        <w:jc w:val="both"/>
        <w:rPr>
          <w:rFonts w:ascii="Work Sans" w:hAnsi="Work Sans"/>
          <w:color w:val="000000" w:themeColor="text1"/>
        </w:rPr>
      </w:pPr>
      <w:r w:rsidRPr="00A7722B">
        <w:rPr>
          <w:rFonts w:ascii="Work Sans" w:hAnsi="Work Sans"/>
          <w:color w:val="000000" w:themeColor="text1"/>
        </w:rPr>
        <w:t>En caso de que haya una reducción mayor o igual al veinte por ciento (20%) en la cantidad de los usuarios aprobados del proyecto, que represente una reducción del valor del contrato</w:t>
      </w:r>
      <w:r w:rsidR="00907B11" w:rsidRPr="00A7722B">
        <w:rPr>
          <w:rFonts w:ascii="Work Sans" w:hAnsi="Work Sans"/>
          <w:color w:val="000000" w:themeColor="text1"/>
        </w:rPr>
        <w:t>.</w:t>
      </w:r>
    </w:p>
    <w:p w14:paraId="5E6513BF" w14:textId="7CD21DE9" w:rsidR="008F1FCA" w:rsidRPr="00FB5EF1" w:rsidRDefault="008F1FCA" w:rsidP="00DC5BFC">
      <w:pPr>
        <w:numPr>
          <w:ilvl w:val="1"/>
          <w:numId w:val="34"/>
        </w:numPr>
        <w:spacing w:after="0" w:line="240" w:lineRule="auto"/>
        <w:ind w:right="48" w:hanging="706"/>
        <w:jc w:val="both"/>
        <w:rPr>
          <w:rFonts w:ascii="Work Sans" w:hAnsi="Work Sans"/>
          <w:color w:val="000000" w:themeColor="text1"/>
        </w:rPr>
      </w:pPr>
      <w:r w:rsidRPr="00A7722B">
        <w:rPr>
          <w:rFonts w:ascii="Work Sans" w:hAnsi="Work Sans"/>
          <w:color w:val="000000" w:themeColor="text1"/>
        </w:rPr>
        <w:t>En caso de que haya una reducción mayor o igual al veinte por ciento (20%) en la cantidad de los usuarios aprobados del proyecto,</w:t>
      </w:r>
      <w:r w:rsidR="00FB5EF1">
        <w:rPr>
          <w:rFonts w:ascii="Work Sans" w:hAnsi="Work Sans"/>
          <w:color w:val="000000" w:themeColor="text1"/>
        </w:rPr>
        <w:t xml:space="preserve"> pero que manifiesten su oposición a conformarse como una COMUNIDAD ENERGÉTICA,</w:t>
      </w:r>
      <w:r w:rsidRPr="00A7722B">
        <w:rPr>
          <w:rFonts w:ascii="Work Sans" w:hAnsi="Work Sans"/>
          <w:color w:val="000000" w:themeColor="text1"/>
        </w:rPr>
        <w:t xml:space="preserve"> que represente una reducción del valor del contrato.</w:t>
      </w:r>
    </w:p>
    <w:p w14:paraId="601B5EDC" w14:textId="4D7F76DA" w:rsidR="00881309" w:rsidRPr="00A7722B" w:rsidRDefault="00881309" w:rsidP="00DC5BFC">
      <w:pPr>
        <w:numPr>
          <w:ilvl w:val="1"/>
          <w:numId w:val="34"/>
        </w:numPr>
        <w:spacing w:after="0" w:line="240" w:lineRule="auto"/>
        <w:ind w:right="48" w:hanging="706"/>
        <w:jc w:val="both"/>
        <w:rPr>
          <w:rFonts w:ascii="Work Sans" w:hAnsi="Work Sans"/>
          <w:color w:val="000000" w:themeColor="text1"/>
        </w:rPr>
      </w:pPr>
      <w:r w:rsidRPr="00A7722B">
        <w:rPr>
          <w:rFonts w:ascii="Work Sans" w:hAnsi="Work Sans"/>
          <w:color w:val="000000" w:themeColor="text1"/>
        </w:rPr>
        <w:t xml:space="preserve">Cuando </w:t>
      </w:r>
      <w:r w:rsidR="0651DD66" w:rsidRPr="00A7722B">
        <w:rPr>
          <w:rFonts w:ascii="Work Sans" w:hAnsi="Work Sans"/>
          <w:color w:val="000000" w:themeColor="text1"/>
        </w:rPr>
        <w:t xml:space="preserve">EL </w:t>
      </w:r>
      <w:r w:rsidR="003C7E25" w:rsidRPr="00A7722B">
        <w:rPr>
          <w:rFonts w:ascii="Work Sans" w:hAnsi="Work Sans"/>
          <w:color w:val="000000" w:themeColor="text1"/>
        </w:rPr>
        <w:t>OPERADOR</w:t>
      </w:r>
      <w:r w:rsidRPr="00A7722B">
        <w:rPr>
          <w:rFonts w:ascii="Work Sans" w:hAnsi="Work Sans"/>
          <w:color w:val="000000" w:themeColor="text1"/>
        </w:rPr>
        <w:t xml:space="preserve"> acredite la necesidad legal de realizar el trámite de Consulta Previa, establecido por la normatividad vigente.</w:t>
      </w:r>
    </w:p>
    <w:p w14:paraId="19E1C39B" w14:textId="2DFF79AA" w:rsidR="00881309" w:rsidRPr="00A7722B" w:rsidRDefault="00881309" w:rsidP="00DC5BFC">
      <w:pPr>
        <w:numPr>
          <w:ilvl w:val="1"/>
          <w:numId w:val="34"/>
        </w:numPr>
        <w:spacing w:after="0" w:line="240" w:lineRule="auto"/>
        <w:ind w:right="48" w:hanging="706"/>
        <w:jc w:val="both"/>
        <w:rPr>
          <w:rFonts w:ascii="Work Sans" w:hAnsi="Work Sans"/>
          <w:color w:val="000000" w:themeColor="text1"/>
        </w:rPr>
      </w:pPr>
      <w:r w:rsidRPr="00A7722B">
        <w:rPr>
          <w:rFonts w:ascii="Work Sans" w:hAnsi="Work Sans"/>
          <w:color w:val="000000" w:themeColor="text1"/>
        </w:rPr>
        <w:t xml:space="preserve">Cuando el </w:t>
      </w:r>
      <w:r w:rsidR="003C7E25" w:rsidRPr="00A7722B">
        <w:rPr>
          <w:rFonts w:ascii="Work Sans" w:hAnsi="Work Sans"/>
          <w:color w:val="000000" w:themeColor="text1"/>
        </w:rPr>
        <w:t>OPERADOR</w:t>
      </w:r>
      <w:r w:rsidRPr="00A7722B">
        <w:rPr>
          <w:rFonts w:ascii="Work Sans" w:hAnsi="Work Sans"/>
          <w:color w:val="000000" w:themeColor="text1"/>
        </w:rPr>
        <w:t xml:space="preserve"> acredite que el proyecto se encuentra localizado en zonas de alto riesgo</w:t>
      </w:r>
      <w:r w:rsidR="0069481E" w:rsidRPr="00A7722B">
        <w:rPr>
          <w:rFonts w:ascii="Work Sans" w:hAnsi="Work Sans"/>
          <w:color w:val="000000" w:themeColor="text1"/>
        </w:rPr>
        <w:t>.</w:t>
      </w:r>
    </w:p>
    <w:p w14:paraId="423E105A" w14:textId="64D8EA9B" w:rsidR="007D1412" w:rsidRPr="00A7722B" w:rsidRDefault="007D1412" w:rsidP="00DC5BFC">
      <w:pPr>
        <w:numPr>
          <w:ilvl w:val="1"/>
          <w:numId w:val="34"/>
        </w:numPr>
        <w:spacing w:after="0" w:line="240" w:lineRule="auto"/>
        <w:ind w:right="48" w:hanging="706"/>
        <w:jc w:val="both"/>
        <w:rPr>
          <w:rFonts w:ascii="Work Sans" w:hAnsi="Work Sans"/>
          <w:color w:val="000000" w:themeColor="text1"/>
        </w:rPr>
      </w:pPr>
      <w:r w:rsidRPr="00A7722B">
        <w:rPr>
          <w:rFonts w:ascii="Work Sans" w:hAnsi="Work Sans"/>
          <w:color w:val="000000" w:themeColor="text1"/>
        </w:rPr>
        <w:t>Por configurarse</w:t>
      </w:r>
      <w:r w:rsidR="0069481E" w:rsidRPr="00A7722B">
        <w:rPr>
          <w:rFonts w:ascii="Work Sans" w:hAnsi="Work Sans"/>
          <w:color w:val="000000" w:themeColor="text1"/>
        </w:rPr>
        <w:t xml:space="preserve"> alguna</w:t>
      </w:r>
      <w:r w:rsidRPr="00A7722B">
        <w:rPr>
          <w:rFonts w:ascii="Work Sans" w:hAnsi="Work Sans"/>
          <w:color w:val="000000" w:themeColor="text1"/>
        </w:rPr>
        <w:t xml:space="preserve"> causal</w:t>
      </w:r>
      <w:r w:rsidR="0069481E" w:rsidRPr="00A7722B">
        <w:rPr>
          <w:rFonts w:ascii="Work Sans" w:hAnsi="Work Sans"/>
          <w:color w:val="000000" w:themeColor="text1"/>
        </w:rPr>
        <w:t xml:space="preserve"> prevista en la ley o en el presente contrato</w:t>
      </w:r>
      <w:r w:rsidRPr="00A7722B">
        <w:rPr>
          <w:rFonts w:ascii="Work Sans" w:hAnsi="Work Sans"/>
          <w:b/>
          <w:color w:val="000000" w:themeColor="text1"/>
        </w:rPr>
        <w:t>.</w:t>
      </w:r>
      <w:r w:rsidRPr="00A7722B">
        <w:rPr>
          <w:rFonts w:ascii="Work Sans" w:hAnsi="Work Sans"/>
          <w:color w:val="000000" w:themeColor="text1"/>
        </w:rPr>
        <w:t xml:space="preserve"> </w:t>
      </w:r>
    </w:p>
    <w:p w14:paraId="62061BD1" w14:textId="77777777" w:rsidR="007D1412" w:rsidRPr="00A7722B" w:rsidRDefault="007D1412" w:rsidP="003505D6">
      <w:pPr>
        <w:spacing w:after="0" w:line="240" w:lineRule="auto"/>
        <w:ind w:left="427" w:right="48"/>
        <w:jc w:val="both"/>
        <w:rPr>
          <w:rFonts w:ascii="Work Sans" w:hAnsi="Work Sans"/>
          <w:color w:val="000000" w:themeColor="text1"/>
        </w:rPr>
      </w:pPr>
    </w:p>
    <w:p w14:paraId="5B4BD996" w14:textId="77777777" w:rsidR="00E77987" w:rsidRPr="00A7722B" w:rsidRDefault="00E77987" w:rsidP="003505D6">
      <w:pPr>
        <w:spacing w:after="0" w:line="240" w:lineRule="auto"/>
        <w:ind w:right="48"/>
        <w:jc w:val="both"/>
        <w:rPr>
          <w:rFonts w:ascii="Work Sans" w:hAnsi="Work Sans"/>
          <w:color w:val="000000" w:themeColor="text1"/>
        </w:rPr>
      </w:pPr>
    </w:p>
    <w:p w14:paraId="567AEDC0" w14:textId="1823FBEA"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2C3B08" w:rsidRPr="00A7722B">
        <w:rPr>
          <w:rFonts w:ascii="Work Sans" w:hAnsi="Work Sans"/>
          <w:b/>
          <w:color w:val="000000" w:themeColor="text1"/>
          <w:u w:val="single"/>
        </w:rPr>
        <w:t>TR</w:t>
      </w:r>
      <w:r w:rsidR="005044FA" w:rsidRPr="00A7722B">
        <w:rPr>
          <w:rFonts w:ascii="Work Sans" w:hAnsi="Work Sans"/>
          <w:b/>
          <w:color w:val="000000" w:themeColor="text1"/>
          <w:u w:val="single"/>
        </w:rPr>
        <w:t>I</w:t>
      </w:r>
      <w:r w:rsidR="002C3B08" w:rsidRPr="00A7722B">
        <w:rPr>
          <w:rFonts w:ascii="Work Sans" w:hAnsi="Work Sans"/>
          <w:b/>
          <w:color w:val="000000" w:themeColor="text1"/>
          <w:u w:val="single"/>
        </w:rPr>
        <w:t>G</w:t>
      </w:r>
      <w:r w:rsidR="005044FA" w:rsidRPr="00A7722B">
        <w:rPr>
          <w:rFonts w:ascii="Work Sans" w:hAnsi="Work Sans"/>
          <w:b/>
          <w:color w:val="000000" w:themeColor="text1"/>
          <w:u w:val="single"/>
        </w:rPr>
        <w:t>É</w:t>
      </w:r>
      <w:r w:rsidR="002C3B08" w:rsidRPr="00A7722B">
        <w:rPr>
          <w:rFonts w:ascii="Work Sans" w:hAnsi="Work Sans"/>
          <w:b/>
          <w:color w:val="000000" w:themeColor="text1"/>
          <w:u w:val="single"/>
        </w:rPr>
        <w:t xml:space="preserve">SIMA </w:t>
      </w:r>
      <w:r w:rsidR="005A6DA1" w:rsidRPr="000F6C7C">
        <w:rPr>
          <w:rFonts w:ascii="Work Sans" w:hAnsi="Work Sans"/>
          <w:b/>
          <w:color w:val="000000" w:themeColor="text1"/>
          <w:u w:val="single"/>
        </w:rPr>
        <w:t>PRIMERA</w:t>
      </w:r>
      <w:r w:rsidR="005A6DA1" w:rsidRPr="00A7722B">
        <w:rPr>
          <w:rFonts w:ascii="Work Sans" w:hAnsi="Work Sans"/>
          <w:b/>
          <w:color w:val="000000" w:themeColor="text1"/>
          <w:u w:val="single"/>
        </w:rPr>
        <w:t xml:space="preserve"> </w:t>
      </w:r>
      <w:r w:rsidRPr="00A7722B">
        <w:rPr>
          <w:rFonts w:ascii="Work Sans" w:hAnsi="Work Sans"/>
          <w:b/>
          <w:color w:val="000000" w:themeColor="text1"/>
          <w:u w:val="single"/>
        </w:rPr>
        <w:t>– LUGAR DE EJECUCIÓN</w:t>
      </w:r>
      <w:r w:rsidRPr="00A7722B">
        <w:rPr>
          <w:rFonts w:ascii="Work Sans" w:hAnsi="Work Sans"/>
          <w:color w:val="000000" w:themeColor="text1"/>
        </w:rPr>
        <w:t xml:space="preserve">: La ejecución del proyecto será en el municipio de </w:t>
      </w:r>
      <w:r w:rsidR="0052744C" w:rsidRPr="0052744C">
        <w:rPr>
          <w:rFonts w:ascii="Work Sans" w:hAnsi="Work Sans"/>
          <w:bCs/>
          <w:color w:val="000000" w:themeColor="text1"/>
        </w:rPr>
        <w:t>Cumaribo</w:t>
      </w:r>
      <w:r w:rsidR="00FA2543" w:rsidRPr="0052744C">
        <w:rPr>
          <w:rFonts w:ascii="Work Sans" w:hAnsi="Work Sans"/>
          <w:bCs/>
          <w:color w:val="000000" w:themeColor="text1"/>
        </w:rPr>
        <w:t xml:space="preserve">, departamento de </w:t>
      </w:r>
      <w:r w:rsidR="0052744C" w:rsidRPr="0052744C">
        <w:rPr>
          <w:rFonts w:ascii="Work Sans" w:hAnsi="Work Sans"/>
          <w:bCs/>
          <w:color w:val="000000" w:themeColor="text1"/>
        </w:rPr>
        <w:t>Vichada</w:t>
      </w:r>
      <w:r w:rsidR="004959BB" w:rsidRPr="00A7722B">
        <w:rPr>
          <w:rFonts w:ascii="Work Sans" w:hAnsi="Work Sans"/>
          <w:color w:val="000000" w:themeColor="text1"/>
        </w:rPr>
        <w:t xml:space="preserve"> </w:t>
      </w:r>
      <w:r w:rsidRPr="00A7722B">
        <w:rPr>
          <w:rFonts w:ascii="Work Sans" w:hAnsi="Work Sans"/>
          <w:color w:val="000000" w:themeColor="text1"/>
        </w:rPr>
        <w:t xml:space="preserve">y para efectos administrativos en la Sede del </w:t>
      </w:r>
      <w:r w:rsidRPr="00A7722B">
        <w:rPr>
          <w:rFonts w:ascii="Work Sans" w:hAnsi="Work Sans"/>
          <w:b/>
          <w:color w:val="000000" w:themeColor="text1"/>
        </w:rPr>
        <w:t>MINISTERIO</w:t>
      </w:r>
      <w:r w:rsidRPr="00A7722B">
        <w:rPr>
          <w:rFonts w:ascii="Work Sans" w:hAnsi="Work Sans"/>
          <w:color w:val="000000" w:themeColor="text1"/>
        </w:rPr>
        <w:t>, Calle 43 No. 57-31 Bogotá</w:t>
      </w:r>
      <w:r w:rsidR="00583D00" w:rsidRPr="00A7722B">
        <w:rPr>
          <w:rFonts w:ascii="Work Sans" w:hAnsi="Work Sans"/>
          <w:color w:val="000000" w:themeColor="text1"/>
        </w:rPr>
        <w:t>.</w:t>
      </w:r>
    </w:p>
    <w:p w14:paraId="4EDDDD5D" w14:textId="77777777" w:rsidR="00E77987" w:rsidRPr="00A7722B" w:rsidRDefault="00E77987" w:rsidP="003505D6">
      <w:pPr>
        <w:spacing w:after="0" w:line="240" w:lineRule="auto"/>
        <w:ind w:left="427" w:right="48"/>
        <w:jc w:val="both"/>
        <w:rPr>
          <w:rFonts w:ascii="Work Sans" w:hAnsi="Work Sans"/>
          <w:color w:val="000000" w:themeColor="text1"/>
        </w:rPr>
      </w:pPr>
    </w:p>
    <w:p w14:paraId="30B3E277" w14:textId="389739D9" w:rsidR="00583D00" w:rsidRPr="00A7722B" w:rsidRDefault="00AB258D" w:rsidP="3E781270">
      <w:pPr>
        <w:spacing w:after="0" w:line="240" w:lineRule="auto"/>
        <w:ind w:right="48"/>
        <w:jc w:val="both"/>
        <w:rPr>
          <w:rFonts w:ascii="Work Sans" w:hAnsi="Work Sans"/>
          <w:color w:val="000000" w:themeColor="text1"/>
        </w:rPr>
      </w:pPr>
      <w:r w:rsidRPr="00A7722B">
        <w:rPr>
          <w:rFonts w:ascii="Work Sans" w:hAnsi="Work Sans"/>
          <w:b/>
          <w:bCs/>
          <w:color w:val="000000" w:themeColor="text1"/>
          <w:u w:val="single"/>
        </w:rPr>
        <w:t>CLÁUSULA</w:t>
      </w:r>
      <w:r w:rsidR="005E21D9" w:rsidRPr="00A7722B">
        <w:rPr>
          <w:rFonts w:ascii="Work Sans" w:hAnsi="Work Sans"/>
          <w:b/>
          <w:color w:val="000000" w:themeColor="text1"/>
          <w:u w:val="single"/>
        </w:rPr>
        <w:t xml:space="preserve"> </w:t>
      </w:r>
      <w:r w:rsidR="005044FA" w:rsidRPr="00A7722B">
        <w:rPr>
          <w:rFonts w:ascii="Work Sans" w:hAnsi="Work Sans"/>
          <w:b/>
          <w:color w:val="000000" w:themeColor="text1"/>
          <w:u w:val="single"/>
        </w:rPr>
        <w:t xml:space="preserve">TRIGÉSIMA </w:t>
      </w:r>
      <w:r w:rsidR="005A6DA1" w:rsidRPr="000F6C7C">
        <w:rPr>
          <w:rFonts w:ascii="Work Sans" w:hAnsi="Work Sans"/>
          <w:b/>
          <w:color w:val="000000" w:themeColor="text1"/>
          <w:u w:val="single"/>
        </w:rPr>
        <w:t>SEGUNDA</w:t>
      </w:r>
      <w:r w:rsidR="005044FA" w:rsidRPr="00A7722B">
        <w:rPr>
          <w:rFonts w:ascii="Work Sans" w:hAnsi="Work Sans"/>
          <w:b/>
          <w:color w:val="000000" w:themeColor="text1"/>
          <w:u w:val="single"/>
        </w:rPr>
        <w:t xml:space="preserve"> </w:t>
      </w:r>
      <w:r w:rsidR="005E21D9" w:rsidRPr="00A7722B">
        <w:rPr>
          <w:rFonts w:ascii="Work Sans" w:hAnsi="Work Sans"/>
          <w:b/>
          <w:color w:val="000000" w:themeColor="text1"/>
          <w:u w:val="single"/>
        </w:rPr>
        <w:t xml:space="preserve">– </w:t>
      </w:r>
      <w:r w:rsidRPr="00A7722B">
        <w:rPr>
          <w:rFonts w:ascii="Work Sans" w:hAnsi="Work Sans"/>
          <w:b/>
          <w:bCs/>
          <w:color w:val="000000" w:themeColor="text1"/>
          <w:u w:val="single"/>
        </w:rPr>
        <w:t>LIQUIDACIÓN</w:t>
      </w:r>
      <w:r w:rsidR="005E21D9" w:rsidRPr="00A7722B">
        <w:rPr>
          <w:rFonts w:ascii="Work Sans" w:hAnsi="Work Sans"/>
          <w:b/>
          <w:color w:val="000000" w:themeColor="text1"/>
          <w:u w:val="single"/>
        </w:rPr>
        <w:t xml:space="preserve"> DEL CONTRATO:</w:t>
      </w:r>
      <w:r w:rsidR="005E21D9" w:rsidRPr="00A7722B">
        <w:rPr>
          <w:rFonts w:ascii="Work Sans" w:hAnsi="Work Sans"/>
          <w:color w:val="000000" w:themeColor="text1"/>
        </w:rPr>
        <w:t xml:space="preserve"> </w:t>
      </w:r>
      <w:r w:rsidR="00583D00" w:rsidRPr="00A7722B">
        <w:rPr>
          <w:rFonts w:ascii="Work Sans" w:hAnsi="Work Sans"/>
          <w:color w:val="000000" w:themeColor="text1"/>
        </w:rPr>
        <w:t xml:space="preserve">La liquidación del presente contrato se realizará de </w:t>
      </w:r>
      <w:r w:rsidR="24FB145B" w:rsidRPr="00A7722B">
        <w:rPr>
          <w:rFonts w:ascii="Work Sans" w:hAnsi="Work Sans"/>
          <w:color w:val="000000" w:themeColor="text1"/>
        </w:rPr>
        <w:t xml:space="preserve">la siguiente manera: </w:t>
      </w:r>
    </w:p>
    <w:p w14:paraId="114F5D16" w14:textId="4BA55F5B" w:rsidR="00583D00" w:rsidRPr="00A7722B" w:rsidRDefault="00583D00" w:rsidP="3E781270">
      <w:pPr>
        <w:spacing w:after="0" w:line="240" w:lineRule="auto"/>
        <w:ind w:right="48"/>
        <w:jc w:val="both"/>
        <w:rPr>
          <w:rFonts w:ascii="Work Sans" w:hAnsi="Work Sans"/>
          <w:color w:val="000000" w:themeColor="text1"/>
        </w:rPr>
      </w:pPr>
    </w:p>
    <w:p w14:paraId="0CA25E6F" w14:textId="44EF392F" w:rsidR="00583D00" w:rsidRPr="00A7722B" w:rsidRDefault="24FB145B" w:rsidP="007729DC">
      <w:pPr>
        <w:spacing w:after="0" w:line="240" w:lineRule="auto"/>
        <w:ind w:right="48"/>
        <w:jc w:val="both"/>
        <w:rPr>
          <w:rFonts w:ascii="Work Sans" w:eastAsiaTheme="minorEastAsia" w:hAnsi="Work Sans"/>
          <w:b/>
          <w:bCs/>
          <w:color w:val="000000" w:themeColor="text1"/>
        </w:rPr>
      </w:pPr>
      <w:r w:rsidRPr="00A7722B">
        <w:rPr>
          <w:rFonts w:ascii="Work Sans" w:eastAsiaTheme="minorEastAsia" w:hAnsi="Work Sans"/>
          <w:b/>
          <w:bCs/>
          <w:color w:val="000000" w:themeColor="text1"/>
        </w:rPr>
        <w:t>FRENTE A LA FASE I</w:t>
      </w:r>
      <w:r w:rsidRPr="00A7722B">
        <w:rPr>
          <w:rFonts w:ascii="Work Sans" w:eastAsiaTheme="minorEastAsia" w:hAnsi="Work Sans"/>
          <w:color w:val="000000" w:themeColor="text1"/>
        </w:rPr>
        <w:t xml:space="preserve"> </w:t>
      </w:r>
      <w:r w:rsidR="1CD0BBE5" w:rsidRPr="00A7722B">
        <w:rPr>
          <w:rFonts w:ascii="Work Sans" w:hAnsi="Work Sans"/>
          <w:b/>
          <w:bCs/>
          <w:color w:val="000000" w:themeColor="text1"/>
        </w:rPr>
        <w:t>ACTIVIDAD DE ADMINISTRACIÓN, EJECUCIÓN DE RECURSOS, ASISTENCIA TÉCNICA Y ENERGIZACIÓN</w:t>
      </w:r>
      <w:r w:rsidR="00C8675B">
        <w:rPr>
          <w:rFonts w:ascii="Work Sans" w:hAnsi="Work Sans"/>
          <w:b/>
          <w:bCs/>
          <w:color w:val="000000" w:themeColor="text1"/>
        </w:rPr>
        <w:t xml:space="preserve"> </w:t>
      </w:r>
    </w:p>
    <w:p w14:paraId="7585EF01" w14:textId="5634D04A" w:rsidR="00583D00" w:rsidRPr="00A7722B" w:rsidRDefault="24FB145B" w:rsidP="007729DC">
      <w:pPr>
        <w:spacing w:after="0" w:line="240" w:lineRule="auto"/>
        <w:ind w:right="48"/>
        <w:jc w:val="both"/>
        <w:rPr>
          <w:rFonts w:ascii="Work Sans" w:eastAsiaTheme="minorEastAsia" w:hAnsi="Work Sans"/>
          <w:color w:val="000000" w:themeColor="text1"/>
        </w:rPr>
      </w:pPr>
      <w:r w:rsidRPr="00A7722B">
        <w:rPr>
          <w:rFonts w:ascii="Work Sans" w:eastAsiaTheme="minorEastAsia" w:hAnsi="Work Sans"/>
          <w:color w:val="000000" w:themeColor="text1"/>
        </w:rPr>
        <w:t>Para está</w:t>
      </w:r>
      <w:r w:rsidR="00C8675B">
        <w:rPr>
          <w:rFonts w:ascii="Work Sans" w:eastAsiaTheme="minorEastAsia" w:hAnsi="Work Sans"/>
          <w:color w:val="000000" w:themeColor="text1"/>
        </w:rPr>
        <w:t>s</w:t>
      </w:r>
      <w:r w:rsidRPr="00A7722B">
        <w:rPr>
          <w:rFonts w:ascii="Work Sans" w:eastAsiaTheme="minorEastAsia" w:hAnsi="Work Sans"/>
          <w:color w:val="000000" w:themeColor="text1"/>
        </w:rPr>
        <w:t xml:space="preserve"> fase</w:t>
      </w:r>
      <w:r w:rsidR="00C8675B">
        <w:rPr>
          <w:rFonts w:ascii="Work Sans" w:eastAsiaTheme="minorEastAsia" w:hAnsi="Work Sans"/>
          <w:color w:val="000000" w:themeColor="text1"/>
        </w:rPr>
        <w:t>s</w:t>
      </w:r>
      <w:r w:rsidRPr="00A7722B">
        <w:rPr>
          <w:rFonts w:ascii="Work Sans" w:eastAsiaTheme="minorEastAsia" w:hAnsi="Work Sans"/>
          <w:color w:val="000000" w:themeColor="text1"/>
        </w:rPr>
        <w:t xml:space="preserve">, deberá realizarse un Acta de Liquidación de común acuerdo dentro de los </w:t>
      </w:r>
      <w:r w:rsidR="00F02BAC" w:rsidRPr="00A7722B">
        <w:rPr>
          <w:rFonts w:ascii="Work Sans" w:eastAsiaTheme="minorEastAsia" w:hAnsi="Work Sans"/>
          <w:color w:val="000000" w:themeColor="text1"/>
        </w:rPr>
        <w:t>seis</w:t>
      </w:r>
      <w:r w:rsidRPr="00A7722B">
        <w:rPr>
          <w:rFonts w:ascii="Work Sans" w:eastAsiaTheme="minorEastAsia" w:hAnsi="Work Sans"/>
          <w:color w:val="000000" w:themeColor="text1"/>
        </w:rPr>
        <w:t xml:space="preserve"> (</w:t>
      </w:r>
      <w:r w:rsidR="00F02BAC" w:rsidRPr="00A7722B">
        <w:rPr>
          <w:rFonts w:ascii="Work Sans" w:eastAsiaTheme="minorEastAsia" w:hAnsi="Work Sans"/>
          <w:color w:val="000000" w:themeColor="text1"/>
        </w:rPr>
        <w:t>6</w:t>
      </w:r>
      <w:r w:rsidRPr="00A7722B">
        <w:rPr>
          <w:rFonts w:ascii="Work Sans" w:eastAsiaTheme="minorEastAsia" w:hAnsi="Work Sans"/>
          <w:color w:val="000000" w:themeColor="text1"/>
        </w:rPr>
        <w:t xml:space="preserve">) meses siguientes, contados a partir de la fecha de </w:t>
      </w:r>
      <w:r w:rsidRPr="00A7722B">
        <w:rPr>
          <w:rFonts w:ascii="Work Sans" w:eastAsiaTheme="minorEastAsia" w:hAnsi="Work Sans"/>
          <w:color w:val="000000" w:themeColor="text1"/>
        </w:rPr>
        <w:lastRenderedPageBreak/>
        <w:t>terminación del plazo de ejecución y en todo caso dentro de los términos y procedimientos establecidos en la ley aplicable.</w:t>
      </w:r>
    </w:p>
    <w:p w14:paraId="201D50E3" w14:textId="4F153605" w:rsidR="00583D00" w:rsidRPr="00A7722B" w:rsidRDefault="00583D00" w:rsidP="007729DC">
      <w:pPr>
        <w:spacing w:after="0" w:line="240" w:lineRule="auto"/>
        <w:ind w:right="48"/>
        <w:jc w:val="both"/>
        <w:rPr>
          <w:rFonts w:ascii="Work Sans" w:eastAsiaTheme="minorEastAsia" w:hAnsi="Work Sans"/>
          <w:b/>
          <w:bCs/>
          <w:color w:val="000000" w:themeColor="text1"/>
        </w:rPr>
      </w:pPr>
    </w:p>
    <w:p w14:paraId="562A212A" w14:textId="4A0ECCB2"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2C3B08" w:rsidRPr="00A7722B">
        <w:rPr>
          <w:rFonts w:ascii="Work Sans" w:hAnsi="Work Sans"/>
          <w:b/>
          <w:color w:val="000000" w:themeColor="text1"/>
          <w:u w:val="single"/>
        </w:rPr>
        <w:t>TR</w:t>
      </w:r>
      <w:r w:rsidR="003E4F72" w:rsidRPr="00A7722B">
        <w:rPr>
          <w:rFonts w:ascii="Work Sans" w:hAnsi="Work Sans"/>
          <w:b/>
          <w:color w:val="000000" w:themeColor="text1"/>
          <w:u w:val="single"/>
        </w:rPr>
        <w:t>I</w:t>
      </w:r>
      <w:r w:rsidR="002C3B08" w:rsidRPr="00A7722B">
        <w:rPr>
          <w:rFonts w:ascii="Work Sans" w:hAnsi="Work Sans"/>
          <w:b/>
          <w:color w:val="000000" w:themeColor="text1"/>
          <w:u w:val="single"/>
        </w:rPr>
        <w:t>G</w:t>
      </w:r>
      <w:r w:rsidR="003E4F72" w:rsidRPr="00A7722B">
        <w:rPr>
          <w:rFonts w:ascii="Work Sans" w:hAnsi="Work Sans"/>
          <w:b/>
          <w:color w:val="000000" w:themeColor="text1"/>
          <w:u w:val="single"/>
        </w:rPr>
        <w:t>É</w:t>
      </w:r>
      <w:r w:rsidR="002C3B08" w:rsidRPr="00A7722B">
        <w:rPr>
          <w:rFonts w:ascii="Work Sans" w:hAnsi="Work Sans"/>
          <w:b/>
          <w:color w:val="000000" w:themeColor="text1"/>
          <w:u w:val="single"/>
        </w:rPr>
        <w:t>SIMA</w:t>
      </w:r>
      <w:r w:rsidRPr="00A7722B">
        <w:rPr>
          <w:rFonts w:ascii="Work Sans" w:hAnsi="Work Sans"/>
          <w:b/>
          <w:color w:val="000000" w:themeColor="text1"/>
          <w:u w:val="single"/>
        </w:rPr>
        <w:t xml:space="preserve"> </w:t>
      </w:r>
      <w:r w:rsidR="005A6DA1" w:rsidRPr="000F6C7C">
        <w:rPr>
          <w:rFonts w:ascii="Work Sans" w:hAnsi="Work Sans"/>
          <w:b/>
          <w:color w:val="000000" w:themeColor="text1"/>
          <w:u w:val="single"/>
        </w:rPr>
        <w:t>TERCERA</w:t>
      </w:r>
      <w:r w:rsidR="003E4F72" w:rsidRPr="00A7722B">
        <w:rPr>
          <w:rFonts w:ascii="Work Sans" w:hAnsi="Work Sans"/>
          <w:b/>
          <w:color w:val="000000" w:themeColor="text1"/>
          <w:u w:val="single"/>
        </w:rPr>
        <w:t xml:space="preserve"> </w:t>
      </w:r>
      <w:r w:rsidRPr="00A7722B">
        <w:rPr>
          <w:rFonts w:ascii="Work Sans" w:hAnsi="Work Sans"/>
          <w:b/>
          <w:color w:val="000000" w:themeColor="text1"/>
          <w:u w:val="single"/>
        </w:rPr>
        <w:t>– MODIFICACIONES</w:t>
      </w:r>
      <w:r w:rsidRPr="00A7722B">
        <w:rPr>
          <w:rFonts w:ascii="Work Sans" w:hAnsi="Work Sans"/>
          <w:b/>
          <w:color w:val="000000" w:themeColor="text1"/>
        </w:rPr>
        <w:t>:</w:t>
      </w:r>
      <w:r w:rsidRPr="00A7722B">
        <w:rPr>
          <w:rFonts w:ascii="Work Sans" w:hAnsi="Work Sans"/>
          <w:color w:val="000000" w:themeColor="text1"/>
        </w:rPr>
        <w:t xml:space="preserve"> Toda modificación o enmienda total o parcial del presente Contrato deberá estar justificada</w:t>
      </w:r>
      <w:r w:rsidR="00957C04" w:rsidRPr="00A7722B">
        <w:rPr>
          <w:rFonts w:ascii="Work Sans" w:hAnsi="Work Sans"/>
          <w:color w:val="000000" w:themeColor="text1"/>
        </w:rPr>
        <w:t xml:space="preserve"> </w:t>
      </w:r>
      <w:r w:rsidRPr="00A7722B">
        <w:rPr>
          <w:rFonts w:ascii="Work Sans" w:hAnsi="Work Sans"/>
          <w:color w:val="000000" w:themeColor="text1"/>
        </w:rPr>
        <w:t xml:space="preserve">y constar por escrito. </w:t>
      </w:r>
    </w:p>
    <w:p w14:paraId="237C5D9E" w14:textId="77777777" w:rsidR="001B5B84" w:rsidRPr="00A7722B" w:rsidRDefault="001B5B84" w:rsidP="003505D6">
      <w:pPr>
        <w:spacing w:after="0" w:line="240" w:lineRule="auto"/>
        <w:ind w:right="48"/>
        <w:jc w:val="both"/>
        <w:rPr>
          <w:rFonts w:ascii="Work Sans" w:hAnsi="Work Sans"/>
          <w:color w:val="000000" w:themeColor="text1"/>
        </w:rPr>
      </w:pPr>
    </w:p>
    <w:p w14:paraId="0D5655DF" w14:textId="32E05440" w:rsidR="005E21D9" w:rsidRPr="00A7722B" w:rsidRDefault="005E21D9"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u w:val="single"/>
        </w:rPr>
        <w:t xml:space="preserve">CLÁUSULA </w:t>
      </w:r>
      <w:r w:rsidR="002C3B08" w:rsidRPr="00A7722B">
        <w:rPr>
          <w:rFonts w:ascii="Work Sans" w:hAnsi="Work Sans"/>
          <w:b/>
          <w:color w:val="000000" w:themeColor="text1"/>
          <w:u w:val="single"/>
        </w:rPr>
        <w:t>TR</w:t>
      </w:r>
      <w:r w:rsidR="003E4F72" w:rsidRPr="00A7722B">
        <w:rPr>
          <w:rFonts w:ascii="Work Sans" w:hAnsi="Work Sans"/>
          <w:b/>
          <w:color w:val="000000" w:themeColor="text1"/>
          <w:u w:val="single"/>
        </w:rPr>
        <w:t>I</w:t>
      </w:r>
      <w:r w:rsidR="002C3B08" w:rsidRPr="00A7722B">
        <w:rPr>
          <w:rFonts w:ascii="Work Sans" w:hAnsi="Work Sans"/>
          <w:b/>
          <w:color w:val="000000" w:themeColor="text1"/>
          <w:u w:val="single"/>
        </w:rPr>
        <w:t>G</w:t>
      </w:r>
      <w:r w:rsidR="003E4F72" w:rsidRPr="00A7722B">
        <w:rPr>
          <w:rFonts w:ascii="Work Sans" w:hAnsi="Work Sans"/>
          <w:b/>
          <w:color w:val="000000" w:themeColor="text1"/>
          <w:u w:val="single"/>
        </w:rPr>
        <w:t>É</w:t>
      </w:r>
      <w:r w:rsidR="002C3B08" w:rsidRPr="00A7722B">
        <w:rPr>
          <w:rFonts w:ascii="Work Sans" w:hAnsi="Work Sans"/>
          <w:b/>
          <w:color w:val="000000" w:themeColor="text1"/>
          <w:u w:val="single"/>
        </w:rPr>
        <w:t xml:space="preserve">SIMA </w:t>
      </w:r>
      <w:r w:rsidR="005A6DA1" w:rsidRPr="000F6C7C">
        <w:rPr>
          <w:rFonts w:ascii="Work Sans" w:hAnsi="Work Sans"/>
          <w:b/>
          <w:color w:val="000000" w:themeColor="text1"/>
          <w:u w:val="single"/>
        </w:rPr>
        <w:t>CUARTA</w:t>
      </w:r>
      <w:r w:rsidR="003E4F72" w:rsidRPr="00A7722B">
        <w:rPr>
          <w:rFonts w:ascii="Work Sans" w:hAnsi="Work Sans"/>
          <w:b/>
          <w:color w:val="000000" w:themeColor="text1"/>
          <w:u w:val="single"/>
        </w:rPr>
        <w:t xml:space="preserve"> </w:t>
      </w:r>
      <w:r w:rsidRPr="00A7722B">
        <w:rPr>
          <w:rFonts w:ascii="Work Sans" w:hAnsi="Work Sans"/>
          <w:b/>
          <w:color w:val="000000" w:themeColor="text1"/>
          <w:u w:val="single"/>
        </w:rPr>
        <w:t>- PROPIEDAD INTELECTUAL Y DATOS</w:t>
      </w:r>
      <w:r w:rsidRPr="00A7722B">
        <w:rPr>
          <w:rFonts w:ascii="Work Sans" w:hAnsi="Work Sans"/>
          <w:color w:val="000000" w:themeColor="text1"/>
        </w:rPr>
        <w:t xml:space="preserve"> La titularidad de los derechos de propiedad intelectual, cuando aplique, de los resultados de las tareas y actividades ejecutadas en el marco del Contrato pertenecerá de manera exclusiva </w:t>
      </w:r>
      <w:r w:rsidRPr="00A7722B">
        <w:rPr>
          <w:rFonts w:ascii="Work Sans" w:hAnsi="Work Sans" w:cstheme="minorHAnsi"/>
          <w:color w:val="000000" w:themeColor="text1"/>
        </w:rPr>
        <w:t>a</w:t>
      </w:r>
      <w:r w:rsidR="00787976" w:rsidRPr="00A7722B">
        <w:rPr>
          <w:rFonts w:ascii="Work Sans" w:hAnsi="Work Sans" w:cstheme="minorHAnsi"/>
          <w:color w:val="000000" w:themeColor="text1"/>
        </w:rPr>
        <w:t xml:space="preserve">l </w:t>
      </w:r>
      <w:r w:rsidR="00787976" w:rsidRPr="00A7722B">
        <w:rPr>
          <w:rFonts w:ascii="Work Sans" w:hAnsi="Work Sans" w:cstheme="minorHAnsi"/>
          <w:b/>
          <w:color w:val="000000" w:themeColor="text1"/>
        </w:rPr>
        <w:t>MINISTERIO.</w:t>
      </w:r>
      <w:r w:rsidRPr="00A7722B">
        <w:rPr>
          <w:rFonts w:ascii="Work Sans" w:hAnsi="Work Sans"/>
          <w:color w:val="000000" w:themeColor="text1"/>
        </w:rPr>
        <w:t xml:space="preserve"> Para estos efectos, los resultados del presente Contrato incluyen</w:t>
      </w:r>
      <w:r w:rsidR="00787976" w:rsidRPr="00A7722B">
        <w:rPr>
          <w:rFonts w:ascii="Work Sans" w:hAnsi="Work Sans" w:cstheme="minorHAnsi"/>
          <w:color w:val="000000" w:themeColor="text1"/>
        </w:rPr>
        <w:t>,</w:t>
      </w:r>
      <w:r w:rsidRPr="00A7722B">
        <w:rPr>
          <w:rFonts w:ascii="Work Sans" w:hAnsi="Work Sans"/>
          <w:color w:val="000000" w:themeColor="text1"/>
        </w:rPr>
        <w:t xml:space="preserve"> pero no se limitan</w:t>
      </w:r>
      <w:r w:rsidR="00787976" w:rsidRPr="00A7722B">
        <w:rPr>
          <w:rFonts w:ascii="Work Sans" w:hAnsi="Work Sans" w:cstheme="minorHAnsi"/>
          <w:color w:val="000000" w:themeColor="text1"/>
        </w:rPr>
        <w:t>,</w:t>
      </w:r>
      <w:r w:rsidRPr="00A7722B">
        <w:rPr>
          <w:rFonts w:ascii="Work Sans" w:hAnsi="Work Sans"/>
          <w:color w:val="000000" w:themeColor="text1"/>
        </w:rPr>
        <w:t xml:space="preserve"> a todos los datos, informaciones, imágenes, textos, fotografías, grabaciones, gráficos, estudios, investigaciones, procedimientos, conceptos, informes, documentos, productos y demás resultados derivados de su ejecución.  </w:t>
      </w:r>
    </w:p>
    <w:p w14:paraId="2EB18653" w14:textId="46CEA0DC" w:rsidR="00E77987"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w:t>
      </w:r>
    </w:p>
    <w:p w14:paraId="74A76707" w14:textId="62D2109B" w:rsidR="005E21D9" w:rsidRPr="00A7722B" w:rsidRDefault="005E21D9" w:rsidP="003505D6">
      <w:pPr>
        <w:spacing w:after="0" w:line="240" w:lineRule="auto"/>
        <w:ind w:right="48"/>
        <w:jc w:val="both"/>
        <w:rPr>
          <w:rFonts w:ascii="Work Sans" w:hAnsi="Work Sans"/>
          <w:color w:val="000000" w:themeColor="text1"/>
        </w:rPr>
      </w:pPr>
      <w:bookmarkStart w:id="37" w:name="_Hlk54332603"/>
      <w:r w:rsidRPr="00A7722B">
        <w:rPr>
          <w:rFonts w:ascii="Work Sans" w:hAnsi="Work Sans"/>
          <w:b/>
          <w:color w:val="000000" w:themeColor="text1"/>
          <w:u w:val="single"/>
        </w:rPr>
        <w:t xml:space="preserve">CLÁUSULA </w:t>
      </w:r>
      <w:bookmarkEnd w:id="37"/>
      <w:r w:rsidR="005A6DA1" w:rsidRPr="000F6C7C">
        <w:rPr>
          <w:rFonts w:ascii="Work Sans" w:hAnsi="Work Sans"/>
          <w:b/>
          <w:color w:val="000000" w:themeColor="text1"/>
          <w:u w:val="single"/>
        </w:rPr>
        <w:t>TRIGESIMA</w:t>
      </w:r>
      <w:r w:rsidR="005A6DA1" w:rsidRPr="000F6C7C">
        <w:rPr>
          <w:rFonts w:ascii="Work Sans" w:hAnsi="Work Sans"/>
          <w:b/>
          <w:color w:val="000000" w:themeColor="text1"/>
          <w:u w:val="single"/>
        </w:rPr>
        <w:t xml:space="preserve"> </w:t>
      </w:r>
      <w:r w:rsidR="005A6DA1" w:rsidRPr="000F6C7C">
        <w:rPr>
          <w:rFonts w:ascii="Work Sans" w:hAnsi="Work Sans"/>
          <w:b/>
          <w:color w:val="000000" w:themeColor="text1"/>
          <w:u w:val="single"/>
        </w:rPr>
        <w:t>QUINTA</w:t>
      </w:r>
      <w:r w:rsidR="00096CAB" w:rsidRPr="00A7722B">
        <w:rPr>
          <w:rFonts w:ascii="Work Sans" w:hAnsi="Work Sans"/>
          <w:b/>
          <w:color w:val="000000" w:themeColor="text1"/>
          <w:u w:val="single"/>
        </w:rPr>
        <w:t xml:space="preserve"> </w:t>
      </w:r>
      <w:r w:rsidRPr="00A7722B">
        <w:rPr>
          <w:rFonts w:ascii="Work Sans" w:hAnsi="Work Sans"/>
          <w:b/>
          <w:color w:val="000000" w:themeColor="text1"/>
          <w:u w:val="single"/>
        </w:rPr>
        <w:t>- DOCUMENTOS DEL CONTRATO</w:t>
      </w:r>
      <w:r w:rsidRPr="00A7722B">
        <w:rPr>
          <w:rFonts w:ascii="Work Sans" w:hAnsi="Work Sans"/>
          <w:b/>
          <w:color w:val="000000" w:themeColor="text1"/>
        </w:rPr>
        <w:t>:</w:t>
      </w:r>
      <w:r w:rsidRPr="00A7722B">
        <w:rPr>
          <w:rFonts w:ascii="Work Sans" w:hAnsi="Work Sans"/>
          <w:color w:val="000000" w:themeColor="text1"/>
        </w:rPr>
        <w:t xml:space="preserve"> Hacen parte del presente Contrato los siguientes documentos:  </w:t>
      </w:r>
    </w:p>
    <w:p w14:paraId="5528635D" w14:textId="77777777" w:rsidR="005E21D9" w:rsidRPr="00A7722B" w:rsidRDefault="005E21D9" w:rsidP="001B5B84">
      <w:p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 </w:t>
      </w:r>
    </w:p>
    <w:p w14:paraId="0F53F857" w14:textId="0D714A2B" w:rsidR="007D141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Acta del Comité de Administración del </w:t>
      </w:r>
      <w:r w:rsidRPr="00A7722B">
        <w:rPr>
          <w:rFonts w:ascii="Work Sans" w:hAnsi="Work Sans"/>
          <w:b/>
          <w:color w:val="000000" w:themeColor="text1"/>
        </w:rPr>
        <w:t>FAZNI CAFAZNI</w:t>
      </w:r>
      <w:r w:rsidR="00FD1E7C" w:rsidRPr="00A7722B">
        <w:rPr>
          <w:rFonts w:ascii="Work Sans" w:hAnsi="Work Sans"/>
          <w:color w:val="000000" w:themeColor="text1"/>
        </w:rPr>
        <w:t>.</w:t>
      </w:r>
    </w:p>
    <w:p w14:paraId="236ACA4B" w14:textId="7B1239DD" w:rsidR="007D141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Certificados de Disponibilidad </w:t>
      </w:r>
      <w:r w:rsidR="00FD1E7C" w:rsidRPr="00A7722B">
        <w:rPr>
          <w:rFonts w:ascii="Work Sans" w:hAnsi="Work Sans"/>
          <w:color w:val="000000" w:themeColor="text1"/>
        </w:rPr>
        <w:t>Presupuestal.</w:t>
      </w:r>
    </w:p>
    <w:p w14:paraId="68BE0B32" w14:textId="4CBA29EC" w:rsidR="00EA22EF" w:rsidRPr="00A7722B" w:rsidRDefault="00FD1E7C"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Oficio de autorización de vigencias futuras </w:t>
      </w:r>
      <w:r w:rsidR="00AD5F3C" w:rsidRPr="00AD5F3C">
        <w:rPr>
          <w:rFonts w:ascii="Work Sans" w:hAnsi="Work Sans"/>
          <w:color w:val="000000" w:themeColor="text1"/>
        </w:rPr>
        <w:t>ordinarias con radicado No. 2-2024-056273 expedido por el Ministerio de Hacienda y Crédito público</w:t>
      </w:r>
      <w:r w:rsidRPr="00A7722B">
        <w:rPr>
          <w:rFonts w:ascii="Work Sans" w:hAnsi="Work Sans"/>
          <w:color w:val="000000" w:themeColor="text1"/>
        </w:rPr>
        <w:t>.</w:t>
      </w:r>
    </w:p>
    <w:p w14:paraId="3F07521A" w14:textId="6FA6F4EE"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Oficio con radicado </w:t>
      </w:r>
      <w:proofErr w:type="spellStart"/>
      <w:r w:rsidRPr="00A7722B">
        <w:rPr>
          <w:rFonts w:ascii="Work Sans" w:hAnsi="Work Sans"/>
          <w:color w:val="000000" w:themeColor="text1"/>
        </w:rPr>
        <w:t>xxxx</w:t>
      </w:r>
      <w:proofErr w:type="spellEnd"/>
      <w:r w:rsidRPr="00A7722B">
        <w:rPr>
          <w:rFonts w:ascii="Work Sans" w:hAnsi="Work Sans"/>
          <w:color w:val="000000" w:themeColor="text1"/>
        </w:rPr>
        <w:t xml:space="preserve"> donde </w:t>
      </w:r>
      <w:r w:rsidR="000E6455" w:rsidRPr="00A7722B">
        <w:rPr>
          <w:rFonts w:ascii="Work Sans" w:hAnsi="Work Sans"/>
          <w:color w:val="000000" w:themeColor="text1"/>
        </w:rPr>
        <w:t xml:space="preserve">XXXXX </w:t>
      </w:r>
      <w:r w:rsidRPr="00A7722B">
        <w:rPr>
          <w:rFonts w:ascii="Work Sans" w:hAnsi="Work Sans"/>
          <w:color w:val="000000" w:themeColor="text1"/>
        </w:rPr>
        <w:t>acepta la ejecución del proyecto.</w:t>
      </w:r>
    </w:p>
    <w:p w14:paraId="1227A321" w14:textId="6716D01C"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Estudios previos elaborados por la Dirección de Energía Eléctrica del </w:t>
      </w:r>
      <w:r w:rsidRPr="00A7722B">
        <w:rPr>
          <w:rFonts w:ascii="Work Sans" w:hAnsi="Work Sans"/>
          <w:b/>
          <w:color w:val="000000" w:themeColor="text1"/>
        </w:rPr>
        <w:t>MINISTERIO</w:t>
      </w:r>
      <w:r w:rsidRPr="00A7722B">
        <w:rPr>
          <w:rFonts w:ascii="Work Sans" w:hAnsi="Work Sans"/>
          <w:color w:val="000000" w:themeColor="text1"/>
        </w:rPr>
        <w:t>.</w:t>
      </w:r>
    </w:p>
    <w:p w14:paraId="3B8C6BDC" w14:textId="0354FA92" w:rsidR="00FC1F52" w:rsidRPr="009E4A1D" w:rsidRDefault="007D1412" w:rsidP="00DC5BFC">
      <w:pPr>
        <w:pStyle w:val="Prrafodelista"/>
        <w:numPr>
          <w:ilvl w:val="0"/>
          <w:numId w:val="4"/>
        </w:numPr>
        <w:spacing w:after="0" w:line="240" w:lineRule="auto"/>
        <w:ind w:left="567" w:right="48" w:hanging="283"/>
        <w:jc w:val="both"/>
        <w:rPr>
          <w:rFonts w:ascii="Work Sans" w:hAnsi="Work Sans"/>
          <w:strike/>
          <w:color w:val="FF0000"/>
        </w:rPr>
      </w:pPr>
      <w:r w:rsidRPr="00A7722B">
        <w:rPr>
          <w:rFonts w:ascii="Work Sans" w:hAnsi="Work Sans"/>
          <w:color w:val="000000" w:themeColor="text1"/>
        </w:rPr>
        <w:t xml:space="preserve">Certificado de Existencia y Representación Legal </w:t>
      </w:r>
      <w:r w:rsidR="00787976" w:rsidRPr="00A7722B">
        <w:rPr>
          <w:rFonts w:ascii="Work Sans" w:hAnsi="Work Sans" w:cstheme="minorBidi"/>
          <w:color w:val="000000" w:themeColor="text1"/>
        </w:rPr>
        <w:t xml:space="preserve">del </w:t>
      </w:r>
      <w:r w:rsidR="003C7E25" w:rsidRPr="00A7722B">
        <w:rPr>
          <w:rFonts w:ascii="Work Sans" w:hAnsi="Work Sans" w:cstheme="minorBidi"/>
          <w:b/>
          <w:bCs/>
          <w:color w:val="000000" w:themeColor="text1"/>
        </w:rPr>
        <w:t>OPERADOR</w:t>
      </w:r>
      <w:r w:rsidR="00BC04F6" w:rsidRPr="00A7722B">
        <w:rPr>
          <w:rFonts w:ascii="Work Sans" w:hAnsi="Work Sans"/>
          <w:b/>
          <w:color w:val="000000" w:themeColor="text1"/>
        </w:rPr>
        <w:t xml:space="preserve"> </w:t>
      </w:r>
    </w:p>
    <w:p w14:paraId="3505FCA7" w14:textId="77777777" w:rsidR="00393AFD" w:rsidRDefault="00393AFD"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Acta de autorización de la Junta Directiva para suscribir el presente Contrato, en caso de requerirse </w:t>
      </w:r>
    </w:p>
    <w:p w14:paraId="1AC6CA28" w14:textId="2A19A61A"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Anexo Técnico aprobado por el IPSE</w:t>
      </w:r>
    </w:p>
    <w:p w14:paraId="4A0B3510" w14:textId="10A186D1" w:rsidR="00E83726" w:rsidRPr="00A7722B" w:rsidRDefault="4BEE2316" w:rsidP="00DC5BFC">
      <w:pPr>
        <w:pStyle w:val="Prrafodelista"/>
        <w:numPr>
          <w:ilvl w:val="0"/>
          <w:numId w:val="4"/>
        </w:numPr>
        <w:spacing w:after="0" w:line="240" w:lineRule="auto"/>
        <w:ind w:left="567" w:right="48" w:hanging="283"/>
        <w:jc w:val="both"/>
        <w:rPr>
          <w:rFonts w:ascii="Work Sans" w:hAnsi="Work Sans" w:cstheme="minorHAnsi"/>
          <w:color w:val="000000" w:themeColor="text1"/>
        </w:rPr>
      </w:pPr>
      <w:r w:rsidRPr="00A7722B">
        <w:rPr>
          <w:rFonts w:ascii="Work Sans" w:hAnsi="Work Sans" w:cstheme="minorHAnsi"/>
          <w:color w:val="000000" w:themeColor="text1"/>
        </w:rPr>
        <w:t>Formulación del proyecto aprobado por el IPSE sobre el cual se asignaron los recursos</w:t>
      </w:r>
    </w:p>
    <w:p w14:paraId="79FC4A94" w14:textId="76452FCA"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Anexo 1- Proyecto (</w:t>
      </w:r>
      <w:bookmarkStart w:id="38" w:name="_Hlk47011906"/>
      <w:r w:rsidRPr="00A7722B">
        <w:rPr>
          <w:rFonts w:ascii="Work Sans" w:hAnsi="Work Sans"/>
          <w:color w:val="000000" w:themeColor="text1"/>
        </w:rPr>
        <w:t>diseños, especificaciones y presupuestos</w:t>
      </w:r>
      <w:bookmarkEnd w:id="38"/>
      <w:r w:rsidRPr="00A7722B">
        <w:rPr>
          <w:rFonts w:ascii="Work Sans" w:hAnsi="Work Sans"/>
          <w:color w:val="000000" w:themeColor="text1"/>
        </w:rPr>
        <w:t xml:space="preserve">). </w:t>
      </w:r>
    </w:p>
    <w:p w14:paraId="7154C034" w14:textId="02721362"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Anexo 2 – Cronograma. </w:t>
      </w:r>
    </w:p>
    <w:p w14:paraId="63A44BCE" w14:textId="0DE8263F"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Anexo 3 – Lista de chequeo Acta de </w:t>
      </w:r>
      <w:r w:rsidR="68EEC7D4" w:rsidRPr="00A7722B">
        <w:rPr>
          <w:rFonts w:ascii="Work Sans" w:hAnsi="Work Sans" w:cstheme="minorBidi"/>
          <w:color w:val="000000" w:themeColor="text1"/>
        </w:rPr>
        <w:t>Liquidación</w:t>
      </w:r>
      <w:r w:rsidRPr="00A7722B">
        <w:rPr>
          <w:rFonts w:ascii="Work Sans" w:hAnsi="Work Sans"/>
          <w:color w:val="000000" w:themeColor="text1"/>
        </w:rPr>
        <w:t xml:space="preserve">.   </w:t>
      </w:r>
    </w:p>
    <w:p w14:paraId="5912032D" w14:textId="15D97AD4"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Anexo 4 - Criterios para la validación de usuarios en los proyectos FAZNI.</w:t>
      </w:r>
    </w:p>
    <w:p w14:paraId="41884078" w14:textId="630EE0B5" w:rsidR="00FC1F52" w:rsidRPr="00A7722B" w:rsidRDefault="00FC1F5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 </w:t>
      </w:r>
      <w:r w:rsidR="007D1412" w:rsidRPr="00A7722B">
        <w:rPr>
          <w:rFonts w:ascii="Work Sans" w:hAnsi="Work Sans"/>
          <w:color w:val="000000" w:themeColor="text1"/>
        </w:rPr>
        <w:t>Anexo 5 - Recomendaciones para socialización de proyectos energéticos en los contratos FAZNI.</w:t>
      </w:r>
    </w:p>
    <w:p w14:paraId="7AF95ABF" w14:textId="1CA9F904" w:rsidR="00FC1F52" w:rsidRPr="00A7722B" w:rsidRDefault="007D1412"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Anexo 6 - Protocolo para inserción en zona y acciones con comunidades</w:t>
      </w:r>
      <w:r w:rsidR="00393AFD">
        <w:rPr>
          <w:rFonts w:ascii="Work Sans" w:hAnsi="Work Sans"/>
          <w:color w:val="000000" w:themeColor="text1"/>
        </w:rPr>
        <w:t>.</w:t>
      </w:r>
    </w:p>
    <w:p w14:paraId="1A699E9E" w14:textId="50129B91" w:rsidR="00FC1F52" w:rsidRPr="00A7722B" w:rsidRDefault="004658A6"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Anexo 7–</w:t>
      </w:r>
      <w:r w:rsidR="001B5B84" w:rsidRPr="00A7722B">
        <w:rPr>
          <w:rFonts w:ascii="Work Sans" w:hAnsi="Work Sans"/>
          <w:color w:val="000000" w:themeColor="text1"/>
        </w:rPr>
        <w:t xml:space="preserve"> </w:t>
      </w:r>
      <w:r w:rsidRPr="00A7722B">
        <w:rPr>
          <w:rFonts w:ascii="Work Sans" w:hAnsi="Work Sans"/>
          <w:color w:val="000000" w:themeColor="text1"/>
        </w:rPr>
        <w:t>Recomendaciones Técnicas para solucione</w:t>
      </w:r>
      <w:r w:rsidR="00471320" w:rsidRPr="00A7722B">
        <w:rPr>
          <w:rFonts w:ascii="Work Sans" w:hAnsi="Work Sans"/>
          <w:color w:val="000000" w:themeColor="text1"/>
        </w:rPr>
        <w:t>s</w:t>
      </w:r>
      <w:r w:rsidRPr="00A7722B">
        <w:rPr>
          <w:rFonts w:ascii="Work Sans" w:hAnsi="Work Sans"/>
          <w:color w:val="000000" w:themeColor="text1"/>
        </w:rPr>
        <w:t xml:space="preserve"> </w:t>
      </w:r>
      <w:r w:rsidR="00EA22EF" w:rsidRPr="00A7722B">
        <w:rPr>
          <w:rFonts w:ascii="Work Sans" w:hAnsi="Work Sans"/>
          <w:color w:val="000000" w:themeColor="text1"/>
        </w:rPr>
        <w:t>Energéticas.</w:t>
      </w:r>
    </w:p>
    <w:p w14:paraId="7BE6147A" w14:textId="3FC2C261" w:rsidR="00FC1F52" w:rsidRPr="00A7722B" w:rsidRDefault="00141D1C"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 xml:space="preserve">Anexo 8- </w:t>
      </w:r>
      <w:r w:rsidR="001B5B84" w:rsidRPr="00A7722B">
        <w:rPr>
          <w:rFonts w:ascii="Work Sans" w:hAnsi="Work Sans"/>
          <w:color w:val="000000" w:themeColor="text1"/>
        </w:rPr>
        <w:t>D</w:t>
      </w:r>
      <w:r w:rsidRPr="00A7722B">
        <w:rPr>
          <w:rFonts w:ascii="Work Sans" w:hAnsi="Work Sans"/>
          <w:color w:val="000000" w:themeColor="text1"/>
        </w:rPr>
        <w:t>eclaraciones</w:t>
      </w:r>
      <w:r w:rsidRPr="00A7722B">
        <w:rPr>
          <w:rFonts w:ascii="Work Sans" w:hAnsi="Work Sans"/>
          <w:b/>
          <w:color w:val="000000" w:themeColor="text1"/>
        </w:rPr>
        <w:t xml:space="preserve"> </w:t>
      </w:r>
      <w:r w:rsidRPr="00A7722B">
        <w:rPr>
          <w:rFonts w:ascii="Work Sans" w:hAnsi="Work Sans"/>
          <w:color w:val="000000" w:themeColor="text1"/>
        </w:rPr>
        <w:t>del</w:t>
      </w:r>
      <w:r w:rsidRPr="00A7722B">
        <w:rPr>
          <w:rFonts w:ascii="Work Sans" w:hAnsi="Work Sans"/>
          <w:b/>
          <w:color w:val="000000" w:themeColor="text1"/>
        </w:rPr>
        <w:t xml:space="preserve"> </w:t>
      </w:r>
      <w:r w:rsidR="003C7E25" w:rsidRPr="00A7722B">
        <w:rPr>
          <w:rFonts w:ascii="Work Sans" w:hAnsi="Work Sans"/>
          <w:b/>
          <w:color w:val="000000" w:themeColor="text1"/>
        </w:rPr>
        <w:t>OPERADOR</w:t>
      </w:r>
      <w:r w:rsidRPr="00A7722B">
        <w:rPr>
          <w:rFonts w:ascii="Work Sans" w:hAnsi="Work Sans"/>
          <w:b/>
          <w:color w:val="000000" w:themeColor="text1"/>
        </w:rPr>
        <w:t xml:space="preserve"> </w:t>
      </w:r>
    </w:p>
    <w:p w14:paraId="26B85B77" w14:textId="51353C5F" w:rsidR="00A24FCA" w:rsidRPr="00A7722B" w:rsidRDefault="00A24FCA" w:rsidP="00DC5BFC">
      <w:pPr>
        <w:pStyle w:val="Prrafodelista"/>
        <w:numPr>
          <w:ilvl w:val="0"/>
          <w:numId w:val="4"/>
        </w:numPr>
        <w:spacing w:after="0" w:line="240" w:lineRule="auto"/>
        <w:ind w:left="567" w:right="48" w:hanging="283"/>
        <w:jc w:val="both"/>
        <w:rPr>
          <w:rFonts w:ascii="Work Sans" w:hAnsi="Work Sans"/>
          <w:color w:val="000000" w:themeColor="text1"/>
        </w:rPr>
      </w:pPr>
      <w:r w:rsidRPr="00A7722B">
        <w:rPr>
          <w:rFonts w:ascii="Work Sans" w:hAnsi="Work Sans"/>
          <w:color w:val="000000" w:themeColor="text1"/>
        </w:rPr>
        <w:t>Anexo 9</w:t>
      </w:r>
      <w:r w:rsidR="001B5B84" w:rsidRPr="00A7722B">
        <w:rPr>
          <w:rFonts w:ascii="Work Sans" w:hAnsi="Work Sans"/>
          <w:color w:val="000000" w:themeColor="text1"/>
        </w:rPr>
        <w:t>-</w:t>
      </w:r>
      <w:r w:rsidRPr="00A7722B">
        <w:rPr>
          <w:rFonts w:ascii="Work Sans" w:hAnsi="Work Sans"/>
          <w:color w:val="000000" w:themeColor="text1"/>
        </w:rPr>
        <w:t xml:space="preserve"> </w:t>
      </w:r>
      <w:r w:rsidR="001B5B84" w:rsidRPr="00A7722B">
        <w:rPr>
          <w:rFonts w:ascii="Work Sans" w:hAnsi="Work Sans"/>
          <w:color w:val="000000" w:themeColor="text1"/>
        </w:rPr>
        <w:t xml:space="preserve">Características Técnicas Garantizadas </w:t>
      </w:r>
    </w:p>
    <w:p w14:paraId="31228742" w14:textId="3093FA91" w:rsidR="73E85ED9" w:rsidRDefault="73E85ED9" w:rsidP="00DC5BFC">
      <w:pPr>
        <w:pStyle w:val="Prrafodelista"/>
        <w:numPr>
          <w:ilvl w:val="0"/>
          <w:numId w:val="4"/>
        </w:numPr>
        <w:spacing w:after="0" w:line="240" w:lineRule="auto"/>
        <w:ind w:left="567" w:right="48" w:hanging="283"/>
        <w:jc w:val="both"/>
        <w:rPr>
          <w:rFonts w:ascii="Work Sans" w:hAnsi="Work Sans" w:cstheme="minorBidi"/>
          <w:color w:val="000000" w:themeColor="text1"/>
        </w:rPr>
      </w:pPr>
      <w:r w:rsidRPr="00A7722B">
        <w:rPr>
          <w:rFonts w:ascii="Work Sans" w:hAnsi="Work Sans" w:cstheme="minorBidi"/>
          <w:color w:val="000000" w:themeColor="text1"/>
        </w:rPr>
        <w:t>Anexo 10- GEORREFERENCIACIÓN DE USUARIOS.</w:t>
      </w:r>
    </w:p>
    <w:p w14:paraId="76E08F3A" w14:textId="12ADAE96" w:rsidR="00141D1C" w:rsidRPr="00F5148B" w:rsidRDefault="00141D1C" w:rsidP="003505D6">
      <w:pPr>
        <w:pStyle w:val="Prrafodelista"/>
        <w:spacing w:after="0" w:line="240" w:lineRule="auto"/>
        <w:ind w:left="1147" w:right="48"/>
        <w:jc w:val="both"/>
        <w:rPr>
          <w:rFonts w:ascii="Work Sans" w:hAnsi="Work Sans"/>
          <w:b/>
          <w:color w:val="000000" w:themeColor="text1"/>
          <w:u w:val="single"/>
        </w:rPr>
      </w:pPr>
    </w:p>
    <w:p w14:paraId="5610634F" w14:textId="2E6D0568" w:rsidR="00E47BEA"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TRIGÉSIMA SEXTA</w:t>
      </w:r>
      <w:r w:rsidR="005A6DA1" w:rsidRPr="00A7722B">
        <w:rPr>
          <w:rFonts w:ascii="Work Sans" w:hAnsi="Work Sans"/>
          <w:b/>
          <w:color w:val="000000" w:themeColor="text1"/>
          <w:u w:val="single"/>
        </w:rPr>
        <w:t xml:space="preserve"> </w:t>
      </w:r>
      <w:r w:rsidRPr="00A7722B">
        <w:rPr>
          <w:rFonts w:ascii="Work Sans" w:hAnsi="Work Sans"/>
          <w:b/>
          <w:color w:val="000000" w:themeColor="text1"/>
          <w:u w:val="single"/>
        </w:rPr>
        <w:t>– PUBLICACIÓN</w:t>
      </w:r>
      <w:r w:rsidRPr="00A7722B">
        <w:rPr>
          <w:rFonts w:ascii="Work Sans" w:hAnsi="Work Sans"/>
          <w:b/>
          <w:color w:val="000000" w:themeColor="text1"/>
        </w:rPr>
        <w:t>:</w:t>
      </w:r>
      <w:r w:rsidRPr="00A7722B">
        <w:rPr>
          <w:rFonts w:ascii="Work Sans" w:hAnsi="Work Sans"/>
          <w:color w:val="000000" w:themeColor="text1"/>
        </w:rPr>
        <w:t xml:space="preserve"> </w:t>
      </w:r>
      <w:bookmarkStart w:id="39" w:name="_Hlk147706146"/>
      <w:r w:rsidR="00E47BEA" w:rsidRPr="00A7722B">
        <w:rPr>
          <w:rFonts w:ascii="Work Sans" w:hAnsi="Work Sans"/>
          <w:color w:val="000000" w:themeColor="text1"/>
        </w:rPr>
        <w:t>De conformidad con lo dispuesto por el artículo 2.2.1.1.1.7.1 del Decreto 1082 de 2015 y el artículo 223 del Decreto 019 de 2012, el presente Contrato solo se publicará en el Sistema Electrónico para la Contratación Pública – SECOP.</w:t>
      </w:r>
      <w:r w:rsidR="7CB6F12B" w:rsidRPr="00A7722B">
        <w:rPr>
          <w:rFonts w:ascii="Work Sans" w:hAnsi="Work Sans"/>
          <w:color w:val="000000" w:themeColor="text1"/>
        </w:rPr>
        <w:t xml:space="preserve"> </w:t>
      </w:r>
    </w:p>
    <w:bookmarkEnd w:id="39"/>
    <w:p w14:paraId="60DBF9C0" w14:textId="77777777" w:rsidR="00E47BEA" w:rsidRPr="00A7722B" w:rsidRDefault="00E47BEA" w:rsidP="003505D6">
      <w:pPr>
        <w:spacing w:after="0" w:line="240" w:lineRule="auto"/>
        <w:ind w:right="48"/>
        <w:jc w:val="both"/>
        <w:rPr>
          <w:rFonts w:ascii="Work Sans" w:hAnsi="Work Sans"/>
          <w:color w:val="000000" w:themeColor="text1"/>
        </w:rPr>
      </w:pPr>
    </w:p>
    <w:p w14:paraId="2C1952C6" w14:textId="7DD51DA4"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CLÁUSULA</w:t>
      </w:r>
      <w:r w:rsidR="001B5B84" w:rsidRPr="00A7722B">
        <w:rPr>
          <w:rFonts w:ascii="Work Sans" w:hAnsi="Work Sans"/>
          <w:b/>
          <w:color w:val="000000" w:themeColor="text1"/>
          <w:u w:val="single"/>
        </w:rPr>
        <w:t xml:space="preserve"> </w:t>
      </w:r>
      <w:r w:rsidR="005A6DA1" w:rsidRPr="000F6C7C">
        <w:rPr>
          <w:rFonts w:ascii="Work Sans" w:hAnsi="Work Sans"/>
          <w:b/>
          <w:color w:val="000000" w:themeColor="text1"/>
          <w:u w:val="single"/>
        </w:rPr>
        <w:t xml:space="preserve">TRIGÉSIMA SÉPTIMA </w:t>
      </w:r>
      <w:r w:rsidRPr="00A7722B">
        <w:rPr>
          <w:rFonts w:ascii="Work Sans" w:hAnsi="Work Sans"/>
          <w:b/>
          <w:color w:val="000000" w:themeColor="text1"/>
          <w:u w:val="single"/>
        </w:rPr>
        <w:t>– PERFECCIONAMIENTO</w:t>
      </w:r>
      <w:r w:rsidRPr="00A7722B">
        <w:rPr>
          <w:rFonts w:ascii="Work Sans" w:hAnsi="Work Sans"/>
          <w:b/>
          <w:color w:val="000000" w:themeColor="text1"/>
        </w:rPr>
        <w:t>:</w:t>
      </w:r>
      <w:r w:rsidRPr="00A7722B">
        <w:rPr>
          <w:rFonts w:ascii="Work Sans" w:hAnsi="Work Sans"/>
          <w:color w:val="000000" w:themeColor="text1"/>
        </w:rPr>
        <w:t xml:space="preserve"> Este Contrato quedará perfeccionado con la firma y aprobación de las</w:t>
      </w:r>
      <w:r w:rsidR="007D1412" w:rsidRPr="00A7722B">
        <w:rPr>
          <w:rFonts w:ascii="Work Sans" w:hAnsi="Work Sans"/>
          <w:color w:val="000000" w:themeColor="text1"/>
        </w:rPr>
        <w:t xml:space="preserve"> partes</w:t>
      </w:r>
      <w:r w:rsidRPr="00A7722B">
        <w:rPr>
          <w:rFonts w:ascii="Work Sans" w:hAnsi="Work Sans"/>
          <w:color w:val="000000" w:themeColor="text1"/>
        </w:rPr>
        <w:t xml:space="preserve">. Para su ejecución requiere </w:t>
      </w:r>
      <w:r w:rsidRPr="00A7722B">
        <w:rPr>
          <w:rFonts w:ascii="Work Sans" w:hAnsi="Work Sans"/>
          <w:color w:val="000000" w:themeColor="text1"/>
        </w:rPr>
        <w:lastRenderedPageBreak/>
        <w:t>del registro presupuestal</w:t>
      </w:r>
      <w:r w:rsidR="003D0D95" w:rsidRPr="00A7722B">
        <w:rPr>
          <w:rFonts w:ascii="Work Sans" w:hAnsi="Work Sans"/>
          <w:color w:val="000000" w:themeColor="text1"/>
        </w:rPr>
        <w:t>, y</w:t>
      </w:r>
      <w:r w:rsidRPr="00A7722B">
        <w:rPr>
          <w:rFonts w:ascii="Work Sans" w:hAnsi="Work Sans"/>
          <w:color w:val="000000" w:themeColor="text1"/>
        </w:rPr>
        <w:t xml:space="preserve"> la constitución y aprobación de las garantías</w:t>
      </w:r>
      <w:r w:rsidR="002C3B08" w:rsidRPr="00A7722B">
        <w:rPr>
          <w:rFonts w:ascii="Work Sans" w:hAnsi="Work Sans"/>
          <w:color w:val="000000" w:themeColor="text1"/>
        </w:rPr>
        <w:t xml:space="preserve"> </w:t>
      </w:r>
      <w:r w:rsidR="00141D1C" w:rsidRPr="00A7722B">
        <w:rPr>
          <w:rFonts w:ascii="Work Sans" w:hAnsi="Work Sans"/>
          <w:color w:val="000000" w:themeColor="text1"/>
        </w:rPr>
        <w:t xml:space="preserve">previstas en </w:t>
      </w:r>
      <w:r w:rsidRPr="00A7722B">
        <w:rPr>
          <w:rFonts w:ascii="Work Sans" w:hAnsi="Work Sans"/>
          <w:color w:val="000000" w:themeColor="text1"/>
        </w:rPr>
        <w:t>el presente Contrato</w:t>
      </w:r>
      <w:r w:rsidR="00B80EB2" w:rsidRPr="00A7722B">
        <w:rPr>
          <w:rFonts w:ascii="Work Sans" w:hAnsi="Work Sans"/>
          <w:color w:val="000000" w:themeColor="text1"/>
        </w:rPr>
        <w:t xml:space="preserve"> para la ejecución de la FASE I</w:t>
      </w:r>
      <w:r w:rsidR="00C6617E">
        <w:rPr>
          <w:rFonts w:ascii="Work Sans" w:hAnsi="Work Sans"/>
          <w:color w:val="000000" w:themeColor="text1"/>
        </w:rPr>
        <w:t xml:space="preserve"> </w:t>
      </w:r>
    </w:p>
    <w:p w14:paraId="628943B4"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46F73F0F" w14:textId="205FD67A" w:rsidR="005E21D9" w:rsidRPr="00A7722B" w:rsidRDefault="005E21D9"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 xml:space="preserve">CLÁUSULA </w:t>
      </w:r>
      <w:r w:rsidR="005A6DA1" w:rsidRPr="000F6C7C">
        <w:rPr>
          <w:rFonts w:ascii="Work Sans" w:hAnsi="Work Sans"/>
          <w:b/>
          <w:color w:val="000000" w:themeColor="text1"/>
          <w:u w:val="single"/>
        </w:rPr>
        <w:t xml:space="preserve">TRIGÉSIMA OCTAVA </w:t>
      </w:r>
      <w:r w:rsidRPr="00A7722B">
        <w:rPr>
          <w:rFonts w:ascii="Work Sans" w:hAnsi="Work Sans"/>
          <w:b/>
          <w:color w:val="000000" w:themeColor="text1"/>
          <w:u w:val="single"/>
        </w:rPr>
        <w:t>– COMUNICACIONES Y NOTIFICACIONES</w:t>
      </w:r>
      <w:r w:rsidRPr="00A7722B">
        <w:rPr>
          <w:rFonts w:ascii="Work Sans" w:hAnsi="Work Sans"/>
          <w:color w:val="000000" w:themeColor="text1"/>
        </w:rPr>
        <w:t xml:space="preserve">: Todas las comunicaciones a que haya lugar en razón del presente </w:t>
      </w:r>
      <w:r w:rsidR="0090041C" w:rsidRPr="00A7722B">
        <w:rPr>
          <w:rFonts w:ascii="Work Sans" w:hAnsi="Work Sans"/>
          <w:color w:val="000000" w:themeColor="text1"/>
        </w:rPr>
        <w:t>contrato</w:t>
      </w:r>
      <w:r w:rsidRPr="00A7722B">
        <w:rPr>
          <w:rFonts w:ascii="Work Sans" w:hAnsi="Work Sans"/>
          <w:color w:val="000000" w:themeColor="text1"/>
        </w:rPr>
        <w:t xml:space="preserve"> serán remitidas al </w:t>
      </w:r>
      <w:r w:rsidR="00B80EB2" w:rsidRPr="00A7722B">
        <w:rPr>
          <w:rFonts w:ascii="Work Sans" w:hAnsi="Work Sans"/>
          <w:b/>
          <w:bCs/>
          <w:color w:val="000000" w:themeColor="text1"/>
        </w:rPr>
        <w:t>MINISTERIO</w:t>
      </w:r>
      <w:r w:rsidRPr="00A7722B">
        <w:rPr>
          <w:rFonts w:ascii="Work Sans" w:hAnsi="Work Sans"/>
          <w:color w:val="000000" w:themeColor="text1"/>
        </w:rPr>
        <w:t xml:space="preserve"> </w:t>
      </w:r>
      <w:r w:rsidR="000E6455" w:rsidRPr="00A7722B">
        <w:rPr>
          <w:rFonts w:ascii="Work Sans" w:hAnsi="Work Sans"/>
          <w:color w:val="000000" w:themeColor="text1"/>
        </w:rPr>
        <w:t xml:space="preserve">al correo: </w:t>
      </w:r>
      <w:hyperlink r:id="rId13">
        <w:r w:rsidR="000E6455" w:rsidRPr="00A7722B">
          <w:rPr>
            <w:rStyle w:val="Hipervnculo"/>
            <w:rFonts w:ascii="Work Sans" w:hAnsi="Work Sans"/>
            <w:color w:val="000000" w:themeColor="text1"/>
          </w:rPr>
          <w:t>menergia@minenergia.gov.co</w:t>
        </w:r>
      </w:hyperlink>
      <w:r w:rsidRPr="00A7722B">
        <w:rPr>
          <w:rFonts w:ascii="Work Sans" w:hAnsi="Work Sans"/>
          <w:color w:val="000000" w:themeColor="text1"/>
        </w:rPr>
        <w:t>, a</w:t>
      </w:r>
      <w:r w:rsidR="00E83726" w:rsidRPr="00A7722B">
        <w:rPr>
          <w:rFonts w:ascii="Work Sans" w:hAnsi="Work Sans"/>
          <w:color w:val="000000" w:themeColor="text1"/>
        </w:rPr>
        <w:t xml:space="preserve">l </w:t>
      </w:r>
      <w:r w:rsidR="003C7E25" w:rsidRPr="00A7722B">
        <w:rPr>
          <w:rFonts w:ascii="Work Sans" w:hAnsi="Work Sans"/>
          <w:b/>
          <w:bCs/>
          <w:color w:val="000000" w:themeColor="text1"/>
        </w:rPr>
        <w:t>OPERADOR</w:t>
      </w:r>
      <w:r w:rsidRPr="00A7722B">
        <w:rPr>
          <w:rFonts w:ascii="Work Sans" w:hAnsi="Work Sans"/>
          <w:color w:val="000000" w:themeColor="text1"/>
        </w:rPr>
        <w:t xml:space="preserve"> </w:t>
      </w:r>
      <w:r w:rsidR="000E6455" w:rsidRPr="00A7722B">
        <w:rPr>
          <w:rFonts w:ascii="Work Sans" w:hAnsi="Work Sans"/>
          <w:color w:val="000000" w:themeColor="text1"/>
        </w:rPr>
        <w:t xml:space="preserve">al correo XXXXX@XXXXXX </w:t>
      </w:r>
    </w:p>
    <w:p w14:paraId="31B84DFC" w14:textId="77777777" w:rsidR="00B80EB2" w:rsidRPr="00A7722B" w:rsidRDefault="00B80EB2" w:rsidP="003505D6">
      <w:pPr>
        <w:spacing w:after="0" w:line="240" w:lineRule="auto"/>
        <w:ind w:right="48"/>
        <w:jc w:val="both"/>
        <w:rPr>
          <w:rFonts w:ascii="Work Sans" w:hAnsi="Work Sans"/>
          <w:color w:val="000000" w:themeColor="text1"/>
        </w:rPr>
      </w:pPr>
    </w:p>
    <w:p w14:paraId="4E75EECA" w14:textId="0F5574E4" w:rsidR="00B80EB2" w:rsidRPr="00A7722B" w:rsidRDefault="00B80EB2"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El presente contrato se suscribe el día </w:t>
      </w:r>
      <w:proofErr w:type="spellStart"/>
      <w:r w:rsidRPr="00A7722B">
        <w:rPr>
          <w:rFonts w:ascii="Work Sans" w:hAnsi="Work Sans"/>
          <w:color w:val="000000" w:themeColor="text1"/>
        </w:rPr>
        <w:t>xxxxxxxxxxxxxx</w:t>
      </w:r>
      <w:proofErr w:type="spellEnd"/>
    </w:p>
    <w:p w14:paraId="163B0728"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718E41CD" w14:textId="77777777" w:rsidR="005E21D9" w:rsidRPr="00A7722B" w:rsidRDefault="005E21D9"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797F3F1E" w14:textId="77777777" w:rsidR="005E21D9" w:rsidRPr="00A7722B" w:rsidRDefault="005E21D9" w:rsidP="003505D6">
      <w:pPr>
        <w:spacing w:after="0" w:line="240" w:lineRule="auto"/>
        <w:ind w:left="427" w:right="48"/>
        <w:jc w:val="both"/>
        <w:rPr>
          <w:rFonts w:ascii="Work Sans" w:hAnsi="Work Sans"/>
          <w:color w:val="000000" w:themeColor="text1"/>
        </w:rPr>
      </w:pPr>
    </w:p>
    <w:p w14:paraId="21A56699" w14:textId="4D04A59F" w:rsidR="005E21D9" w:rsidRPr="00A7722B" w:rsidRDefault="005E21D9" w:rsidP="003505D6">
      <w:pPr>
        <w:spacing w:after="0" w:line="240" w:lineRule="auto"/>
        <w:ind w:left="427" w:right="48"/>
        <w:jc w:val="both"/>
        <w:rPr>
          <w:rFonts w:ascii="Work Sans" w:hAnsi="Work Sans"/>
          <w:color w:val="000000" w:themeColor="text1"/>
        </w:rPr>
      </w:pPr>
    </w:p>
    <w:p w14:paraId="43F53A51" w14:textId="43DAB21D" w:rsidR="00D54D43" w:rsidRPr="00A7722B" w:rsidRDefault="00D54D43" w:rsidP="007729DC">
      <w:pPr>
        <w:spacing w:after="0" w:line="240" w:lineRule="auto"/>
        <w:ind w:right="48"/>
        <w:jc w:val="both"/>
        <w:rPr>
          <w:rFonts w:ascii="Work Sans" w:hAnsi="Work Sans"/>
          <w:color w:val="000000" w:themeColor="text1"/>
        </w:rPr>
      </w:pPr>
    </w:p>
    <w:p w14:paraId="578564D2" w14:textId="37EFDE19" w:rsidR="00D54D43" w:rsidRPr="00A7722B" w:rsidRDefault="00D54D43" w:rsidP="003505D6">
      <w:pPr>
        <w:spacing w:after="0" w:line="240" w:lineRule="auto"/>
        <w:ind w:left="427" w:right="48"/>
        <w:jc w:val="both"/>
        <w:rPr>
          <w:rFonts w:ascii="Work Sans" w:hAnsi="Work Sans"/>
          <w:color w:val="000000" w:themeColor="text1"/>
        </w:rPr>
      </w:pPr>
    </w:p>
    <w:p w14:paraId="615DC96E" w14:textId="0ACEF7BD" w:rsidR="005E21D9" w:rsidRPr="00A7722B" w:rsidRDefault="005E21D9"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_____________________________________</w:t>
      </w:r>
    </w:p>
    <w:p w14:paraId="4518C4C3" w14:textId="171C5B73" w:rsidR="000E7436" w:rsidRPr="00A7722B" w:rsidRDefault="76C0574F" w:rsidP="003505D6">
      <w:pPr>
        <w:spacing w:after="0" w:line="240" w:lineRule="auto"/>
        <w:ind w:right="48"/>
        <w:jc w:val="center"/>
        <w:rPr>
          <w:rFonts w:ascii="Work Sans" w:hAnsi="Work Sans"/>
          <w:color w:val="000000" w:themeColor="text1"/>
        </w:rPr>
      </w:pPr>
      <w:r w:rsidRPr="00A7722B">
        <w:rPr>
          <w:rFonts w:ascii="Work Sans" w:eastAsia="Calibri" w:hAnsi="Work Sans" w:cs="Calibri"/>
          <w:b/>
          <w:bCs/>
          <w:color w:val="000000" w:themeColor="text1"/>
        </w:rPr>
        <w:t xml:space="preserve"> </w:t>
      </w:r>
      <w:r w:rsidR="008302E6" w:rsidRPr="00A7722B">
        <w:rPr>
          <w:rFonts w:ascii="Work Sans" w:eastAsia="Calibri" w:hAnsi="Work Sans" w:cs="Calibri"/>
          <w:b/>
          <w:bCs/>
          <w:color w:val="000000" w:themeColor="text1"/>
        </w:rPr>
        <w:t>NELSON JAVIER VÁSQUEZ TORRES</w:t>
      </w:r>
    </w:p>
    <w:p w14:paraId="6F855B84" w14:textId="34DB3D6F" w:rsidR="008302E6" w:rsidRPr="00A7722B" w:rsidRDefault="008302E6"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Secretario General</w:t>
      </w:r>
    </w:p>
    <w:p w14:paraId="156C05F3" w14:textId="365ED7B0" w:rsidR="00FA2543" w:rsidRPr="00A7722B" w:rsidRDefault="00FA2543"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xml:space="preserve">Ministerio de Minas y </w:t>
      </w:r>
      <w:r w:rsidR="00B80EB2" w:rsidRPr="00A7722B">
        <w:rPr>
          <w:rFonts w:ascii="Work Sans" w:hAnsi="Work Sans"/>
          <w:color w:val="000000" w:themeColor="text1"/>
        </w:rPr>
        <w:t>Energía</w:t>
      </w:r>
    </w:p>
    <w:p w14:paraId="7410A644" w14:textId="7AD0CD6D" w:rsidR="005E21D9" w:rsidRPr="00A7722B" w:rsidRDefault="005E21D9" w:rsidP="003505D6">
      <w:pPr>
        <w:spacing w:after="0" w:line="240" w:lineRule="auto"/>
        <w:ind w:right="48"/>
        <w:jc w:val="center"/>
        <w:rPr>
          <w:rFonts w:ascii="Work Sans" w:hAnsi="Work Sans"/>
          <w:b/>
          <w:color w:val="000000" w:themeColor="text1"/>
        </w:rPr>
      </w:pPr>
    </w:p>
    <w:p w14:paraId="3DC764D5" w14:textId="3765BB65" w:rsidR="005E21D9" w:rsidRPr="00A7722B" w:rsidRDefault="005E21D9" w:rsidP="003505D6">
      <w:pPr>
        <w:spacing w:after="0" w:line="240" w:lineRule="auto"/>
        <w:ind w:right="48"/>
        <w:jc w:val="center"/>
        <w:rPr>
          <w:rFonts w:ascii="Work Sans" w:hAnsi="Work Sans"/>
          <w:b/>
          <w:color w:val="000000" w:themeColor="text1"/>
        </w:rPr>
      </w:pPr>
    </w:p>
    <w:p w14:paraId="037ABCE0" w14:textId="39272326" w:rsidR="00E77987" w:rsidRPr="00A7722B" w:rsidRDefault="00E77987" w:rsidP="003505D6">
      <w:pPr>
        <w:spacing w:after="0" w:line="240" w:lineRule="auto"/>
        <w:ind w:right="48"/>
        <w:jc w:val="center"/>
        <w:rPr>
          <w:rFonts w:ascii="Work Sans" w:hAnsi="Work Sans"/>
          <w:color w:val="000000" w:themeColor="text1"/>
        </w:rPr>
      </w:pPr>
    </w:p>
    <w:p w14:paraId="2C999D82" w14:textId="77777777" w:rsidR="008302E6" w:rsidRPr="00A7722B" w:rsidRDefault="008302E6" w:rsidP="003505D6">
      <w:pPr>
        <w:spacing w:after="0" w:line="240" w:lineRule="auto"/>
        <w:ind w:right="48"/>
        <w:jc w:val="center"/>
        <w:rPr>
          <w:rFonts w:ascii="Work Sans" w:hAnsi="Work Sans"/>
          <w:color w:val="000000" w:themeColor="text1"/>
        </w:rPr>
      </w:pPr>
    </w:p>
    <w:p w14:paraId="01487765" w14:textId="77777777" w:rsidR="008302E6" w:rsidRPr="00A7722B" w:rsidRDefault="008302E6" w:rsidP="003505D6">
      <w:pPr>
        <w:spacing w:after="0" w:line="240" w:lineRule="auto"/>
        <w:ind w:right="48"/>
        <w:jc w:val="center"/>
        <w:rPr>
          <w:rFonts w:ascii="Work Sans" w:hAnsi="Work Sans"/>
          <w:color w:val="000000" w:themeColor="text1"/>
        </w:rPr>
      </w:pPr>
    </w:p>
    <w:p w14:paraId="6E35B1F2" w14:textId="140CBA7F" w:rsidR="00FA2543" w:rsidRPr="00A7722B" w:rsidRDefault="00FA2543" w:rsidP="003505D6">
      <w:pPr>
        <w:pStyle w:val="Ttulo2"/>
        <w:spacing w:before="0" w:line="240" w:lineRule="auto"/>
        <w:ind w:right="48"/>
        <w:jc w:val="center"/>
        <w:rPr>
          <w:rFonts w:ascii="Work Sans" w:hAnsi="Work Sans"/>
          <w:color w:val="000000" w:themeColor="text1"/>
          <w:sz w:val="22"/>
          <w:szCs w:val="22"/>
        </w:rPr>
      </w:pPr>
      <w:r w:rsidRPr="00A7722B">
        <w:rPr>
          <w:rFonts w:ascii="Work Sans" w:hAnsi="Work Sans"/>
          <w:color w:val="000000" w:themeColor="text1"/>
          <w:sz w:val="22"/>
          <w:szCs w:val="22"/>
        </w:rPr>
        <w:t>__________________________________</w:t>
      </w:r>
    </w:p>
    <w:p w14:paraId="6FBFB6CD" w14:textId="134D6244" w:rsidR="00430D03" w:rsidRPr="00A7722B" w:rsidRDefault="006E31D8"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XXXXX</w:t>
      </w:r>
    </w:p>
    <w:p w14:paraId="4B7788DF" w14:textId="5F01877A" w:rsidR="00430D03" w:rsidRPr="00A7722B" w:rsidRDefault="00430D03" w:rsidP="007729DC">
      <w:pPr>
        <w:pStyle w:val="Ttulo2"/>
        <w:spacing w:before="0" w:line="240" w:lineRule="auto"/>
        <w:ind w:right="48"/>
        <w:jc w:val="center"/>
        <w:rPr>
          <w:rFonts w:ascii="Work Sans" w:hAnsi="Work Sans"/>
          <w:color w:val="000000" w:themeColor="text1"/>
          <w:sz w:val="22"/>
          <w:szCs w:val="22"/>
        </w:rPr>
      </w:pPr>
      <w:r w:rsidRPr="00A7722B">
        <w:rPr>
          <w:rFonts w:ascii="Work Sans" w:hAnsi="Work Sans"/>
          <w:color w:val="000000" w:themeColor="text1"/>
          <w:sz w:val="22"/>
          <w:szCs w:val="22"/>
        </w:rPr>
        <w:t xml:space="preserve">Representante Legal </w:t>
      </w:r>
      <w:r w:rsidR="003C7E25" w:rsidRPr="00A7722B">
        <w:rPr>
          <w:rFonts w:ascii="Work Sans" w:hAnsi="Work Sans"/>
          <w:b/>
          <w:color w:val="000000" w:themeColor="text1"/>
          <w:sz w:val="22"/>
          <w:szCs w:val="22"/>
        </w:rPr>
        <w:t>OPERADOR</w:t>
      </w:r>
    </w:p>
    <w:p w14:paraId="18776ADF" w14:textId="6476A753" w:rsidR="000E7436" w:rsidRPr="00A7722B" w:rsidRDefault="000E7436" w:rsidP="003505D6">
      <w:pPr>
        <w:pStyle w:val="Ttulo2"/>
        <w:spacing w:before="0" w:line="240" w:lineRule="auto"/>
        <w:ind w:right="48"/>
        <w:jc w:val="center"/>
        <w:rPr>
          <w:rFonts w:ascii="Work Sans" w:hAnsi="Work Sans"/>
          <w:color w:val="000000" w:themeColor="text1"/>
          <w:sz w:val="22"/>
          <w:szCs w:val="22"/>
        </w:rPr>
      </w:pPr>
    </w:p>
    <w:p w14:paraId="4B8EC818" w14:textId="36FE18CF" w:rsidR="000E7436" w:rsidRPr="00A7722B" w:rsidRDefault="000E7436" w:rsidP="003505D6">
      <w:pPr>
        <w:ind w:right="48"/>
        <w:rPr>
          <w:rFonts w:ascii="Work Sans" w:hAnsi="Work Sans"/>
          <w:color w:val="000000" w:themeColor="text1"/>
        </w:rPr>
      </w:pPr>
    </w:p>
    <w:p w14:paraId="1FC86025" w14:textId="4D0A8821" w:rsidR="000E7436" w:rsidRPr="00A7722B" w:rsidRDefault="000E7436" w:rsidP="003505D6">
      <w:pPr>
        <w:ind w:right="48"/>
        <w:rPr>
          <w:rFonts w:ascii="Work Sans" w:hAnsi="Work Sans"/>
          <w:color w:val="000000" w:themeColor="text1"/>
        </w:rPr>
      </w:pPr>
    </w:p>
    <w:p w14:paraId="493E5881" w14:textId="2815260B" w:rsidR="00FA2543" w:rsidRPr="00A7722B" w:rsidRDefault="00FA2543" w:rsidP="003505D6">
      <w:pPr>
        <w:spacing w:after="0" w:line="240" w:lineRule="auto"/>
        <w:ind w:right="48"/>
        <w:rPr>
          <w:rFonts w:ascii="Work Sans" w:hAnsi="Work Sans"/>
          <w:color w:val="000000" w:themeColor="text1"/>
        </w:rPr>
      </w:pPr>
    </w:p>
    <w:p w14:paraId="006A63F4" w14:textId="4E61357C" w:rsidR="005E21D9" w:rsidRPr="00A7722B" w:rsidRDefault="005E21D9" w:rsidP="003505D6">
      <w:pPr>
        <w:spacing w:after="0" w:line="240" w:lineRule="auto"/>
        <w:ind w:right="48"/>
        <w:jc w:val="center"/>
        <w:rPr>
          <w:rFonts w:ascii="Work Sans" w:hAnsi="Work Sans"/>
          <w:color w:val="000000" w:themeColor="text1"/>
        </w:rPr>
      </w:pPr>
    </w:p>
    <w:p w14:paraId="72C8542D" w14:textId="77777777" w:rsidR="00D54D43" w:rsidRPr="00A7722B" w:rsidRDefault="00D54D43" w:rsidP="003505D6">
      <w:pPr>
        <w:spacing w:after="0" w:line="240" w:lineRule="auto"/>
        <w:ind w:right="48"/>
        <w:rPr>
          <w:rFonts w:ascii="Work Sans" w:hAnsi="Work Sans"/>
          <w:color w:val="000000" w:themeColor="text1"/>
        </w:rPr>
      </w:pPr>
    </w:p>
    <w:p w14:paraId="0C892D8F" w14:textId="54CE5EA3" w:rsidR="005E21D9" w:rsidRPr="00A7722B" w:rsidRDefault="005E21D9" w:rsidP="003505D6">
      <w:pPr>
        <w:spacing w:after="0" w:line="240" w:lineRule="auto"/>
        <w:ind w:right="48"/>
        <w:rPr>
          <w:rFonts w:ascii="Work Sans" w:hAnsi="Work Sans"/>
          <w:color w:val="000000" w:themeColor="text1"/>
        </w:rPr>
      </w:pPr>
      <w:r w:rsidRPr="00A7722B">
        <w:rPr>
          <w:rFonts w:ascii="Work Sans" w:hAnsi="Work Sans"/>
          <w:color w:val="000000" w:themeColor="text1"/>
        </w:rPr>
        <w:t>Proyectó:</w:t>
      </w:r>
    </w:p>
    <w:p w14:paraId="7065107A" w14:textId="374D41AA" w:rsidR="00921D91" w:rsidRPr="00A7722B" w:rsidRDefault="005E21D9" w:rsidP="003505D6">
      <w:pPr>
        <w:spacing w:after="0" w:line="240" w:lineRule="auto"/>
        <w:ind w:right="48"/>
        <w:rPr>
          <w:rFonts w:ascii="Work Sans" w:hAnsi="Work Sans"/>
          <w:color w:val="000000" w:themeColor="text1"/>
        </w:rPr>
      </w:pPr>
      <w:r w:rsidRPr="00A7722B">
        <w:rPr>
          <w:rFonts w:ascii="Work Sans" w:hAnsi="Work Sans"/>
          <w:color w:val="000000" w:themeColor="text1"/>
        </w:rPr>
        <w:t>Revisó:</w:t>
      </w:r>
    </w:p>
    <w:p w14:paraId="50EA61DE" w14:textId="4AB96F1E" w:rsidR="008C11D8" w:rsidRPr="00A7722B" w:rsidRDefault="008C11D8" w:rsidP="003505D6">
      <w:pPr>
        <w:spacing w:after="0" w:line="240" w:lineRule="auto"/>
        <w:ind w:right="48"/>
        <w:rPr>
          <w:rFonts w:ascii="Work Sans" w:hAnsi="Work Sans"/>
          <w:color w:val="000000" w:themeColor="text1"/>
        </w:rPr>
      </w:pPr>
    </w:p>
    <w:p w14:paraId="2483E9B4" w14:textId="1F9EC817" w:rsidR="00E83726" w:rsidRPr="00A7722B" w:rsidRDefault="00E83726" w:rsidP="003505D6">
      <w:pPr>
        <w:spacing w:after="0" w:line="240" w:lineRule="auto"/>
        <w:ind w:right="48"/>
        <w:rPr>
          <w:rFonts w:ascii="Work Sans" w:hAnsi="Work Sans" w:cstheme="minorHAnsi"/>
          <w:color w:val="000000" w:themeColor="text1"/>
        </w:rPr>
      </w:pPr>
    </w:p>
    <w:p w14:paraId="296ED34D" w14:textId="168222EC" w:rsidR="00E83726" w:rsidRPr="00A7722B" w:rsidRDefault="00E83726" w:rsidP="003505D6">
      <w:pPr>
        <w:spacing w:after="0" w:line="240" w:lineRule="auto"/>
        <w:ind w:right="48"/>
        <w:rPr>
          <w:rFonts w:ascii="Work Sans" w:hAnsi="Work Sans" w:cstheme="minorHAnsi"/>
          <w:color w:val="000000" w:themeColor="text1"/>
        </w:rPr>
      </w:pPr>
    </w:p>
    <w:p w14:paraId="542382A4" w14:textId="77777777" w:rsidR="00AB258D" w:rsidRPr="00A7722B" w:rsidRDefault="00AB258D" w:rsidP="003505D6">
      <w:pPr>
        <w:spacing w:after="0" w:line="240" w:lineRule="auto"/>
        <w:ind w:right="48"/>
        <w:rPr>
          <w:rFonts w:ascii="Work Sans" w:hAnsi="Work Sans" w:cstheme="minorHAnsi"/>
          <w:color w:val="000000" w:themeColor="text1"/>
        </w:rPr>
      </w:pPr>
    </w:p>
    <w:p w14:paraId="4B4E3F14" w14:textId="77777777" w:rsidR="00AB258D" w:rsidRPr="00A7722B" w:rsidRDefault="00AB258D" w:rsidP="003505D6">
      <w:pPr>
        <w:spacing w:after="0" w:line="240" w:lineRule="auto"/>
        <w:ind w:right="48"/>
        <w:rPr>
          <w:rFonts w:ascii="Work Sans" w:hAnsi="Work Sans" w:cstheme="minorHAnsi"/>
          <w:color w:val="000000" w:themeColor="text1"/>
        </w:rPr>
      </w:pPr>
    </w:p>
    <w:p w14:paraId="2DC7C2D4" w14:textId="77777777" w:rsidR="00AB258D" w:rsidRPr="00A7722B" w:rsidRDefault="00AB258D" w:rsidP="003505D6">
      <w:pPr>
        <w:spacing w:after="0" w:line="240" w:lineRule="auto"/>
        <w:ind w:right="48"/>
        <w:rPr>
          <w:rFonts w:ascii="Work Sans" w:hAnsi="Work Sans" w:cstheme="minorHAnsi"/>
          <w:color w:val="000000" w:themeColor="text1"/>
        </w:rPr>
      </w:pPr>
    </w:p>
    <w:p w14:paraId="44279863" w14:textId="77777777" w:rsidR="00AB258D" w:rsidRPr="00A7722B" w:rsidRDefault="00AB258D" w:rsidP="003505D6">
      <w:pPr>
        <w:spacing w:after="0" w:line="240" w:lineRule="auto"/>
        <w:ind w:right="48"/>
        <w:rPr>
          <w:rFonts w:ascii="Work Sans" w:hAnsi="Work Sans" w:cstheme="minorHAnsi"/>
          <w:color w:val="000000" w:themeColor="text1"/>
        </w:rPr>
      </w:pPr>
    </w:p>
    <w:p w14:paraId="345AB457" w14:textId="77777777" w:rsidR="00AB258D" w:rsidRPr="00A7722B" w:rsidRDefault="00AB258D" w:rsidP="003505D6">
      <w:pPr>
        <w:spacing w:after="0" w:line="240" w:lineRule="auto"/>
        <w:ind w:right="48"/>
        <w:rPr>
          <w:rFonts w:ascii="Work Sans" w:hAnsi="Work Sans" w:cstheme="minorHAnsi"/>
          <w:color w:val="000000" w:themeColor="text1"/>
        </w:rPr>
      </w:pPr>
    </w:p>
    <w:p w14:paraId="27198BB2" w14:textId="77777777" w:rsidR="00AB258D" w:rsidRPr="00A7722B" w:rsidRDefault="00AB258D" w:rsidP="003505D6">
      <w:pPr>
        <w:spacing w:after="0" w:line="240" w:lineRule="auto"/>
        <w:ind w:right="48"/>
        <w:rPr>
          <w:rFonts w:ascii="Work Sans" w:hAnsi="Work Sans" w:cstheme="minorHAnsi"/>
          <w:color w:val="000000" w:themeColor="text1"/>
        </w:rPr>
      </w:pPr>
    </w:p>
    <w:p w14:paraId="15C8A8AF" w14:textId="77777777" w:rsidR="00AB258D" w:rsidRPr="00A7722B" w:rsidRDefault="00AB258D" w:rsidP="003505D6">
      <w:pPr>
        <w:spacing w:after="0" w:line="240" w:lineRule="auto"/>
        <w:ind w:right="48"/>
        <w:rPr>
          <w:rFonts w:ascii="Work Sans" w:hAnsi="Work Sans" w:cstheme="minorHAnsi"/>
          <w:color w:val="000000" w:themeColor="text1"/>
        </w:rPr>
      </w:pPr>
    </w:p>
    <w:p w14:paraId="54DB1211" w14:textId="77777777" w:rsidR="00AB258D" w:rsidRPr="00A7722B" w:rsidRDefault="00AB258D" w:rsidP="003505D6">
      <w:pPr>
        <w:spacing w:after="0" w:line="240" w:lineRule="auto"/>
        <w:ind w:right="48"/>
        <w:rPr>
          <w:rFonts w:ascii="Work Sans" w:hAnsi="Work Sans" w:cstheme="minorHAnsi"/>
          <w:color w:val="000000" w:themeColor="text1"/>
        </w:rPr>
      </w:pPr>
    </w:p>
    <w:p w14:paraId="060B78FD" w14:textId="77777777" w:rsidR="00AB258D" w:rsidRPr="00A7722B" w:rsidRDefault="00AB258D" w:rsidP="003505D6">
      <w:pPr>
        <w:spacing w:after="0" w:line="240" w:lineRule="auto"/>
        <w:ind w:right="48"/>
        <w:rPr>
          <w:rFonts w:ascii="Work Sans" w:hAnsi="Work Sans" w:cstheme="minorHAnsi"/>
          <w:color w:val="000000" w:themeColor="text1"/>
        </w:rPr>
      </w:pPr>
    </w:p>
    <w:p w14:paraId="3C4980F3" w14:textId="77777777" w:rsidR="00AB258D" w:rsidRPr="00A7722B" w:rsidRDefault="00AB258D" w:rsidP="003505D6">
      <w:pPr>
        <w:spacing w:after="0" w:line="240" w:lineRule="auto"/>
        <w:ind w:right="48"/>
        <w:rPr>
          <w:rFonts w:ascii="Work Sans" w:hAnsi="Work Sans" w:cstheme="minorHAnsi"/>
          <w:color w:val="000000" w:themeColor="text1"/>
        </w:rPr>
      </w:pPr>
    </w:p>
    <w:p w14:paraId="6652C3E0" w14:textId="77777777" w:rsidR="00AB258D" w:rsidRPr="00A7722B" w:rsidRDefault="00AB258D" w:rsidP="003505D6">
      <w:pPr>
        <w:spacing w:after="0" w:line="240" w:lineRule="auto"/>
        <w:ind w:right="48"/>
        <w:rPr>
          <w:rFonts w:ascii="Work Sans" w:hAnsi="Work Sans" w:cstheme="minorHAnsi"/>
          <w:color w:val="000000" w:themeColor="text1"/>
        </w:rPr>
      </w:pPr>
    </w:p>
    <w:p w14:paraId="50B41C63" w14:textId="77777777" w:rsidR="00AB258D" w:rsidRPr="00A7722B" w:rsidRDefault="00AB258D" w:rsidP="003505D6">
      <w:pPr>
        <w:spacing w:after="0" w:line="240" w:lineRule="auto"/>
        <w:ind w:right="48"/>
        <w:rPr>
          <w:rFonts w:ascii="Work Sans" w:hAnsi="Work Sans" w:cstheme="minorHAnsi"/>
          <w:color w:val="000000" w:themeColor="text1"/>
        </w:rPr>
      </w:pPr>
    </w:p>
    <w:p w14:paraId="07F99F7C" w14:textId="77777777" w:rsidR="004D5930" w:rsidRDefault="004D5930" w:rsidP="003505D6">
      <w:pPr>
        <w:spacing w:after="0" w:line="240" w:lineRule="auto"/>
        <w:ind w:right="48"/>
        <w:rPr>
          <w:rFonts w:ascii="Work Sans" w:hAnsi="Work Sans" w:cstheme="minorHAnsi"/>
          <w:color w:val="000000" w:themeColor="text1"/>
        </w:rPr>
      </w:pPr>
    </w:p>
    <w:p w14:paraId="4B5D8505" w14:textId="77777777" w:rsidR="004D5930" w:rsidRDefault="004D5930" w:rsidP="003505D6">
      <w:pPr>
        <w:spacing w:after="0" w:line="240" w:lineRule="auto"/>
        <w:ind w:right="48"/>
        <w:rPr>
          <w:rFonts w:ascii="Work Sans" w:hAnsi="Work Sans" w:cstheme="minorHAnsi"/>
          <w:color w:val="000000" w:themeColor="text1"/>
        </w:rPr>
      </w:pPr>
    </w:p>
    <w:p w14:paraId="672E77E8" w14:textId="77777777" w:rsidR="004D5930" w:rsidRDefault="004D5930" w:rsidP="003505D6">
      <w:pPr>
        <w:spacing w:after="0" w:line="240" w:lineRule="auto"/>
        <w:ind w:right="48"/>
        <w:rPr>
          <w:rFonts w:ascii="Work Sans" w:hAnsi="Work Sans" w:cstheme="minorHAnsi"/>
          <w:color w:val="000000" w:themeColor="text1"/>
        </w:rPr>
      </w:pPr>
    </w:p>
    <w:p w14:paraId="0CF28007" w14:textId="783E85ED" w:rsidR="00430D03" w:rsidRPr="00A7722B" w:rsidRDefault="00430D03" w:rsidP="003505D6">
      <w:pPr>
        <w:spacing w:after="0" w:line="240" w:lineRule="auto"/>
        <w:ind w:left="458" w:right="48" w:hanging="10"/>
        <w:jc w:val="center"/>
        <w:rPr>
          <w:rFonts w:ascii="Work Sans" w:hAnsi="Work Sans"/>
          <w:color w:val="000000" w:themeColor="text1"/>
        </w:rPr>
      </w:pPr>
      <w:r w:rsidRPr="00A7722B">
        <w:rPr>
          <w:rFonts w:ascii="Work Sans" w:hAnsi="Work Sans"/>
          <w:b/>
          <w:color w:val="000000" w:themeColor="text1"/>
          <w:u w:val="single" w:color="000000"/>
        </w:rPr>
        <w:t>ANEXO No. 1</w:t>
      </w:r>
    </w:p>
    <w:p w14:paraId="5218F1BC" w14:textId="3324D8C8" w:rsidR="00921D91" w:rsidRPr="00A7722B" w:rsidRDefault="00921D91" w:rsidP="003505D6">
      <w:pPr>
        <w:spacing w:after="0" w:line="240" w:lineRule="auto"/>
        <w:ind w:left="458" w:right="48" w:hanging="10"/>
        <w:jc w:val="center"/>
        <w:rPr>
          <w:rFonts w:ascii="Work Sans" w:hAnsi="Work Sans"/>
          <w:b/>
          <w:color w:val="000000" w:themeColor="text1"/>
          <w:u w:val="single"/>
        </w:rPr>
      </w:pPr>
      <w:r w:rsidRPr="00A7722B">
        <w:rPr>
          <w:rFonts w:ascii="Work Sans" w:hAnsi="Work Sans"/>
          <w:b/>
          <w:color w:val="000000" w:themeColor="text1"/>
          <w:u w:val="single"/>
        </w:rPr>
        <w:t>PROYECTOS</w:t>
      </w:r>
    </w:p>
    <w:p w14:paraId="4E264065" w14:textId="77777777" w:rsidR="00430D03" w:rsidRPr="00A7722B" w:rsidRDefault="00430D03" w:rsidP="003505D6">
      <w:pPr>
        <w:spacing w:after="0" w:line="240" w:lineRule="auto"/>
        <w:ind w:right="48"/>
        <w:rPr>
          <w:rFonts w:ascii="Work Sans" w:hAnsi="Work Sans"/>
          <w:color w:val="000000" w:themeColor="text1"/>
        </w:rPr>
      </w:pPr>
    </w:p>
    <w:p w14:paraId="2C8130D8" w14:textId="77777777" w:rsidR="00430D03" w:rsidRPr="00A7722B" w:rsidRDefault="00430D03" w:rsidP="003505D6">
      <w:pPr>
        <w:tabs>
          <w:tab w:val="left" w:pos="1005"/>
        </w:tabs>
        <w:spacing w:after="0" w:line="240" w:lineRule="auto"/>
        <w:ind w:right="48"/>
        <w:rPr>
          <w:rFonts w:ascii="Work Sans" w:hAnsi="Work Sans"/>
          <w:color w:val="000000" w:themeColor="text1"/>
        </w:rPr>
      </w:pPr>
      <w:r w:rsidRPr="00A7722B">
        <w:rPr>
          <w:rFonts w:ascii="Work Sans" w:hAnsi="Work Sans"/>
          <w:color w:val="000000" w:themeColor="text1"/>
        </w:rPr>
        <w:tab/>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right w:w="9" w:type="dxa"/>
        </w:tblCellMar>
        <w:tblLook w:val="04A0" w:firstRow="1" w:lastRow="0" w:firstColumn="1" w:lastColumn="0" w:noHBand="0" w:noVBand="1"/>
      </w:tblPr>
      <w:tblGrid>
        <w:gridCol w:w="641"/>
        <w:gridCol w:w="915"/>
        <w:gridCol w:w="947"/>
        <w:gridCol w:w="1088"/>
        <w:gridCol w:w="940"/>
        <w:gridCol w:w="861"/>
        <w:gridCol w:w="861"/>
        <w:gridCol w:w="859"/>
        <w:gridCol w:w="968"/>
        <w:gridCol w:w="886"/>
      </w:tblGrid>
      <w:tr w:rsidR="005E74C1" w:rsidRPr="00A7722B" w14:paraId="326AEA08" w14:textId="77777777" w:rsidTr="005E74C1">
        <w:trPr>
          <w:trHeight w:val="319"/>
        </w:trPr>
        <w:tc>
          <w:tcPr>
            <w:tcW w:w="358" w:type="pct"/>
            <w:tcBorders>
              <w:top w:val="single" w:sz="4" w:space="0" w:color="auto"/>
              <w:left w:val="single" w:sz="4" w:space="0" w:color="auto"/>
              <w:bottom w:val="single" w:sz="4" w:space="0" w:color="auto"/>
              <w:right w:val="single" w:sz="4" w:space="0" w:color="auto"/>
            </w:tcBorders>
            <w:vAlign w:val="center"/>
            <w:hideMark/>
          </w:tcPr>
          <w:p w14:paraId="733B9340" w14:textId="77777777" w:rsidR="005E74C1" w:rsidRPr="00A7722B" w:rsidRDefault="005E74C1" w:rsidP="005E74C1">
            <w:pPr>
              <w:spacing w:after="0" w:line="240" w:lineRule="auto"/>
              <w:ind w:left="-115" w:right="48"/>
              <w:jc w:val="center"/>
              <w:rPr>
                <w:rFonts w:ascii="Work Sans" w:hAnsi="Work Sans"/>
                <w:color w:val="000000" w:themeColor="text1"/>
                <w:sz w:val="12"/>
                <w:szCs w:val="12"/>
              </w:rPr>
            </w:pPr>
            <w:r w:rsidRPr="00A7722B">
              <w:rPr>
                <w:rFonts w:ascii="Work Sans" w:hAnsi="Work Sans"/>
                <w:b/>
                <w:color w:val="000000" w:themeColor="text1"/>
                <w:sz w:val="12"/>
                <w:szCs w:val="12"/>
              </w:rPr>
              <w:t>BFZNI</w:t>
            </w:r>
          </w:p>
        </w:tc>
        <w:tc>
          <w:tcPr>
            <w:tcW w:w="510" w:type="pct"/>
            <w:tcBorders>
              <w:top w:val="single" w:sz="4" w:space="0" w:color="auto"/>
              <w:left w:val="single" w:sz="4" w:space="0" w:color="auto"/>
              <w:bottom w:val="single" w:sz="4" w:space="0" w:color="auto"/>
              <w:right w:val="single" w:sz="4" w:space="0" w:color="auto"/>
            </w:tcBorders>
            <w:vAlign w:val="center"/>
            <w:hideMark/>
          </w:tcPr>
          <w:p w14:paraId="4F8CF4B6" w14:textId="75667F97" w:rsidR="005E74C1" w:rsidRPr="00A7722B" w:rsidRDefault="005E74C1" w:rsidP="005E74C1">
            <w:pPr>
              <w:spacing w:after="0" w:line="240" w:lineRule="auto"/>
              <w:ind w:left="-183" w:right="48"/>
              <w:jc w:val="center"/>
              <w:rPr>
                <w:rFonts w:ascii="Work Sans" w:hAnsi="Work Sans"/>
                <w:color w:val="000000" w:themeColor="text1"/>
                <w:sz w:val="12"/>
                <w:szCs w:val="12"/>
              </w:rPr>
            </w:pPr>
            <w:r w:rsidRPr="00A7722B">
              <w:rPr>
                <w:rFonts w:ascii="Work Sans" w:hAnsi="Work Sans"/>
                <w:b/>
                <w:color w:val="000000" w:themeColor="text1"/>
                <w:sz w:val="12"/>
                <w:szCs w:val="12"/>
              </w:rPr>
              <w:t>OPERADOR</w:t>
            </w:r>
          </w:p>
        </w:tc>
        <w:tc>
          <w:tcPr>
            <w:tcW w:w="528" w:type="pct"/>
            <w:tcBorders>
              <w:top w:val="single" w:sz="4" w:space="0" w:color="auto"/>
              <w:left w:val="single" w:sz="4" w:space="0" w:color="auto"/>
              <w:bottom w:val="single" w:sz="4" w:space="0" w:color="auto"/>
              <w:right w:val="single" w:sz="4" w:space="0" w:color="auto"/>
            </w:tcBorders>
            <w:vAlign w:val="center"/>
            <w:hideMark/>
          </w:tcPr>
          <w:p w14:paraId="6D94CAB3" w14:textId="77777777" w:rsidR="005E74C1" w:rsidRPr="00A7722B" w:rsidRDefault="005E74C1" w:rsidP="005E74C1">
            <w:pPr>
              <w:spacing w:after="0" w:line="240" w:lineRule="auto"/>
              <w:ind w:right="48"/>
              <w:jc w:val="center"/>
              <w:rPr>
                <w:rFonts w:ascii="Work Sans" w:hAnsi="Work Sans"/>
                <w:color w:val="000000" w:themeColor="text1"/>
                <w:sz w:val="12"/>
                <w:szCs w:val="12"/>
              </w:rPr>
            </w:pPr>
            <w:r w:rsidRPr="00A7722B">
              <w:rPr>
                <w:rFonts w:ascii="Work Sans" w:hAnsi="Work Sans"/>
                <w:b/>
                <w:color w:val="000000" w:themeColor="text1"/>
                <w:sz w:val="12"/>
                <w:szCs w:val="12"/>
              </w:rPr>
              <w:t>PROYECTO</w:t>
            </w:r>
          </w:p>
        </w:tc>
        <w:tc>
          <w:tcPr>
            <w:tcW w:w="607" w:type="pct"/>
            <w:tcBorders>
              <w:top w:val="single" w:sz="4" w:space="0" w:color="auto"/>
              <w:left w:val="single" w:sz="4" w:space="0" w:color="auto"/>
              <w:bottom w:val="single" w:sz="4" w:space="0" w:color="auto"/>
              <w:right w:val="single" w:sz="4" w:space="0" w:color="auto"/>
            </w:tcBorders>
            <w:vAlign w:val="center"/>
            <w:hideMark/>
          </w:tcPr>
          <w:p w14:paraId="0031140A" w14:textId="6CCFD2CD" w:rsidR="005E74C1" w:rsidRPr="00A7722B" w:rsidRDefault="005E74C1" w:rsidP="005E74C1">
            <w:pPr>
              <w:tabs>
                <w:tab w:val="right" w:pos="1858"/>
              </w:tabs>
              <w:spacing w:after="0" w:line="240" w:lineRule="auto"/>
              <w:ind w:left="-199" w:right="48" w:firstLine="86"/>
              <w:jc w:val="center"/>
              <w:rPr>
                <w:rFonts w:ascii="Work Sans" w:hAnsi="Work Sans"/>
                <w:color w:val="000000" w:themeColor="text1"/>
                <w:sz w:val="12"/>
                <w:szCs w:val="12"/>
              </w:rPr>
            </w:pPr>
            <w:r w:rsidRPr="00A7722B">
              <w:rPr>
                <w:rFonts w:ascii="Work Sans" w:hAnsi="Work Sans"/>
                <w:b/>
                <w:color w:val="000000" w:themeColor="text1"/>
                <w:sz w:val="12"/>
                <w:szCs w:val="12"/>
              </w:rPr>
              <w:t>MUNICIPIO /</w:t>
            </w:r>
          </w:p>
          <w:p w14:paraId="75DA8365" w14:textId="77777777" w:rsidR="005E74C1" w:rsidRPr="00A7722B" w:rsidRDefault="005E74C1" w:rsidP="005E74C1">
            <w:pPr>
              <w:spacing w:after="0" w:line="240" w:lineRule="auto"/>
              <w:ind w:left="-199" w:right="48" w:firstLine="86"/>
              <w:jc w:val="center"/>
              <w:rPr>
                <w:rFonts w:ascii="Work Sans" w:hAnsi="Work Sans"/>
                <w:color w:val="000000" w:themeColor="text1"/>
                <w:sz w:val="12"/>
                <w:szCs w:val="12"/>
              </w:rPr>
            </w:pPr>
            <w:r w:rsidRPr="00A7722B">
              <w:rPr>
                <w:rFonts w:ascii="Work Sans" w:hAnsi="Work Sans"/>
                <w:b/>
                <w:color w:val="000000" w:themeColor="text1"/>
                <w:sz w:val="12"/>
                <w:szCs w:val="12"/>
              </w:rPr>
              <w:t>DEPARTAMENTO</w:t>
            </w:r>
          </w:p>
        </w:tc>
        <w:tc>
          <w:tcPr>
            <w:tcW w:w="524" w:type="pct"/>
            <w:tcBorders>
              <w:top w:val="single" w:sz="4" w:space="0" w:color="auto"/>
              <w:left w:val="single" w:sz="4" w:space="0" w:color="auto"/>
              <w:bottom w:val="single" w:sz="4" w:space="0" w:color="auto"/>
              <w:right w:val="single" w:sz="4" w:space="0" w:color="auto"/>
            </w:tcBorders>
            <w:vAlign w:val="center"/>
          </w:tcPr>
          <w:p w14:paraId="5BCBEEFF" w14:textId="31701685" w:rsidR="005E74C1" w:rsidRPr="00A7722B" w:rsidRDefault="005E74C1" w:rsidP="005E74C1">
            <w:pPr>
              <w:spacing w:after="0" w:line="240" w:lineRule="auto"/>
              <w:ind w:left="-24" w:right="48"/>
              <w:jc w:val="center"/>
              <w:rPr>
                <w:rFonts w:ascii="Work Sans" w:hAnsi="Work Sans"/>
                <w:b/>
                <w:color w:val="000000" w:themeColor="text1"/>
                <w:sz w:val="12"/>
                <w:szCs w:val="12"/>
              </w:rPr>
            </w:pPr>
            <w:r w:rsidRPr="00A7722B">
              <w:rPr>
                <w:rFonts w:ascii="Work Sans" w:hAnsi="Work Sans"/>
                <w:b/>
                <w:color w:val="000000" w:themeColor="text1"/>
                <w:sz w:val="12"/>
                <w:szCs w:val="12"/>
              </w:rPr>
              <w:t>VALOR DEL PROYECTO</w:t>
            </w:r>
          </w:p>
        </w:tc>
        <w:tc>
          <w:tcPr>
            <w:tcW w:w="480" w:type="pct"/>
            <w:tcBorders>
              <w:top w:val="single" w:sz="4" w:space="0" w:color="auto"/>
              <w:left w:val="single" w:sz="4" w:space="0" w:color="auto"/>
              <w:bottom w:val="single" w:sz="4" w:space="0" w:color="auto"/>
              <w:right w:val="single" w:sz="4" w:space="0" w:color="auto"/>
            </w:tcBorders>
            <w:vAlign w:val="center"/>
          </w:tcPr>
          <w:p w14:paraId="65E9BF61" w14:textId="76265306" w:rsidR="005E74C1" w:rsidRPr="00A7722B" w:rsidRDefault="005E74C1" w:rsidP="005E74C1">
            <w:pPr>
              <w:spacing w:after="0" w:line="240" w:lineRule="auto"/>
              <w:ind w:left="-107" w:right="48"/>
              <w:jc w:val="center"/>
              <w:rPr>
                <w:rFonts w:ascii="Work Sans" w:hAnsi="Work Sans"/>
                <w:b/>
                <w:color w:val="000000" w:themeColor="text1"/>
                <w:sz w:val="12"/>
                <w:szCs w:val="12"/>
              </w:rPr>
            </w:pPr>
            <w:r w:rsidRPr="00A7722B">
              <w:rPr>
                <w:rFonts w:ascii="Work Sans" w:hAnsi="Work Sans"/>
                <w:b/>
                <w:color w:val="000000" w:themeColor="text1"/>
                <w:sz w:val="12"/>
                <w:szCs w:val="12"/>
              </w:rPr>
              <w:t>VALOR ADMINISTRACIÓN DELEGADA</w:t>
            </w:r>
          </w:p>
        </w:tc>
        <w:tc>
          <w:tcPr>
            <w:tcW w:w="480" w:type="pct"/>
            <w:tcBorders>
              <w:top w:val="single" w:sz="4" w:space="0" w:color="auto"/>
              <w:left w:val="single" w:sz="4" w:space="0" w:color="auto"/>
              <w:bottom w:val="single" w:sz="4" w:space="0" w:color="auto"/>
              <w:right w:val="single" w:sz="4" w:space="0" w:color="auto"/>
            </w:tcBorders>
            <w:vAlign w:val="center"/>
            <w:hideMark/>
          </w:tcPr>
          <w:p w14:paraId="5AEFA9A2" w14:textId="1DF89E9D" w:rsidR="005E74C1" w:rsidRPr="00A7722B" w:rsidRDefault="005E74C1" w:rsidP="005E74C1">
            <w:pPr>
              <w:spacing w:after="0" w:line="240" w:lineRule="auto"/>
              <w:ind w:left="-119" w:right="48"/>
              <w:jc w:val="center"/>
              <w:rPr>
                <w:rFonts w:ascii="Work Sans" w:hAnsi="Work Sans"/>
                <w:color w:val="000000" w:themeColor="text1"/>
                <w:sz w:val="12"/>
                <w:szCs w:val="12"/>
              </w:rPr>
            </w:pPr>
            <w:r w:rsidRPr="00A7722B">
              <w:rPr>
                <w:rFonts w:ascii="Work Sans" w:hAnsi="Work Sans"/>
                <w:b/>
                <w:color w:val="000000" w:themeColor="text1"/>
                <w:sz w:val="12"/>
                <w:szCs w:val="12"/>
              </w:rPr>
              <w:t>VALOR TOTAL</w:t>
            </w:r>
          </w:p>
        </w:tc>
        <w:tc>
          <w:tcPr>
            <w:tcW w:w="479" w:type="pct"/>
            <w:tcBorders>
              <w:top w:val="single" w:sz="4" w:space="0" w:color="auto"/>
              <w:left w:val="single" w:sz="4" w:space="0" w:color="auto"/>
              <w:bottom w:val="single" w:sz="4" w:space="0" w:color="auto"/>
              <w:right w:val="single" w:sz="4" w:space="0" w:color="auto"/>
            </w:tcBorders>
            <w:vAlign w:val="center"/>
          </w:tcPr>
          <w:p w14:paraId="374BA250" w14:textId="77777777" w:rsidR="005E74C1" w:rsidRPr="00A7722B" w:rsidRDefault="005E74C1" w:rsidP="005E74C1">
            <w:pPr>
              <w:spacing w:after="0" w:line="240" w:lineRule="auto"/>
              <w:ind w:left="-134" w:right="48"/>
              <w:jc w:val="center"/>
              <w:rPr>
                <w:rFonts w:ascii="Work Sans" w:hAnsi="Work Sans"/>
                <w:b/>
                <w:color w:val="000000" w:themeColor="text1"/>
                <w:sz w:val="12"/>
                <w:szCs w:val="12"/>
              </w:rPr>
            </w:pPr>
            <w:r w:rsidRPr="00A7722B">
              <w:rPr>
                <w:rFonts w:ascii="Work Sans" w:hAnsi="Work Sans"/>
                <w:b/>
                <w:color w:val="000000" w:themeColor="text1"/>
                <w:sz w:val="12"/>
                <w:szCs w:val="12"/>
              </w:rPr>
              <w:t>APORTE FAZNI</w:t>
            </w:r>
          </w:p>
        </w:tc>
        <w:tc>
          <w:tcPr>
            <w:tcW w:w="540" w:type="pct"/>
            <w:tcBorders>
              <w:top w:val="single" w:sz="4" w:space="0" w:color="auto"/>
              <w:left w:val="single" w:sz="4" w:space="0" w:color="auto"/>
              <w:bottom w:val="single" w:sz="4" w:space="0" w:color="auto"/>
              <w:right w:val="single" w:sz="4" w:space="0" w:color="auto"/>
            </w:tcBorders>
            <w:vAlign w:val="center"/>
            <w:hideMark/>
          </w:tcPr>
          <w:p w14:paraId="42F53414" w14:textId="77777777" w:rsidR="005E74C1" w:rsidRPr="00A7722B" w:rsidRDefault="005E74C1" w:rsidP="005E74C1">
            <w:pPr>
              <w:tabs>
                <w:tab w:val="left" w:pos="1014"/>
              </w:tabs>
              <w:spacing w:after="0" w:line="240" w:lineRule="auto"/>
              <w:ind w:left="-116" w:right="48"/>
              <w:jc w:val="center"/>
              <w:rPr>
                <w:rFonts w:ascii="Work Sans" w:hAnsi="Work Sans"/>
                <w:color w:val="000000" w:themeColor="text1"/>
                <w:sz w:val="12"/>
                <w:szCs w:val="12"/>
              </w:rPr>
            </w:pPr>
            <w:r w:rsidRPr="00A7722B">
              <w:rPr>
                <w:rFonts w:ascii="Work Sans" w:hAnsi="Work Sans"/>
                <w:b/>
                <w:color w:val="000000" w:themeColor="text1"/>
                <w:sz w:val="12"/>
                <w:szCs w:val="12"/>
              </w:rPr>
              <w:t>TOTAL</w:t>
            </w:r>
            <w:r w:rsidRPr="00A7722B">
              <w:rPr>
                <w:rFonts w:ascii="Work Sans" w:hAnsi="Work Sans"/>
                <w:color w:val="000000" w:themeColor="text1"/>
                <w:sz w:val="12"/>
                <w:szCs w:val="12"/>
              </w:rPr>
              <w:t xml:space="preserve"> </w:t>
            </w:r>
            <w:r w:rsidRPr="00A7722B">
              <w:rPr>
                <w:rFonts w:ascii="Work Sans" w:hAnsi="Work Sans"/>
                <w:b/>
                <w:color w:val="000000" w:themeColor="text1"/>
                <w:sz w:val="12"/>
                <w:szCs w:val="12"/>
              </w:rPr>
              <w:t>USUARIOS</w:t>
            </w:r>
          </w:p>
        </w:tc>
        <w:tc>
          <w:tcPr>
            <w:tcW w:w="495" w:type="pct"/>
            <w:tcBorders>
              <w:top w:val="single" w:sz="4" w:space="0" w:color="auto"/>
              <w:left w:val="single" w:sz="4" w:space="0" w:color="auto"/>
              <w:bottom w:val="single" w:sz="4" w:space="0" w:color="auto"/>
              <w:right w:val="single" w:sz="4" w:space="0" w:color="auto"/>
            </w:tcBorders>
            <w:vAlign w:val="center"/>
            <w:hideMark/>
          </w:tcPr>
          <w:p w14:paraId="53DBCD97" w14:textId="77777777" w:rsidR="005E74C1" w:rsidRPr="00A7722B" w:rsidRDefault="005E74C1" w:rsidP="005E74C1">
            <w:pPr>
              <w:spacing w:after="0" w:line="240" w:lineRule="auto"/>
              <w:ind w:left="-112" w:right="48"/>
              <w:jc w:val="center"/>
              <w:rPr>
                <w:rFonts w:ascii="Work Sans" w:hAnsi="Work Sans"/>
                <w:color w:val="000000" w:themeColor="text1"/>
                <w:sz w:val="12"/>
                <w:szCs w:val="12"/>
              </w:rPr>
            </w:pPr>
            <w:r w:rsidRPr="00A7722B">
              <w:rPr>
                <w:rFonts w:ascii="Work Sans" w:hAnsi="Work Sans"/>
                <w:b/>
                <w:color w:val="000000" w:themeColor="text1"/>
                <w:sz w:val="12"/>
                <w:szCs w:val="12"/>
              </w:rPr>
              <w:t>VALOR POR USUARIO</w:t>
            </w:r>
          </w:p>
        </w:tc>
      </w:tr>
      <w:tr w:rsidR="005E74C1" w:rsidRPr="00A7722B" w14:paraId="6465D2EF" w14:textId="77777777" w:rsidTr="005E74C1">
        <w:trPr>
          <w:trHeight w:val="3393"/>
        </w:trPr>
        <w:tc>
          <w:tcPr>
            <w:tcW w:w="358" w:type="pct"/>
            <w:tcBorders>
              <w:top w:val="single" w:sz="4" w:space="0" w:color="auto"/>
              <w:left w:val="single" w:sz="4" w:space="0" w:color="auto"/>
              <w:bottom w:val="single" w:sz="4" w:space="0" w:color="auto"/>
              <w:right w:val="single" w:sz="4" w:space="0" w:color="auto"/>
            </w:tcBorders>
            <w:vAlign w:val="center"/>
          </w:tcPr>
          <w:p w14:paraId="4AA0F605" w14:textId="66652C44" w:rsidR="005E74C1" w:rsidRPr="00A7722B" w:rsidRDefault="005E74C1" w:rsidP="003505D6">
            <w:pPr>
              <w:spacing w:after="0" w:line="240" w:lineRule="auto"/>
              <w:ind w:left="70" w:right="48"/>
              <w:jc w:val="center"/>
              <w:rPr>
                <w:rFonts w:ascii="Work Sans" w:hAnsi="Work Sans"/>
                <w:color w:val="000000" w:themeColor="text1"/>
              </w:rPr>
            </w:pPr>
            <w:r w:rsidRPr="00A7722B">
              <w:rPr>
                <w:rFonts w:ascii="Work Sans" w:hAnsi="Work Sans"/>
                <w:color w:val="000000" w:themeColor="text1"/>
              </w:rPr>
              <w:t>XXX</w:t>
            </w:r>
          </w:p>
        </w:tc>
        <w:tc>
          <w:tcPr>
            <w:tcW w:w="510" w:type="pct"/>
            <w:tcBorders>
              <w:top w:val="single" w:sz="4" w:space="0" w:color="auto"/>
              <w:left w:val="single" w:sz="4" w:space="0" w:color="auto"/>
              <w:bottom w:val="single" w:sz="4" w:space="0" w:color="auto"/>
              <w:right w:val="single" w:sz="4" w:space="0" w:color="auto"/>
            </w:tcBorders>
            <w:vAlign w:val="center"/>
          </w:tcPr>
          <w:p w14:paraId="1C0AF1BD" w14:textId="526029AF" w:rsidR="005E74C1" w:rsidRPr="00A7722B" w:rsidRDefault="005E74C1" w:rsidP="003505D6">
            <w:pPr>
              <w:spacing w:after="0" w:line="240" w:lineRule="auto"/>
              <w:ind w:left="70" w:right="48"/>
              <w:jc w:val="center"/>
              <w:rPr>
                <w:rFonts w:ascii="Work Sans" w:hAnsi="Work Sans"/>
                <w:color w:val="000000" w:themeColor="text1"/>
              </w:rPr>
            </w:pPr>
            <w:r w:rsidRPr="00A7722B">
              <w:rPr>
                <w:rFonts w:ascii="Work Sans" w:hAnsi="Work Sans"/>
                <w:color w:val="000000" w:themeColor="text1"/>
              </w:rPr>
              <w:t>XXX</w:t>
            </w:r>
          </w:p>
        </w:tc>
        <w:tc>
          <w:tcPr>
            <w:tcW w:w="528" w:type="pct"/>
            <w:tcBorders>
              <w:top w:val="single" w:sz="4" w:space="0" w:color="auto"/>
              <w:left w:val="single" w:sz="4" w:space="0" w:color="auto"/>
              <w:bottom w:val="single" w:sz="4" w:space="0" w:color="auto"/>
              <w:right w:val="single" w:sz="4" w:space="0" w:color="auto"/>
            </w:tcBorders>
            <w:vAlign w:val="center"/>
          </w:tcPr>
          <w:p w14:paraId="6AE8A3EB" w14:textId="07C34DBC" w:rsidR="005E74C1" w:rsidRPr="00A7722B" w:rsidRDefault="005E74C1" w:rsidP="003505D6">
            <w:pPr>
              <w:spacing w:after="0" w:line="240" w:lineRule="auto"/>
              <w:ind w:left="-71" w:right="48" w:hanging="141"/>
              <w:jc w:val="center"/>
              <w:rPr>
                <w:rFonts w:ascii="Work Sans" w:hAnsi="Work Sans"/>
                <w:color w:val="000000" w:themeColor="text1"/>
              </w:rPr>
            </w:pPr>
            <w:r w:rsidRPr="00A7722B">
              <w:rPr>
                <w:rFonts w:ascii="Work Sans" w:hAnsi="Work Sans"/>
                <w:color w:val="000000" w:themeColor="text1"/>
              </w:rPr>
              <w:t>XXX</w:t>
            </w:r>
          </w:p>
        </w:tc>
        <w:tc>
          <w:tcPr>
            <w:tcW w:w="607" w:type="pct"/>
            <w:tcBorders>
              <w:top w:val="single" w:sz="4" w:space="0" w:color="auto"/>
              <w:left w:val="single" w:sz="4" w:space="0" w:color="auto"/>
              <w:bottom w:val="single" w:sz="4" w:space="0" w:color="auto"/>
              <w:right w:val="single" w:sz="4" w:space="0" w:color="auto"/>
            </w:tcBorders>
            <w:vAlign w:val="center"/>
          </w:tcPr>
          <w:p w14:paraId="79E55A6A" w14:textId="6A89E369" w:rsidR="005E74C1" w:rsidRPr="00A7722B" w:rsidRDefault="005E74C1" w:rsidP="003505D6">
            <w:pPr>
              <w:spacing w:after="0" w:line="240" w:lineRule="auto"/>
              <w:ind w:left="-57" w:right="48"/>
              <w:jc w:val="center"/>
              <w:rPr>
                <w:rFonts w:ascii="Work Sans" w:hAnsi="Work Sans"/>
                <w:color w:val="000000" w:themeColor="text1"/>
              </w:rPr>
            </w:pPr>
            <w:r w:rsidRPr="00A7722B">
              <w:rPr>
                <w:rFonts w:ascii="Work Sans" w:hAnsi="Work Sans"/>
                <w:color w:val="000000" w:themeColor="text1"/>
              </w:rPr>
              <w:t>XXX</w:t>
            </w:r>
          </w:p>
        </w:tc>
        <w:tc>
          <w:tcPr>
            <w:tcW w:w="524" w:type="pct"/>
            <w:tcBorders>
              <w:top w:val="single" w:sz="4" w:space="0" w:color="auto"/>
              <w:left w:val="single" w:sz="4" w:space="0" w:color="auto"/>
              <w:bottom w:val="single" w:sz="4" w:space="0" w:color="auto"/>
              <w:right w:val="single" w:sz="4" w:space="0" w:color="auto"/>
            </w:tcBorders>
          </w:tcPr>
          <w:p w14:paraId="478EC915" w14:textId="77777777" w:rsidR="005E74C1" w:rsidRPr="00A7722B" w:rsidRDefault="005E74C1" w:rsidP="003505D6">
            <w:pPr>
              <w:spacing w:after="0" w:line="240" w:lineRule="auto"/>
              <w:ind w:left="70" w:right="48"/>
              <w:jc w:val="center"/>
              <w:rPr>
                <w:rFonts w:ascii="Work Sans" w:hAnsi="Work Sans"/>
                <w:color w:val="000000" w:themeColor="text1"/>
              </w:rPr>
            </w:pPr>
          </w:p>
        </w:tc>
        <w:tc>
          <w:tcPr>
            <w:tcW w:w="480" w:type="pct"/>
            <w:tcBorders>
              <w:top w:val="single" w:sz="4" w:space="0" w:color="auto"/>
              <w:left w:val="single" w:sz="4" w:space="0" w:color="auto"/>
              <w:bottom w:val="single" w:sz="4" w:space="0" w:color="auto"/>
              <w:right w:val="single" w:sz="4" w:space="0" w:color="auto"/>
            </w:tcBorders>
          </w:tcPr>
          <w:p w14:paraId="1FD3B5AF" w14:textId="399C9862" w:rsidR="005E74C1" w:rsidRPr="00A7722B" w:rsidRDefault="005E74C1" w:rsidP="003505D6">
            <w:pPr>
              <w:spacing w:after="0" w:line="240" w:lineRule="auto"/>
              <w:ind w:left="70" w:right="48"/>
              <w:jc w:val="center"/>
              <w:rPr>
                <w:rFonts w:ascii="Work Sans" w:hAnsi="Work Sans"/>
                <w:color w:val="000000" w:themeColor="text1"/>
              </w:rPr>
            </w:pPr>
          </w:p>
        </w:tc>
        <w:tc>
          <w:tcPr>
            <w:tcW w:w="480" w:type="pct"/>
            <w:tcBorders>
              <w:top w:val="single" w:sz="4" w:space="0" w:color="auto"/>
              <w:left w:val="single" w:sz="4" w:space="0" w:color="auto"/>
              <w:bottom w:val="single" w:sz="4" w:space="0" w:color="auto"/>
              <w:right w:val="single" w:sz="4" w:space="0" w:color="auto"/>
            </w:tcBorders>
            <w:vAlign w:val="center"/>
          </w:tcPr>
          <w:p w14:paraId="6C506084" w14:textId="535FDDFB" w:rsidR="005E74C1" w:rsidRPr="00A7722B" w:rsidRDefault="005E74C1" w:rsidP="003505D6">
            <w:pPr>
              <w:spacing w:after="0" w:line="240" w:lineRule="auto"/>
              <w:ind w:left="70" w:right="48"/>
              <w:jc w:val="center"/>
              <w:rPr>
                <w:rFonts w:ascii="Work Sans" w:hAnsi="Work Sans"/>
                <w:color w:val="000000" w:themeColor="text1"/>
              </w:rPr>
            </w:pPr>
            <w:r w:rsidRPr="00A7722B">
              <w:rPr>
                <w:rFonts w:ascii="Work Sans" w:hAnsi="Work Sans"/>
                <w:color w:val="000000" w:themeColor="text1"/>
              </w:rPr>
              <w:t>XXX</w:t>
            </w:r>
          </w:p>
        </w:tc>
        <w:tc>
          <w:tcPr>
            <w:tcW w:w="479" w:type="pct"/>
            <w:tcBorders>
              <w:top w:val="single" w:sz="4" w:space="0" w:color="auto"/>
              <w:left w:val="single" w:sz="4" w:space="0" w:color="auto"/>
              <w:bottom w:val="single" w:sz="4" w:space="0" w:color="auto"/>
              <w:right w:val="single" w:sz="4" w:space="0" w:color="auto"/>
            </w:tcBorders>
            <w:vAlign w:val="center"/>
          </w:tcPr>
          <w:p w14:paraId="6293A9A7" w14:textId="63BFA442" w:rsidR="005E74C1" w:rsidRPr="00A7722B" w:rsidRDefault="005E74C1"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XXX</w:t>
            </w:r>
          </w:p>
        </w:tc>
        <w:tc>
          <w:tcPr>
            <w:tcW w:w="540" w:type="pct"/>
            <w:tcBorders>
              <w:top w:val="single" w:sz="4" w:space="0" w:color="auto"/>
              <w:left w:val="single" w:sz="4" w:space="0" w:color="auto"/>
              <w:bottom w:val="single" w:sz="4" w:space="0" w:color="auto"/>
              <w:right w:val="single" w:sz="4" w:space="0" w:color="auto"/>
            </w:tcBorders>
            <w:vAlign w:val="center"/>
          </w:tcPr>
          <w:p w14:paraId="1A4441F7" w14:textId="4A0D68BE" w:rsidR="005E74C1" w:rsidRPr="00A7722B" w:rsidRDefault="005E74C1" w:rsidP="003505D6">
            <w:pPr>
              <w:spacing w:after="0" w:line="240" w:lineRule="auto"/>
              <w:ind w:left="70" w:right="48"/>
              <w:jc w:val="center"/>
              <w:rPr>
                <w:rFonts w:ascii="Work Sans" w:hAnsi="Work Sans"/>
                <w:color w:val="000000" w:themeColor="text1"/>
              </w:rPr>
            </w:pPr>
            <w:r w:rsidRPr="00A7722B">
              <w:rPr>
                <w:rFonts w:ascii="Work Sans" w:hAnsi="Work Sans"/>
                <w:color w:val="000000" w:themeColor="text1"/>
              </w:rPr>
              <w:t>XXXX</w:t>
            </w:r>
          </w:p>
        </w:tc>
        <w:tc>
          <w:tcPr>
            <w:tcW w:w="495" w:type="pct"/>
            <w:tcBorders>
              <w:top w:val="single" w:sz="4" w:space="0" w:color="auto"/>
              <w:left w:val="single" w:sz="4" w:space="0" w:color="auto"/>
              <w:bottom w:val="single" w:sz="4" w:space="0" w:color="auto"/>
              <w:right w:val="single" w:sz="4" w:space="0" w:color="auto"/>
            </w:tcBorders>
            <w:vAlign w:val="center"/>
          </w:tcPr>
          <w:p w14:paraId="47A37254" w14:textId="7F782905" w:rsidR="005E74C1" w:rsidRPr="00A7722B" w:rsidRDefault="005E74C1" w:rsidP="003505D6">
            <w:pPr>
              <w:spacing w:after="0" w:line="240" w:lineRule="auto"/>
              <w:ind w:left="67" w:right="48"/>
              <w:jc w:val="center"/>
              <w:rPr>
                <w:rFonts w:ascii="Work Sans" w:hAnsi="Work Sans"/>
                <w:color w:val="000000" w:themeColor="text1"/>
              </w:rPr>
            </w:pPr>
            <w:r w:rsidRPr="00A7722B">
              <w:rPr>
                <w:rFonts w:ascii="Work Sans" w:hAnsi="Work Sans"/>
                <w:color w:val="000000" w:themeColor="text1"/>
              </w:rPr>
              <w:t>XXX</w:t>
            </w:r>
          </w:p>
        </w:tc>
      </w:tr>
    </w:tbl>
    <w:p w14:paraId="5A7E7C8A" w14:textId="472C84ED" w:rsidR="005E21D9" w:rsidRPr="00A7722B" w:rsidRDefault="005E21D9" w:rsidP="003505D6">
      <w:pPr>
        <w:tabs>
          <w:tab w:val="left" w:pos="1005"/>
        </w:tabs>
        <w:spacing w:after="0" w:line="240" w:lineRule="auto"/>
        <w:ind w:right="48"/>
        <w:rPr>
          <w:rFonts w:ascii="Work Sans" w:hAnsi="Work Sans"/>
          <w:color w:val="000000" w:themeColor="text1"/>
        </w:rPr>
      </w:pPr>
    </w:p>
    <w:p w14:paraId="417C8F07" w14:textId="77777777" w:rsidR="005E21D9" w:rsidRPr="00A7722B" w:rsidRDefault="005E21D9" w:rsidP="003505D6">
      <w:pPr>
        <w:spacing w:after="0" w:line="240" w:lineRule="auto"/>
        <w:ind w:right="48"/>
        <w:rPr>
          <w:rFonts w:ascii="Work Sans" w:hAnsi="Work Sans"/>
          <w:color w:val="000000" w:themeColor="text1"/>
        </w:rPr>
      </w:pPr>
    </w:p>
    <w:p w14:paraId="6287D1AA" w14:textId="77777777" w:rsidR="005E21D9" w:rsidRPr="00A7722B" w:rsidRDefault="005E21D9" w:rsidP="003505D6">
      <w:pPr>
        <w:spacing w:after="0" w:line="240" w:lineRule="auto"/>
        <w:ind w:right="48"/>
        <w:rPr>
          <w:rFonts w:ascii="Work Sans" w:hAnsi="Work Sans"/>
          <w:color w:val="000000" w:themeColor="text1"/>
        </w:rPr>
      </w:pPr>
    </w:p>
    <w:p w14:paraId="055B14D7" w14:textId="48FD4A68" w:rsidR="006F0135" w:rsidRPr="00A7722B" w:rsidRDefault="006F0135" w:rsidP="003505D6">
      <w:pPr>
        <w:spacing w:after="0" w:line="240" w:lineRule="auto"/>
        <w:ind w:right="48"/>
        <w:jc w:val="both"/>
        <w:rPr>
          <w:rFonts w:ascii="Work Sans" w:hAnsi="Work Sans"/>
          <w:color w:val="000000" w:themeColor="text1"/>
        </w:rPr>
      </w:pPr>
    </w:p>
    <w:p w14:paraId="0F834399" w14:textId="77777777" w:rsidR="005E21D9" w:rsidRPr="00A7722B" w:rsidRDefault="005E21D9" w:rsidP="003505D6">
      <w:pPr>
        <w:spacing w:after="0" w:line="240" w:lineRule="auto"/>
        <w:ind w:right="48"/>
        <w:rPr>
          <w:rFonts w:ascii="Work Sans" w:hAnsi="Work Sans"/>
          <w:color w:val="000000" w:themeColor="text1"/>
        </w:rPr>
      </w:pPr>
    </w:p>
    <w:p w14:paraId="39C4FA15" w14:textId="77777777" w:rsidR="005E21D9" w:rsidRPr="00A7722B" w:rsidRDefault="005E21D9" w:rsidP="003505D6">
      <w:pPr>
        <w:spacing w:after="0" w:line="240" w:lineRule="auto"/>
        <w:ind w:right="48"/>
        <w:rPr>
          <w:rFonts w:ascii="Work Sans" w:hAnsi="Work Sans"/>
          <w:color w:val="000000" w:themeColor="text1"/>
        </w:rPr>
      </w:pPr>
    </w:p>
    <w:p w14:paraId="54BAC5A1" w14:textId="77777777" w:rsidR="005E21D9" w:rsidRPr="00A7722B" w:rsidRDefault="005E21D9" w:rsidP="003505D6">
      <w:pPr>
        <w:spacing w:after="0" w:line="240" w:lineRule="auto"/>
        <w:ind w:right="48"/>
        <w:rPr>
          <w:rFonts w:ascii="Work Sans" w:hAnsi="Work Sans"/>
          <w:color w:val="000000" w:themeColor="text1"/>
        </w:rPr>
      </w:pPr>
    </w:p>
    <w:p w14:paraId="1C3C8EB4" w14:textId="77777777" w:rsidR="005E21D9" w:rsidRPr="00A7722B" w:rsidRDefault="005E21D9" w:rsidP="003505D6">
      <w:pPr>
        <w:spacing w:after="0" w:line="240" w:lineRule="auto"/>
        <w:ind w:right="48"/>
        <w:rPr>
          <w:rFonts w:ascii="Work Sans" w:hAnsi="Work Sans"/>
          <w:color w:val="000000" w:themeColor="text1"/>
        </w:rPr>
      </w:pPr>
    </w:p>
    <w:p w14:paraId="5A3B415E" w14:textId="77777777" w:rsidR="005E21D9" w:rsidRPr="00A7722B" w:rsidRDefault="005E21D9" w:rsidP="003505D6">
      <w:pPr>
        <w:spacing w:after="0" w:line="240" w:lineRule="auto"/>
        <w:ind w:right="48"/>
        <w:rPr>
          <w:rFonts w:ascii="Work Sans" w:hAnsi="Work Sans"/>
          <w:color w:val="000000" w:themeColor="text1"/>
        </w:rPr>
      </w:pPr>
    </w:p>
    <w:p w14:paraId="2E4792E8" w14:textId="77777777" w:rsidR="005E21D9" w:rsidRPr="00A7722B" w:rsidRDefault="005E21D9" w:rsidP="003505D6">
      <w:pPr>
        <w:spacing w:after="0" w:line="240" w:lineRule="auto"/>
        <w:ind w:right="48"/>
        <w:rPr>
          <w:rFonts w:ascii="Work Sans" w:hAnsi="Work Sans"/>
          <w:color w:val="000000" w:themeColor="text1"/>
        </w:rPr>
      </w:pPr>
    </w:p>
    <w:p w14:paraId="0ADBAD5E" w14:textId="77777777" w:rsidR="005E21D9" w:rsidRPr="00A7722B" w:rsidRDefault="005E21D9" w:rsidP="003505D6">
      <w:pPr>
        <w:spacing w:after="0" w:line="240" w:lineRule="auto"/>
        <w:ind w:right="48"/>
        <w:rPr>
          <w:rFonts w:ascii="Work Sans" w:hAnsi="Work Sans"/>
          <w:color w:val="000000" w:themeColor="text1"/>
        </w:rPr>
      </w:pPr>
    </w:p>
    <w:p w14:paraId="2FAFD9B8" w14:textId="77777777" w:rsidR="005E74C1" w:rsidRPr="00A7722B" w:rsidRDefault="005E74C1" w:rsidP="003505D6">
      <w:pPr>
        <w:spacing w:after="0" w:line="240" w:lineRule="auto"/>
        <w:ind w:right="48"/>
        <w:rPr>
          <w:rFonts w:ascii="Work Sans" w:hAnsi="Work Sans"/>
          <w:color w:val="000000" w:themeColor="text1"/>
        </w:rPr>
      </w:pPr>
    </w:p>
    <w:p w14:paraId="4468301D" w14:textId="77777777" w:rsidR="005E74C1" w:rsidRPr="00A7722B" w:rsidRDefault="005E74C1" w:rsidP="003505D6">
      <w:pPr>
        <w:spacing w:after="0" w:line="240" w:lineRule="auto"/>
        <w:ind w:right="48"/>
        <w:rPr>
          <w:rFonts w:ascii="Work Sans" w:hAnsi="Work Sans"/>
          <w:color w:val="000000" w:themeColor="text1"/>
        </w:rPr>
      </w:pPr>
    </w:p>
    <w:p w14:paraId="1F5E03A3" w14:textId="77777777" w:rsidR="005E74C1" w:rsidRPr="00A7722B" w:rsidRDefault="005E74C1" w:rsidP="003505D6">
      <w:pPr>
        <w:spacing w:after="0" w:line="240" w:lineRule="auto"/>
        <w:ind w:right="48"/>
        <w:rPr>
          <w:rFonts w:ascii="Work Sans" w:hAnsi="Work Sans"/>
          <w:color w:val="000000" w:themeColor="text1"/>
        </w:rPr>
      </w:pPr>
    </w:p>
    <w:p w14:paraId="5EE57CD3" w14:textId="77777777" w:rsidR="005E74C1" w:rsidRPr="00A7722B" w:rsidRDefault="005E74C1" w:rsidP="003505D6">
      <w:pPr>
        <w:spacing w:after="0" w:line="240" w:lineRule="auto"/>
        <w:ind w:right="48"/>
        <w:rPr>
          <w:rFonts w:ascii="Work Sans" w:hAnsi="Work Sans"/>
          <w:color w:val="000000" w:themeColor="text1"/>
        </w:rPr>
      </w:pPr>
    </w:p>
    <w:p w14:paraId="1B2987FE" w14:textId="77777777" w:rsidR="005E74C1" w:rsidRPr="00A7722B" w:rsidRDefault="005E74C1" w:rsidP="003505D6">
      <w:pPr>
        <w:spacing w:after="0" w:line="240" w:lineRule="auto"/>
        <w:ind w:right="48"/>
        <w:rPr>
          <w:rFonts w:ascii="Work Sans" w:hAnsi="Work Sans"/>
          <w:color w:val="000000" w:themeColor="text1"/>
        </w:rPr>
      </w:pPr>
    </w:p>
    <w:p w14:paraId="10FF7B38" w14:textId="77777777" w:rsidR="005E74C1" w:rsidRPr="00A7722B" w:rsidRDefault="005E74C1" w:rsidP="003505D6">
      <w:pPr>
        <w:spacing w:after="0" w:line="240" w:lineRule="auto"/>
        <w:ind w:right="48"/>
        <w:rPr>
          <w:rFonts w:ascii="Work Sans" w:hAnsi="Work Sans"/>
          <w:color w:val="000000" w:themeColor="text1"/>
        </w:rPr>
      </w:pPr>
    </w:p>
    <w:p w14:paraId="7ECC48AC" w14:textId="77777777" w:rsidR="005E74C1" w:rsidRPr="00A7722B" w:rsidRDefault="005E74C1" w:rsidP="003505D6">
      <w:pPr>
        <w:spacing w:after="0" w:line="240" w:lineRule="auto"/>
        <w:ind w:right="48"/>
        <w:rPr>
          <w:rFonts w:ascii="Work Sans" w:hAnsi="Work Sans"/>
          <w:color w:val="000000" w:themeColor="text1"/>
        </w:rPr>
      </w:pPr>
    </w:p>
    <w:p w14:paraId="5AE8CB82" w14:textId="77777777" w:rsidR="005E74C1" w:rsidRPr="00A7722B" w:rsidRDefault="005E74C1" w:rsidP="003505D6">
      <w:pPr>
        <w:spacing w:after="0" w:line="240" w:lineRule="auto"/>
        <w:ind w:right="48"/>
        <w:rPr>
          <w:rFonts w:ascii="Work Sans" w:hAnsi="Work Sans"/>
          <w:color w:val="000000" w:themeColor="text1"/>
        </w:rPr>
      </w:pPr>
    </w:p>
    <w:p w14:paraId="00468C35" w14:textId="77777777" w:rsidR="005E74C1" w:rsidRPr="00A7722B" w:rsidRDefault="005E74C1" w:rsidP="003505D6">
      <w:pPr>
        <w:spacing w:after="0" w:line="240" w:lineRule="auto"/>
        <w:ind w:right="48"/>
        <w:rPr>
          <w:rFonts w:ascii="Work Sans" w:hAnsi="Work Sans"/>
          <w:color w:val="000000" w:themeColor="text1"/>
        </w:rPr>
      </w:pPr>
    </w:p>
    <w:p w14:paraId="1F8ED444" w14:textId="77777777" w:rsidR="005E74C1" w:rsidRPr="00A7722B" w:rsidRDefault="005E74C1" w:rsidP="003505D6">
      <w:pPr>
        <w:spacing w:after="0" w:line="240" w:lineRule="auto"/>
        <w:ind w:right="48"/>
        <w:rPr>
          <w:rFonts w:ascii="Work Sans" w:hAnsi="Work Sans"/>
          <w:color w:val="000000" w:themeColor="text1"/>
        </w:rPr>
      </w:pPr>
    </w:p>
    <w:p w14:paraId="68F129EE" w14:textId="77777777" w:rsidR="005E74C1" w:rsidRPr="00A7722B" w:rsidRDefault="005E74C1" w:rsidP="003505D6">
      <w:pPr>
        <w:spacing w:after="0" w:line="240" w:lineRule="auto"/>
        <w:ind w:right="48"/>
        <w:rPr>
          <w:rFonts w:ascii="Work Sans" w:hAnsi="Work Sans"/>
          <w:color w:val="000000" w:themeColor="text1"/>
        </w:rPr>
      </w:pPr>
    </w:p>
    <w:p w14:paraId="79CC7EBD" w14:textId="77777777" w:rsidR="005E74C1" w:rsidRPr="00A7722B" w:rsidRDefault="005E74C1" w:rsidP="003505D6">
      <w:pPr>
        <w:spacing w:after="0" w:line="240" w:lineRule="auto"/>
        <w:ind w:right="48"/>
        <w:rPr>
          <w:rFonts w:ascii="Work Sans" w:hAnsi="Work Sans"/>
          <w:color w:val="000000" w:themeColor="text1"/>
        </w:rPr>
      </w:pPr>
    </w:p>
    <w:p w14:paraId="56360526" w14:textId="77777777" w:rsidR="005E74C1" w:rsidRPr="00A7722B" w:rsidRDefault="005E74C1" w:rsidP="003505D6">
      <w:pPr>
        <w:spacing w:after="0" w:line="240" w:lineRule="auto"/>
        <w:ind w:right="48"/>
        <w:rPr>
          <w:rFonts w:ascii="Work Sans" w:hAnsi="Work Sans"/>
          <w:color w:val="000000" w:themeColor="text1"/>
        </w:rPr>
      </w:pPr>
    </w:p>
    <w:p w14:paraId="4B9D743A" w14:textId="77777777" w:rsidR="005E74C1" w:rsidRPr="00A7722B" w:rsidRDefault="005E74C1" w:rsidP="003505D6">
      <w:pPr>
        <w:spacing w:after="0" w:line="240" w:lineRule="auto"/>
        <w:ind w:right="48"/>
        <w:rPr>
          <w:rFonts w:ascii="Work Sans" w:hAnsi="Work Sans"/>
          <w:color w:val="000000" w:themeColor="text1"/>
        </w:rPr>
      </w:pPr>
    </w:p>
    <w:p w14:paraId="6FDD5801" w14:textId="77777777" w:rsidR="005E74C1" w:rsidRPr="00A7722B" w:rsidRDefault="005E74C1" w:rsidP="003505D6">
      <w:pPr>
        <w:spacing w:after="0" w:line="240" w:lineRule="auto"/>
        <w:ind w:right="48"/>
        <w:rPr>
          <w:rFonts w:ascii="Work Sans" w:hAnsi="Work Sans"/>
          <w:color w:val="000000" w:themeColor="text1"/>
        </w:rPr>
      </w:pPr>
    </w:p>
    <w:p w14:paraId="2896B5E2" w14:textId="77777777" w:rsidR="005E21D9" w:rsidRPr="00A7722B" w:rsidRDefault="005E21D9" w:rsidP="003505D6">
      <w:pPr>
        <w:spacing w:after="0" w:line="240" w:lineRule="auto"/>
        <w:ind w:right="48"/>
        <w:rPr>
          <w:rFonts w:ascii="Work Sans" w:hAnsi="Work Sans"/>
          <w:color w:val="000000" w:themeColor="text1"/>
        </w:rPr>
      </w:pPr>
    </w:p>
    <w:p w14:paraId="38CC6490" w14:textId="77777777" w:rsidR="005E21D9" w:rsidRPr="00A7722B" w:rsidRDefault="005E21D9" w:rsidP="003505D6">
      <w:pPr>
        <w:spacing w:after="0" w:line="240" w:lineRule="auto"/>
        <w:ind w:right="48"/>
        <w:rPr>
          <w:rFonts w:ascii="Work Sans" w:hAnsi="Work Sans"/>
          <w:color w:val="000000" w:themeColor="text1"/>
        </w:rPr>
      </w:pPr>
    </w:p>
    <w:p w14:paraId="460ED5D7" w14:textId="2E31D4BA" w:rsidR="00430D03" w:rsidRPr="00A7722B" w:rsidRDefault="00430D03"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ANEXO 2</w:t>
      </w:r>
    </w:p>
    <w:p w14:paraId="0FC5E41D" w14:textId="781EF15F" w:rsidR="00A11AAA" w:rsidRPr="00A7722B" w:rsidRDefault="00921D91"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t>CRONOGRAMA</w:t>
      </w:r>
    </w:p>
    <w:tbl>
      <w:tblPr>
        <w:tblW w:w="5000" w:type="pct"/>
        <w:tblCellMar>
          <w:left w:w="70" w:type="dxa"/>
          <w:right w:w="70" w:type="dxa"/>
        </w:tblCellMar>
        <w:tblLook w:val="04A0" w:firstRow="1" w:lastRow="0" w:firstColumn="1" w:lastColumn="0" w:noHBand="0" w:noVBand="1"/>
      </w:tblPr>
      <w:tblGrid>
        <w:gridCol w:w="4190"/>
        <w:gridCol w:w="1114"/>
        <w:gridCol w:w="731"/>
        <w:gridCol w:w="476"/>
        <w:gridCol w:w="2317"/>
      </w:tblGrid>
      <w:tr w:rsidR="005E74C1" w:rsidRPr="00A7722B" w14:paraId="1A7735F2" w14:textId="77777777" w:rsidTr="005E74C1">
        <w:trPr>
          <w:trHeight w:val="37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A6C241" w14:textId="77777777" w:rsidR="005E74C1" w:rsidRPr="00A7722B" w:rsidRDefault="005E74C1" w:rsidP="005E74C1">
            <w:pPr>
              <w:spacing w:after="0" w:line="240" w:lineRule="auto"/>
              <w:jc w:val="center"/>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CRONOGRAMA</w:t>
            </w:r>
          </w:p>
        </w:tc>
      </w:tr>
      <w:tr w:rsidR="005E74C1" w:rsidRPr="00A7722B" w14:paraId="16B355B5" w14:textId="77777777" w:rsidTr="005E74C1">
        <w:trPr>
          <w:trHeight w:val="37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5D41D4"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CONTRATO FAZNI GGC - XXXX - 2024</w:t>
            </w:r>
          </w:p>
        </w:tc>
      </w:tr>
      <w:tr w:rsidR="005E74C1" w:rsidRPr="00A7722B" w14:paraId="0808EF1B" w14:textId="77777777" w:rsidTr="005E74C1">
        <w:trPr>
          <w:trHeight w:val="37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EBC59C"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PROYECTO: XXXXXXXXXXX</w:t>
            </w:r>
          </w:p>
        </w:tc>
      </w:tr>
      <w:tr w:rsidR="005E74C1" w:rsidRPr="00A7722B" w14:paraId="2565478A" w14:textId="77777777" w:rsidTr="005E74C1">
        <w:trPr>
          <w:trHeight w:val="37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C994F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b/>
                <w:bCs/>
                <w:color w:val="000000"/>
                <w:lang w:eastAsia="es-CO"/>
              </w:rPr>
              <w:t>OPERADOR:</w:t>
            </w:r>
            <w:r w:rsidRPr="00A7722B">
              <w:rPr>
                <w:rFonts w:ascii="Work Sans" w:eastAsia="Times New Roman" w:hAnsi="Work Sans" w:cs="Times New Roman"/>
                <w:color w:val="000000"/>
                <w:lang w:eastAsia="es-CO"/>
              </w:rPr>
              <w:t xml:space="preserve"> XXXXXXXXXXXXXXXX</w:t>
            </w:r>
          </w:p>
        </w:tc>
      </w:tr>
      <w:tr w:rsidR="005E74C1" w:rsidRPr="00A7722B" w14:paraId="064C6654" w14:textId="77777777" w:rsidTr="005E74C1">
        <w:trPr>
          <w:trHeight w:val="37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763141" w14:textId="77777777" w:rsidR="005E74C1" w:rsidRPr="00A7722B" w:rsidRDefault="005E74C1" w:rsidP="005E74C1">
            <w:pPr>
              <w:spacing w:after="0" w:line="240" w:lineRule="auto"/>
              <w:jc w:val="center"/>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FASE I ACTIVIDAD DE ADMINISTRACIÓN, EJECUCIÓN DE RECURSOS, ASISTENCIA TÉCNICA Y ENERGIZACIÓN</w:t>
            </w:r>
          </w:p>
        </w:tc>
      </w:tr>
      <w:tr w:rsidR="005E74C1" w:rsidRPr="00A7722B" w14:paraId="29656738" w14:textId="77777777" w:rsidTr="005E74C1">
        <w:trPr>
          <w:trHeight w:val="37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FE6494"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 xml:space="preserve">PLAZO DEL CONTRATO: PLAZO FASE I + 10 AÑOS </w:t>
            </w:r>
          </w:p>
        </w:tc>
      </w:tr>
      <w:tr w:rsidR="005E74C1" w:rsidRPr="00A7722B" w14:paraId="4F5205A0" w14:textId="77777777" w:rsidTr="005E74C1">
        <w:trPr>
          <w:trHeight w:val="78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35A6F0"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FECHA ACTA DE INICIO:   XXXXXXXXXXXXXXXXX</w:t>
            </w:r>
            <w:r w:rsidRPr="00A7722B">
              <w:rPr>
                <w:rFonts w:ascii="Work Sans" w:eastAsia="Times New Roman" w:hAnsi="Work Sans" w:cs="Times New Roman"/>
                <w:b/>
                <w:bCs/>
                <w:color w:val="000000" w:themeColor="text1"/>
                <w:lang w:eastAsia="es-CO"/>
              </w:rPr>
              <w:br/>
              <w:t>(Las fechas del cronograma se ajustarán con la fecha de suscripción del Acta de Inicio)</w:t>
            </w:r>
          </w:p>
        </w:tc>
      </w:tr>
      <w:tr w:rsidR="005E74C1" w:rsidRPr="00A7722B" w14:paraId="13BC1A01" w14:textId="77777777" w:rsidTr="005E74C1">
        <w:trPr>
          <w:trHeight w:val="375"/>
        </w:trPr>
        <w:tc>
          <w:tcPr>
            <w:tcW w:w="364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AEAD0F"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PLAZO DE LA FASE I ACTIVIDAD DE ADMINISTRACIÓN, EJECUCIÓN DE RECURSOS, ASISTENCIA TÉCNICA Y ENERGIZACIÓN</w:t>
            </w:r>
          </w:p>
        </w:tc>
        <w:tc>
          <w:tcPr>
            <w:tcW w:w="1351" w:type="pct"/>
            <w:gridSpan w:val="2"/>
            <w:tcBorders>
              <w:top w:val="single" w:sz="4" w:space="0" w:color="auto"/>
              <w:left w:val="nil"/>
              <w:bottom w:val="single" w:sz="4" w:space="0" w:color="auto"/>
              <w:right w:val="single" w:sz="4" w:space="0" w:color="auto"/>
            </w:tcBorders>
            <w:shd w:val="clear" w:color="auto" w:fill="auto"/>
            <w:vAlign w:val="center"/>
            <w:hideMark/>
          </w:tcPr>
          <w:p w14:paraId="0031DB70"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themeColor="text1"/>
                <w:lang w:eastAsia="es-CO"/>
              </w:rPr>
              <w:t>XXXX MESES</w:t>
            </w:r>
          </w:p>
        </w:tc>
      </w:tr>
      <w:tr w:rsidR="005E74C1" w:rsidRPr="00A7722B" w14:paraId="30ED42FD" w14:textId="77777777" w:rsidTr="005E74C1">
        <w:trPr>
          <w:trHeight w:val="750"/>
        </w:trPr>
        <w:tc>
          <w:tcPr>
            <w:tcW w:w="3067"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23E4253"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Nombre de Actividad</w:t>
            </w:r>
          </w:p>
        </w:tc>
        <w:tc>
          <w:tcPr>
            <w:tcW w:w="264" w:type="pct"/>
            <w:tcBorders>
              <w:top w:val="nil"/>
              <w:left w:val="nil"/>
              <w:bottom w:val="single" w:sz="4" w:space="0" w:color="auto"/>
              <w:right w:val="single" w:sz="4" w:space="0" w:color="auto"/>
            </w:tcBorders>
            <w:shd w:val="clear" w:color="auto" w:fill="D9D9D9" w:themeFill="background1" w:themeFillShade="D9"/>
            <w:vAlign w:val="center"/>
            <w:hideMark/>
          </w:tcPr>
          <w:p w14:paraId="19834792"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Duración</w:t>
            </w:r>
          </w:p>
        </w:tc>
        <w:tc>
          <w:tcPr>
            <w:tcW w:w="318" w:type="pct"/>
            <w:tcBorders>
              <w:top w:val="nil"/>
              <w:left w:val="nil"/>
              <w:bottom w:val="single" w:sz="4" w:space="0" w:color="auto"/>
              <w:right w:val="single" w:sz="4" w:space="0" w:color="auto"/>
            </w:tcBorders>
            <w:shd w:val="clear" w:color="auto" w:fill="D9D9D9" w:themeFill="background1" w:themeFillShade="D9"/>
            <w:vAlign w:val="center"/>
            <w:hideMark/>
          </w:tcPr>
          <w:p w14:paraId="5C5D7ACA" w14:textId="3DE2DA51"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xml:space="preserve">Inicio </w:t>
            </w:r>
          </w:p>
        </w:tc>
        <w:tc>
          <w:tcPr>
            <w:tcW w:w="317" w:type="pct"/>
            <w:tcBorders>
              <w:top w:val="nil"/>
              <w:left w:val="nil"/>
              <w:bottom w:val="single" w:sz="4" w:space="0" w:color="auto"/>
              <w:right w:val="single" w:sz="4" w:space="0" w:color="auto"/>
            </w:tcBorders>
            <w:shd w:val="clear" w:color="auto" w:fill="D9D9D9" w:themeFill="background1" w:themeFillShade="D9"/>
            <w:vAlign w:val="center"/>
            <w:hideMark/>
          </w:tcPr>
          <w:p w14:paraId="093C6D8E"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Fin</w:t>
            </w:r>
          </w:p>
        </w:tc>
        <w:tc>
          <w:tcPr>
            <w:tcW w:w="1034" w:type="pct"/>
            <w:tcBorders>
              <w:top w:val="nil"/>
              <w:left w:val="nil"/>
              <w:bottom w:val="single" w:sz="4" w:space="0" w:color="auto"/>
              <w:right w:val="single" w:sz="4" w:space="0" w:color="auto"/>
            </w:tcBorders>
            <w:shd w:val="clear" w:color="auto" w:fill="D9D9D9" w:themeFill="background1" w:themeFillShade="D9"/>
            <w:vAlign w:val="center"/>
            <w:hideMark/>
          </w:tcPr>
          <w:p w14:paraId="6E438FB7"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Documento Soporte</w:t>
            </w:r>
          </w:p>
        </w:tc>
      </w:tr>
      <w:tr w:rsidR="005E74C1" w:rsidRPr="00A7722B" w14:paraId="569F152D" w14:textId="77777777" w:rsidTr="005E74C1">
        <w:trPr>
          <w:trHeight w:val="375"/>
        </w:trPr>
        <w:tc>
          <w:tcPr>
            <w:tcW w:w="3067"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92F9FC8"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EJECUCIÓN CONTRATO FAZNI GGC - XXXXXXX - 2024, FASE I</w:t>
            </w:r>
          </w:p>
        </w:tc>
        <w:tc>
          <w:tcPr>
            <w:tcW w:w="264" w:type="pct"/>
            <w:tcBorders>
              <w:top w:val="nil"/>
              <w:left w:val="nil"/>
              <w:bottom w:val="single" w:sz="4" w:space="0" w:color="auto"/>
              <w:right w:val="single" w:sz="4" w:space="0" w:color="auto"/>
            </w:tcBorders>
            <w:shd w:val="clear" w:color="auto" w:fill="D9D9D9" w:themeFill="background1" w:themeFillShade="D9"/>
            <w:vAlign w:val="center"/>
            <w:hideMark/>
          </w:tcPr>
          <w:p w14:paraId="53117427"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8" w:type="pct"/>
            <w:tcBorders>
              <w:top w:val="nil"/>
              <w:left w:val="nil"/>
              <w:bottom w:val="single" w:sz="4" w:space="0" w:color="auto"/>
              <w:right w:val="single" w:sz="4" w:space="0" w:color="auto"/>
            </w:tcBorders>
            <w:shd w:val="clear" w:color="auto" w:fill="D9D9D9" w:themeFill="background1" w:themeFillShade="D9"/>
            <w:vAlign w:val="center"/>
            <w:hideMark/>
          </w:tcPr>
          <w:p w14:paraId="5FA1D45B"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7" w:type="pct"/>
            <w:tcBorders>
              <w:top w:val="nil"/>
              <w:left w:val="nil"/>
              <w:bottom w:val="single" w:sz="4" w:space="0" w:color="auto"/>
              <w:right w:val="single" w:sz="4" w:space="0" w:color="auto"/>
            </w:tcBorders>
            <w:shd w:val="clear" w:color="auto" w:fill="D9D9D9" w:themeFill="background1" w:themeFillShade="D9"/>
            <w:vAlign w:val="center"/>
            <w:hideMark/>
          </w:tcPr>
          <w:p w14:paraId="5E5C9F3E"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1034" w:type="pct"/>
            <w:tcBorders>
              <w:top w:val="nil"/>
              <w:left w:val="nil"/>
              <w:bottom w:val="single" w:sz="4" w:space="0" w:color="auto"/>
              <w:right w:val="single" w:sz="4" w:space="0" w:color="auto"/>
            </w:tcBorders>
            <w:shd w:val="clear" w:color="auto" w:fill="D9D9D9" w:themeFill="background1" w:themeFillShade="D9"/>
            <w:vAlign w:val="center"/>
            <w:hideMark/>
          </w:tcPr>
          <w:p w14:paraId="2255F4D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r>
      <w:tr w:rsidR="005E74C1" w:rsidRPr="00A7722B" w14:paraId="762DDB15" w14:textId="77777777" w:rsidTr="005E74C1">
        <w:trPr>
          <w:trHeight w:val="375"/>
        </w:trPr>
        <w:tc>
          <w:tcPr>
            <w:tcW w:w="3067"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FFC5237"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xml:space="preserve">   a) Etapa 1 – Actividades previas a la contratación de Obra y Contratación</w:t>
            </w:r>
          </w:p>
        </w:tc>
        <w:tc>
          <w:tcPr>
            <w:tcW w:w="264" w:type="pct"/>
            <w:tcBorders>
              <w:top w:val="nil"/>
              <w:left w:val="nil"/>
              <w:bottom w:val="single" w:sz="4" w:space="0" w:color="auto"/>
              <w:right w:val="single" w:sz="4" w:space="0" w:color="auto"/>
            </w:tcBorders>
            <w:shd w:val="clear" w:color="auto" w:fill="D9D9D9" w:themeFill="background1" w:themeFillShade="D9"/>
            <w:vAlign w:val="center"/>
            <w:hideMark/>
          </w:tcPr>
          <w:p w14:paraId="7DEACCE9"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8" w:type="pct"/>
            <w:tcBorders>
              <w:top w:val="nil"/>
              <w:left w:val="nil"/>
              <w:bottom w:val="single" w:sz="4" w:space="0" w:color="auto"/>
              <w:right w:val="single" w:sz="4" w:space="0" w:color="auto"/>
            </w:tcBorders>
            <w:shd w:val="clear" w:color="auto" w:fill="D9D9D9" w:themeFill="background1" w:themeFillShade="D9"/>
            <w:vAlign w:val="center"/>
            <w:hideMark/>
          </w:tcPr>
          <w:p w14:paraId="33C40B0B"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7" w:type="pct"/>
            <w:tcBorders>
              <w:top w:val="nil"/>
              <w:left w:val="nil"/>
              <w:bottom w:val="single" w:sz="4" w:space="0" w:color="auto"/>
              <w:right w:val="single" w:sz="4" w:space="0" w:color="auto"/>
            </w:tcBorders>
            <w:shd w:val="clear" w:color="auto" w:fill="D9D9D9" w:themeFill="background1" w:themeFillShade="D9"/>
            <w:vAlign w:val="center"/>
            <w:hideMark/>
          </w:tcPr>
          <w:p w14:paraId="02E87D57"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1034" w:type="pct"/>
            <w:tcBorders>
              <w:top w:val="nil"/>
              <w:left w:val="nil"/>
              <w:bottom w:val="single" w:sz="4" w:space="0" w:color="auto"/>
              <w:right w:val="single" w:sz="4" w:space="0" w:color="auto"/>
            </w:tcBorders>
            <w:shd w:val="clear" w:color="auto" w:fill="D9D9D9" w:themeFill="background1" w:themeFillShade="D9"/>
            <w:vAlign w:val="center"/>
            <w:hideMark/>
          </w:tcPr>
          <w:p w14:paraId="2C1D2C0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r>
      <w:tr w:rsidR="005E74C1" w:rsidRPr="00A7722B" w14:paraId="61B11892"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583AB8B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Suscribir Encargo Fiduciario.</w:t>
            </w:r>
          </w:p>
        </w:tc>
        <w:tc>
          <w:tcPr>
            <w:tcW w:w="264" w:type="pct"/>
            <w:tcBorders>
              <w:top w:val="nil"/>
              <w:left w:val="nil"/>
              <w:bottom w:val="single" w:sz="4" w:space="0" w:color="auto"/>
              <w:right w:val="single" w:sz="4" w:space="0" w:color="auto"/>
            </w:tcBorders>
            <w:shd w:val="clear" w:color="000000" w:fill="ADADAD"/>
            <w:vAlign w:val="center"/>
            <w:hideMark/>
          </w:tcPr>
          <w:p w14:paraId="5FCD9A6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6DA92B4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0DEEE03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201BB30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Entrega Contrato Encargo Fiduciario</w:t>
            </w:r>
          </w:p>
        </w:tc>
      </w:tr>
      <w:tr w:rsidR="005E74C1" w:rsidRPr="00A7722B" w14:paraId="47BA6974"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620875E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Incorporar los recursos al presupuesto de la entidad. (En caso de Aplicar)</w:t>
            </w:r>
          </w:p>
        </w:tc>
        <w:tc>
          <w:tcPr>
            <w:tcW w:w="264" w:type="pct"/>
            <w:tcBorders>
              <w:top w:val="nil"/>
              <w:left w:val="nil"/>
              <w:bottom w:val="single" w:sz="4" w:space="0" w:color="auto"/>
              <w:right w:val="single" w:sz="4" w:space="0" w:color="auto"/>
            </w:tcBorders>
            <w:shd w:val="clear" w:color="000000" w:fill="ADADAD"/>
            <w:vAlign w:val="center"/>
            <w:hideMark/>
          </w:tcPr>
          <w:p w14:paraId="799EEE3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6126682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1976CA2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7D37260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Certificación</w:t>
            </w:r>
          </w:p>
        </w:tc>
      </w:tr>
      <w:tr w:rsidR="005E74C1" w:rsidRPr="00A7722B" w14:paraId="2DDFEE44"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556C66A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Elaborar pliegos de contratación de interventoría</w:t>
            </w:r>
          </w:p>
        </w:tc>
        <w:tc>
          <w:tcPr>
            <w:tcW w:w="264" w:type="pct"/>
            <w:tcBorders>
              <w:top w:val="nil"/>
              <w:left w:val="nil"/>
              <w:bottom w:val="single" w:sz="4" w:space="0" w:color="auto"/>
              <w:right w:val="single" w:sz="4" w:space="0" w:color="auto"/>
            </w:tcBorders>
            <w:shd w:val="clear" w:color="000000" w:fill="ADADAD"/>
            <w:vAlign w:val="center"/>
            <w:hideMark/>
          </w:tcPr>
          <w:p w14:paraId="3AABC50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6AB270A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5A9807E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157468AA" w14:textId="48DA1BEA"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MINENERGÍA</w:t>
            </w:r>
          </w:p>
        </w:tc>
      </w:tr>
      <w:tr w:rsidR="005E74C1" w:rsidRPr="00A7722B" w14:paraId="5E08C90B"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02C47C8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Publicar pliegos o invitación directa para contratar la interventoría según corresponda.</w:t>
            </w:r>
          </w:p>
        </w:tc>
        <w:tc>
          <w:tcPr>
            <w:tcW w:w="264" w:type="pct"/>
            <w:tcBorders>
              <w:top w:val="nil"/>
              <w:left w:val="nil"/>
              <w:bottom w:val="single" w:sz="4" w:space="0" w:color="auto"/>
              <w:right w:val="single" w:sz="4" w:space="0" w:color="auto"/>
            </w:tcBorders>
            <w:shd w:val="clear" w:color="000000" w:fill="ADADAD"/>
            <w:vAlign w:val="center"/>
            <w:hideMark/>
          </w:tcPr>
          <w:p w14:paraId="46E8ED2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70DEC2E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2CE8825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6EDE379F" w14:textId="702A6CC1"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MINENERGÍA</w:t>
            </w:r>
          </w:p>
        </w:tc>
      </w:tr>
      <w:tr w:rsidR="005E74C1" w:rsidRPr="00A7722B" w14:paraId="61C3A22A"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1215959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Recibo, evaluación y adjudicación de ofertas del contrato de Interventoría</w:t>
            </w:r>
          </w:p>
        </w:tc>
        <w:tc>
          <w:tcPr>
            <w:tcW w:w="264" w:type="pct"/>
            <w:tcBorders>
              <w:top w:val="nil"/>
              <w:left w:val="nil"/>
              <w:bottom w:val="single" w:sz="4" w:space="0" w:color="auto"/>
              <w:right w:val="single" w:sz="4" w:space="0" w:color="auto"/>
            </w:tcBorders>
            <w:shd w:val="clear" w:color="000000" w:fill="ADADAD"/>
            <w:vAlign w:val="center"/>
            <w:hideMark/>
          </w:tcPr>
          <w:p w14:paraId="6119BA7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33127E68"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6788313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6ED44E10" w14:textId="269B0913"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MINENERGÍA</w:t>
            </w:r>
          </w:p>
        </w:tc>
      </w:tr>
      <w:tr w:rsidR="005E74C1" w:rsidRPr="00A7722B" w14:paraId="509D3529"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293103E5"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Suscribir el Contrato de Interventoría y acta de inicio.</w:t>
            </w:r>
          </w:p>
        </w:tc>
        <w:tc>
          <w:tcPr>
            <w:tcW w:w="264" w:type="pct"/>
            <w:tcBorders>
              <w:top w:val="nil"/>
              <w:left w:val="nil"/>
              <w:bottom w:val="single" w:sz="4" w:space="0" w:color="auto"/>
              <w:right w:val="single" w:sz="4" w:space="0" w:color="auto"/>
            </w:tcBorders>
            <w:shd w:val="clear" w:color="000000" w:fill="ADADAD"/>
            <w:vAlign w:val="center"/>
            <w:hideMark/>
          </w:tcPr>
          <w:p w14:paraId="586F2B7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3BE3C58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2C1CCC1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67CD78B9" w14:textId="24B7E16A"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MINENERGÍA</w:t>
            </w:r>
          </w:p>
        </w:tc>
      </w:tr>
      <w:tr w:rsidR="005E74C1" w:rsidRPr="00A7722B" w14:paraId="13591103"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3A0D4B9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Revisar y aceptar diseños, especificaciones y presupuesto.</w:t>
            </w:r>
          </w:p>
        </w:tc>
        <w:tc>
          <w:tcPr>
            <w:tcW w:w="264" w:type="pct"/>
            <w:tcBorders>
              <w:top w:val="nil"/>
              <w:left w:val="nil"/>
              <w:bottom w:val="single" w:sz="4" w:space="0" w:color="auto"/>
              <w:right w:val="single" w:sz="4" w:space="0" w:color="auto"/>
            </w:tcBorders>
            <w:shd w:val="clear" w:color="000000" w:fill="ADADAD"/>
            <w:vAlign w:val="center"/>
            <w:hideMark/>
          </w:tcPr>
          <w:p w14:paraId="2B190C8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7B02BE3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3347DA4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668EE7A2" w14:textId="3D4F6C3C"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MINENERGÍA</w:t>
            </w:r>
          </w:p>
        </w:tc>
      </w:tr>
      <w:tr w:rsidR="005E74C1" w:rsidRPr="00A7722B" w14:paraId="2ABB4793"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5AEE6DC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Elaborar pliego de contratación de Obra</w:t>
            </w:r>
          </w:p>
        </w:tc>
        <w:tc>
          <w:tcPr>
            <w:tcW w:w="264" w:type="pct"/>
            <w:tcBorders>
              <w:top w:val="nil"/>
              <w:left w:val="nil"/>
              <w:bottom w:val="single" w:sz="4" w:space="0" w:color="auto"/>
              <w:right w:val="single" w:sz="4" w:space="0" w:color="auto"/>
            </w:tcBorders>
            <w:shd w:val="clear" w:color="000000" w:fill="ADADAD"/>
            <w:vAlign w:val="center"/>
            <w:hideMark/>
          </w:tcPr>
          <w:p w14:paraId="07F6C61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2119FC75"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7CF6CC6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230C523A" w14:textId="2AF813A3"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w:t>
            </w:r>
          </w:p>
        </w:tc>
      </w:tr>
      <w:tr w:rsidR="005E74C1" w:rsidRPr="00A7722B" w14:paraId="450757B5"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6DB59755"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lastRenderedPageBreak/>
              <w:t xml:space="preserve">       Con base en toda la información recopilada en los literales anteriores, revisar el cronograma oficial para las etapas siguientes y confirmar o solicitar modificación, con el nivel de detalle exigido por el MINISTERIO.</w:t>
            </w:r>
          </w:p>
        </w:tc>
        <w:tc>
          <w:tcPr>
            <w:tcW w:w="264" w:type="pct"/>
            <w:tcBorders>
              <w:top w:val="nil"/>
              <w:left w:val="nil"/>
              <w:bottom w:val="single" w:sz="4" w:space="0" w:color="auto"/>
              <w:right w:val="single" w:sz="4" w:space="0" w:color="auto"/>
            </w:tcBorders>
            <w:shd w:val="clear" w:color="000000" w:fill="ADADAD"/>
            <w:vAlign w:val="center"/>
            <w:hideMark/>
          </w:tcPr>
          <w:p w14:paraId="6A7B9C4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2327282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303B801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75AE9141" w14:textId="0A1625E4"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w:t>
            </w:r>
          </w:p>
        </w:tc>
      </w:tr>
      <w:tr w:rsidR="005E74C1" w:rsidRPr="00A7722B" w14:paraId="4F864929"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45BCA69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Publicar pliegos o invitación directa según corresponda.</w:t>
            </w:r>
          </w:p>
        </w:tc>
        <w:tc>
          <w:tcPr>
            <w:tcW w:w="264" w:type="pct"/>
            <w:tcBorders>
              <w:top w:val="nil"/>
              <w:left w:val="nil"/>
              <w:bottom w:val="single" w:sz="4" w:space="0" w:color="auto"/>
              <w:right w:val="single" w:sz="4" w:space="0" w:color="auto"/>
            </w:tcBorders>
            <w:shd w:val="clear" w:color="000000" w:fill="ADADAD"/>
            <w:vAlign w:val="center"/>
            <w:hideMark/>
          </w:tcPr>
          <w:p w14:paraId="714F3DD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0804B5F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37C6134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44DF8F39" w14:textId="0EB84EDC"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w:t>
            </w:r>
          </w:p>
        </w:tc>
      </w:tr>
      <w:tr w:rsidR="005E74C1" w:rsidRPr="00A7722B" w14:paraId="568B878A"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6DB1805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Recibo, evaluación y adjudicación de ofertas.</w:t>
            </w:r>
          </w:p>
        </w:tc>
        <w:tc>
          <w:tcPr>
            <w:tcW w:w="264" w:type="pct"/>
            <w:tcBorders>
              <w:top w:val="nil"/>
              <w:left w:val="nil"/>
              <w:bottom w:val="single" w:sz="4" w:space="0" w:color="auto"/>
              <w:right w:val="single" w:sz="4" w:space="0" w:color="auto"/>
            </w:tcBorders>
            <w:shd w:val="clear" w:color="000000" w:fill="ADADAD"/>
            <w:vAlign w:val="center"/>
            <w:hideMark/>
          </w:tcPr>
          <w:p w14:paraId="4D963AC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175A2A7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791C750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53C20D78" w14:textId="5AD916C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w:t>
            </w:r>
          </w:p>
        </w:tc>
      </w:tr>
      <w:tr w:rsidR="005E74C1" w:rsidRPr="00A7722B" w14:paraId="3B66F2D2" w14:textId="77777777" w:rsidTr="005E74C1">
        <w:trPr>
          <w:trHeight w:val="112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41DB95E5"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Firma de contratos obra y/o suministro, según corresponda, y suscripción de Actas de inicio.</w:t>
            </w:r>
          </w:p>
        </w:tc>
        <w:tc>
          <w:tcPr>
            <w:tcW w:w="264" w:type="pct"/>
            <w:tcBorders>
              <w:top w:val="nil"/>
              <w:left w:val="nil"/>
              <w:bottom w:val="single" w:sz="4" w:space="0" w:color="auto"/>
              <w:right w:val="single" w:sz="4" w:space="0" w:color="auto"/>
            </w:tcBorders>
            <w:shd w:val="clear" w:color="000000" w:fill="ADADAD"/>
            <w:vAlign w:val="center"/>
            <w:hideMark/>
          </w:tcPr>
          <w:p w14:paraId="2012471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783DE91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7A24DA5E"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72DA4A72" w14:textId="554BA5EF"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 y copias de contratos</w:t>
            </w:r>
          </w:p>
        </w:tc>
      </w:tr>
      <w:tr w:rsidR="005E74C1" w:rsidRPr="00A7722B" w14:paraId="38F6702D"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777E426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Realizar socialización y verificación de usuarios.</w:t>
            </w:r>
          </w:p>
        </w:tc>
        <w:tc>
          <w:tcPr>
            <w:tcW w:w="264" w:type="pct"/>
            <w:tcBorders>
              <w:top w:val="nil"/>
              <w:left w:val="nil"/>
              <w:bottom w:val="single" w:sz="4" w:space="0" w:color="auto"/>
              <w:right w:val="single" w:sz="4" w:space="0" w:color="auto"/>
            </w:tcBorders>
            <w:shd w:val="clear" w:color="000000" w:fill="ADADAD"/>
            <w:vAlign w:val="center"/>
            <w:hideMark/>
          </w:tcPr>
          <w:p w14:paraId="41C704C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0B0FDEC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7AE1410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2E882B6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Actas</w:t>
            </w:r>
          </w:p>
        </w:tc>
      </w:tr>
      <w:tr w:rsidR="005E74C1" w:rsidRPr="00A7722B" w14:paraId="6FE2CEBE"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613A530D"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Realizar verificación de la localización prevista del proyecto en el campo</w:t>
            </w:r>
          </w:p>
        </w:tc>
        <w:tc>
          <w:tcPr>
            <w:tcW w:w="264" w:type="pct"/>
            <w:tcBorders>
              <w:top w:val="nil"/>
              <w:left w:val="nil"/>
              <w:bottom w:val="single" w:sz="4" w:space="0" w:color="auto"/>
              <w:right w:val="single" w:sz="4" w:space="0" w:color="auto"/>
            </w:tcBorders>
            <w:shd w:val="clear" w:color="000000" w:fill="ADADAD"/>
            <w:vAlign w:val="center"/>
            <w:hideMark/>
          </w:tcPr>
          <w:p w14:paraId="1590F85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7594A4B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627F91F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530E8A7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Planos / Actas</w:t>
            </w:r>
          </w:p>
        </w:tc>
      </w:tr>
      <w:tr w:rsidR="005E74C1" w:rsidRPr="00A7722B" w14:paraId="7BA1B586"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6B225538"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Verificar la realización de las consultas previas, en caso de ser necesarias (En caso de Aplicar)</w:t>
            </w:r>
          </w:p>
        </w:tc>
        <w:tc>
          <w:tcPr>
            <w:tcW w:w="264" w:type="pct"/>
            <w:tcBorders>
              <w:top w:val="nil"/>
              <w:left w:val="nil"/>
              <w:bottom w:val="single" w:sz="4" w:space="0" w:color="auto"/>
              <w:right w:val="single" w:sz="4" w:space="0" w:color="auto"/>
            </w:tcBorders>
            <w:shd w:val="clear" w:color="000000" w:fill="ADADAD"/>
            <w:vAlign w:val="center"/>
            <w:hideMark/>
          </w:tcPr>
          <w:p w14:paraId="1F2C2B7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7C8C8A9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36AE71B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5D4D5AD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Actas</w:t>
            </w:r>
          </w:p>
        </w:tc>
      </w:tr>
      <w:tr w:rsidR="005E74C1" w:rsidRPr="00A7722B" w14:paraId="01BEB4D1"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05BDDF5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Verificar la existencia de las servidumbres y/o permisos de paso necesarias. (En caso de aplicar)</w:t>
            </w:r>
          </w:p>
        </w:tc>
        <w:tc>
          <w:tcPr>
            <w:tcW w:w="264" w:type="pct"/>
            <w:tcBorders>
              <w:top w:val="nil"/>
              <w:left w:val="nil"/>
              <w:bottom w:val="single" w:sz="4" w:space="0" w:color="auto"/>
              <w:right w:val="single" w:sz="4" w:space="0" w:color="auto"/>
            </w:tcBorders>
            <w:shd w:val="clear" w:color="000000" w:fill="ADADAD"/>
            <w:vAlign w:val="center"/>
            <w:hideMark/>
          </w:tcPr>
          <w:p w14:paraId="602D408D"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4312536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3116DC7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55142AE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Certificación/Copias documentos soporte</w:t>
            </w:r>
          </w:p>
        </w:tc>
      </w:tr>
      <w:tr w:rsidR="005E74C1" w:rsidRPr="00A7722B" w14:paraId="15D7E868"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0C2B61B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Verificar licencia o permiso ambientales necesarios, y planes de aprovechamiento forestal, según corresponda. (En caso de Aplicar)</w:t>
            </w:r>
          </w:p>
        </w:tc>
        <w:tc>
          <w:tcPr>
            <w:tcW w:w="264" w:type="pct"/>
            <w:tcBorders>
              <w:top w:val="nil"/>
              <w:left w:val="nil"/>
              <w:bottom w:val="single" w:sz="4" w:space="0" w:color="auto"/>
              <w:right w:val="single" w:sz="4" w:space="0" w:color="auto"/>
            </w:tcBorders>
            <w:shd w:val="clear" w:color="000000" w:fill="ADADAD"/>
            <w:vAlign w:val="center"/>
            <w:hideMark/>
          </w:tcPr>
          <w:p w14:paraId="774F536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393FD60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61019A1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158120E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Licencias, certificaciones, permisos</w:t>
            </w:r>
          </w:p>
        </w:tc>
      </w:tr>
      <w:tr w:rsidR="005E74C1" w:rsidRPr="00A7722B" w14:paraId="75CA9892"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16FB90E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w:t>
            </w:r>
            <w:proofErr w:type="spellStart"/>
            <w:r w:rsidRPr="00A7722B">
              <w:rPr>
                <w:rFonts w:ascii="Work Sans" w:eastAsia="Times New Roman" w:hAnsi="Work Sans" w:cs="Times New Roman"/>
                <w:color w:val="000000"/>
                <w:lang w:eastAsia="es-CO"/>
              </w:rPr>
              <w:t>Varificar</w:t>
            </w:r>
            <w:proofErr w:type="spellEnd"/>
            <w:r w:rsidRPr="00A7722B">
              <w:rPr>
                <w:rFonts w:ascii="Work Sans" w:eastAsia="Times New Roman" w:hAnsi="Work Sans" w:cs="Times New Roman"/>
                <w:color w:val="000000"/>
                <w:lang w:eastAsia="es-CO"/>
              </w:rPr>
              <w:t xml:space="preserve"> que las obras objeto de ejecución no se encuentran ubicadas en zonas de alto riesgo.</w:t>
            </w:r>
          </w:p>
        </w:tc>
        <w:tc>
          <w:tcPr>
            <w:tcW w:w="264" w:type="pct"/>
            <w:tcBorders>
              <w:top w:val="nil"/>
              <w:left w:val="nil"/>
              <w:bottom w:val="single" w:sz="4" w:space="0" w:color="auto"/>
              <w:right w:val="single" w:sz="4" w:space="0" w:color="auto"/>
            </w:tcBorders>
            <w:shd w:val="clear" w:color="000000" w:fill="ADADAD"/>
            <w:vAlign w:val="center"/>
            <w:hideMark/>
          </w:tcPr>
          <w:p w14:paraId="4BF2034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1E75423E"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137B10E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73433EB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Certificación</w:t>
            </w:r>
          </w:p>
        </w:tc>
      </w:tr>
      <w:tr w:rsidR="005E74C1" w:rsidRPr="00A7722B" w14:paraId="126E2BC9" w14:textId="77777777" w:rsidTr="005E74C1">
        <w:trPr>
          <w:trHeight w:val="750"/>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784C16FE"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Enviar cronograma de obra con horizonte semanal aprobado por la interventoría</w:t>
            </w:r>
          </w:p>
        </w:tc>
        <w:tc>
          <w:tcPr>
            <w:tcW w:w="264" w:type="pct"/>
            <w:tcBorders>
              <w:top w:val="nil"/>
              <w:left w:val="nil"/>
              <w:bottom w:val="single" w:sz="4" w:space="0" w:color="auto"/>
              <w:right w:val="single" w:sz="4" w:space="0" w:color="auto"/>
            </w:tcBorders>
            <w:shd w:val="clear" w:color="000000" w:fill="ADADAD"/>
            <w:vAlign w:val="center"/>
            <w:hideMark/>
          </w:tcPr>
          <w:p w14:paraId="1A1AF52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173B9BC8"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64D40D7D"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36165957" w14:textId="5229B344"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MINENERGÍA</w:t>
            </w:r>
          </w:p>
        </w:tc>
      </w:tr>
      <w:tr w:rsidR="005E74C1" w:rsidRPr="00A7722B" w14:paraId="71001104" w14:textId="77777777" w:rsidTr="005E74C1">
        <w:trPr>
          <w:trHeight w:val="375"/>
        </w:trPr>
        <w:tc>
          <w:tcPr>
            <w:tcW w:w="3067"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79274F2"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xml:space="preserve">   b) Etapa 2 – Actividades de Suministro y Construcción de Obra</w:t>
            </w:r>
          </w:p>
        </w:tc>
        <w:tc>
          <w:tcPr>
            <w:tcW w:w="264" w:type="pct"/>
            <w:tcBorders>
              <w:top w:val="nil"/>
              <w:left w:val="nil"/>
              <w:bottom w:val="single" w:sz="4" w:space="0" w:color="auto"/>
              <w:right w:val="single" w:sz="4" w:space="0" w:color="auto"/>
            </w:tcBorders>
            <w:shd w:val="clear" w:color="auto" w:fill="D9D9D9" w:themeFill="background1" w:themeFillShade="D9"/>
            <w:vAlign w:val="center"/>
            <w:hideMark/>
          </w:tcPr>
          <w:p w14:paraId="389D20DC"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8" w:type="pct"/>
            <w:tcBorders>
              <w:top w:val="nil"/>
              <w:left w:val="nil"/>
              <w:bottom w:val="single" w:sz="4" w:space="0" w:color="auto"/>
              <w:right w:val="single" w:sz="4" w:space="0" w:color="auto"/>
            </w:tcBorders>
            <w:shd w:val="clear" w:color="auto" w:fill="D9D9D9" w:themeFill="background1" w:themeFillShade="D9"/>
            <w:vAlign w:val="center"/>
            <w:hideMark/>
          </w:tcPr>
          <w:p w14:paraId="7F02738E"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7" w:type="pct"/>
            <w:tcBorders>
              <w:top w:val="nil"/>
              <w:left w:val="nil"/>
              <w:bottom w:val="single" w:sz="4" w:space="0" w:color="auto"/>
              <w:right w:val="single" w:sz="4" w:space="0" w:color="auto"/>
            </w:tcBorders>
            <w:shd w:val="clear" w:color="auto" w:fill="D9D9D9" w:themeFill="background1" w:themeFillShade="D9"/>
            <w:vAlign w:val="center"/>
            <w:hideMark/>
          </w:tcPr>
          <w:p w14:paraId="1C181469"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1034" w:type="pct"/>
            <w:tcBorders>
              <w:top w:val="nil"/>
              <w:left w:val="nil"/>
              <w:bottom w:val="single" w:sz="4" w:space="0" w:color="auto"/>
              <w:right w:val="single" w:sz="4" w:space="0" w:color="auto"/>
            </w:tcBorders>
            <w:shd w:val="clear" w:color="auto" w:fill="D9D9D9" w:themeFill="background1" w:themeFillShade="D9"/>
            <w:vAlign w:val="center"/>
            <w:hideMark/>
          </w:tcPr>
          <w:p w14:paraId="62D3C38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r>
      <w:tr w:rsidR="005E74C1" w:rsidRPr="00A7722B" w14:paraId="3FD80584"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2A99A88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Avance de obra del 10%</w:t>
            </w:r>
          </w:p>
        </w:tc>
        <w:tc>
          <w:tcPr>
            <w:tcW w:w="264" w:type="pct"/>
            <w:tcBorders>
              <w:top w:val="nil"/>
              <w:left w:val="nil"/>
              <w:bottom w:val="single" w:sz="4" w:space="0" w:color="auto"/>
              <w:right w:val="single" w:sz="4" w:space="0" w:color="auto"/>
            </w:tcBorders>
            <w:shd w:val="clear" w:color="000000" w:fill="ADADAD"/>
            <w:vAlign w:val="center"/>
            <w:hideMark/>
          </w:tcPr>
          <w:p w14:paraId="63E360C4"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2504269B"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2B49D54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4A8733B8"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Acta de Avance</w:t>
            </w:r>
          </w:p>
        </w:tc>
      </w:tr>
      <w:tr w:rsidR="005E74C1" w:rsidRPr="00A7722B" w14:paraId="591DA919"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5D587377"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Avance de obra del 40%</w:t>
            </w:r>
          </w:p>
        </w:tc>
        <w:tc>
          <w:tcPr>
            <w:tcW w:w="264" w:type="pct"/>
            <w:tcBorders>
              <w:top w:val="nil"/>
              <w:left w:val="nil"/>
              <w:bottom w:val="single" w:sz="4" w:space="0" w:color="auto"/>
              <w:right w:val="single" w:sz="4" w:space="0" w:color="auto"/>
            </w:tcBorders>
            <w:shd w:val="clear" w:color="000000" w:fill="ADADAD"/>
            <w:vAlign w:val="center"/>
            <w:hideMark/>
          </w:tcPr>
          <w:p w14:paraId="25528642"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69F5464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0195E365"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6E4145B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Acta de Avance</w:t>
            </w:r>
          </w:p>
        </w:tc>
      </w:tr>
      <w:tr w:rsidR="005E74C1" w:rsidRPr="00A7722B" w14:paraId="53766A0B"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61ECFB12"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Avance de obra del 60%</w:t>
            </w:r>
          </w:p>
        </w:tc>
        <w:tc>
          <w:tcPr>
            <w:tcW w:w="264" w:type="pct"/>
            <w:tcBorders>
              <w:top w:val="nil"/>
              <w:left w:val="nil"/>
              <w:bottom w:val="single" w:sz="4" w:space="0" w:color="auto"/>
              <w:right w:val="single" w:sz="4" w:space="0" w:color="auto"/>
            </w:tcBorders>
            <w:shd w:val="clear" w:color="000000" w:fill="ADADAD"/>
            <w:vAlign w:val="center"/>
            <w:hideMark/>
          </w:tcPr>
          <w:p w14:paraId="5B68DD52"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60FF6F5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425EA98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4499985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Acta de Avance</w:t>
            </w:r>
          </w:p>
        </w:tc>
      </w:tr>
      <w:tr w:rsidR="005E74C1" w:rsidRPr="00A7722B" w14:paraId="5A20C6AF"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00CF0E6D"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Avance de obra del 80%</w:t>
            </w:r>
          </w:p>
        </w:tc>
        <w:tc>
          <w:tcPr>
            <w:tcW w:w="264" w:type="pct"/>
            <w:tcBorders>
              <w:top w:val="nil"/>
              <w:left w:val="nil"/>
              <w:bottom w:val="single" w:sz="4" w:space="0" w:color="auto"/>
              <w:right w:val="single" w:sz="4" w:space="0" w:color="auto"/>
            </w:tcBorders>
            <w:shd w:val="clear" w:color="000000" w:fill="ADADAD"/>
            <w:vAlign w:val="center"/>
            <w:hideMark/>
          </w:tcPr>
          <w:p w14:paraId="22692AB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37977988"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491E225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24187A8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Acta de Avance</w:t>
            </w:r>
          </w:p>
        </w:tc>
      </w:tr>
      <w:tr w:rsidR="005E74C1" w:rsidRPr="00A7722B" w14:paraId="1957BDDF" w14:textId="77777777" w:rsidTr="005E74C1">
        <w:trPr>
          <w:trHeight w:val="37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36731246" w14:textId="77777777" w:rsidR="005E74C1" w:rsidRPr="00E87A96" w:rsidRDefault="005E74C1" w:rsidP="005E74C1">
            <w:pPr>
              <w:spacing w:after="0" w:line="240" w:lineRule="auto"/>
              <w:rPr>
                <w:rFonts w:ascii="Work Sans" w:eastAsia="Times New Roman" w:hAnsi="Work Sans" w:cs="Times New Roman"/>
                <w:color w:val="000000"/>
                <w:lang w:val="pt-PT" w:eastAsia="es-CO"/>
              </w:rPr>
            </w:pPr>
            <w:r w:rsidRPr="00E87A96">
              <w:rPr>
                <w:rFonts w:ascii="Work Sans" w:eastAsia="Times New Roman" w:hAnsi="Work Sans" w:cs="Times New Roman"/>
                <w:color w:val="000000"/>
                <w:lang w:val="pt-PT" w:eastAsia="es-CO"/>
              </w:rPr>
              <w:t xml:space="preserve">       Acta de recibo de obras</w:t>
            </w:r>
          </w:p>
        </w:tc>
        <w:tc>
          <w:tcPr>
            <w:tcW w:w="264" w:type="pct"/>
            <w:tcBorders>
              <w:top w:val="nil"/>
              <w:left w:val="nil"/>
              <w:bottom w:val="single" w:sz="4" w:space="0" w:color="auto"/>
              <w:right w:val="single" w:sz="4" w:space="0" w:color="auto"/>
            </w:tcBorders>
            <w:shd w:val="clear" w:color="000000" w:fill="ADADAD"/>
            <w:vAlign w:val="center"/>
            <w:hideMark/>
          </w:tcPr>
          <w:p w14:paraId="7790D414" w14:textId="77777777" w:rsidR="005E74C1" w:rsidRPr="00E87A96" w:rsidRDefault="005E74C1" w:rsidP="005E74C1">
            <w:pPr>
              <w:spacing w:after="0" w:line="240" w:lineRule="auto"/>
              <w:rPr>
                <w:rFonts w:ascii="Work Sans" w:eastAsia="Times New Roman" w:hAnsi="Work Sans" w:cs="Times New Roman"/>
                <w:color w:val="000000"/>
                <w:lang w:val="pt-PT" w:eastAsia="es-CO"/>
              </w:rPr>
            </w:pPr>
            <w:r w:rsidRPr="00E87A96">
              <w:rPr>
                <w:rFonts w:ascii="Work Sans" w:eastAsia="Times New Roman" w:hAnsi="Work Sans" w:cs="Times New Roman"/>
                <w:color w:val="000000"/>
                <w:lang w:val="pt-PT"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0A24FC81" w14:textId="77777777" w:rsidR="005E74C1" w:rsidRPr="00E87A96" w:rsidRDefault="005E74C1" w:rsidP="005E74C1">
            <w:pPr>
              <w:spacing w:after="0" w:line="240" w:lineRule="auto"/>
              <w:rPr>
                <w:rFonts w:ascii="Work Sans" w:eastAsia="Times New Roman" w:hAnsi="Work Sans" w:cs="Times New Roman"/>
                <w:color w:val="000000"/>
                <w:lang w:val="pt-PT" w:eastAsia="es-CO"/>
              </w:rPr>
            </w:pPr>
            <w:r w:rsidRPr="00E87A96">
              <w:rPr>
                <w:rFonts w:ascii="Work Sans" w:eastAsia="Times New Roman" w:hAnsi="Work Sans" w:cs="Times New Roman"/>
                <w:color w:val="000000"/>
                <w:lang w:val="pt-PT"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47F79071" w14:textId="77777777" w:rsidR="005E74C1" w:rsidRPr="00E87A96" w:rsidRDefault="005E74C1" w:rsidP="005E74C1">
            <w:pPr>
              <w:spacing w:after="0" w:line="240" w:lineRule="auto"/>
              <w:rPr>
                <w:rFonts w:ascii="Work Sans" w:eastAsia="Times New Roman" w:hAnsi="Work Sans" w:cs="Times New Roman"/>
                <w:color w:val="000000"/>
                <w:lang w:val="pt-PT" w:eastAsia="es-CO"/>
              </w:rPr>
            </w:pPr>
            <w:r w:rsidRPr="00E87A96">
              <w:rPr>
                <w:rFonts w:ascii="Work Sans" w:eastAsia="Times New Roman" w:hAnsi="Work Sans" w:cs="Times New Roman"/>
                <w:color w:val="000000"/>
                <w:lang w:val="pt-PT"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7F6D260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Acta de Recibo</w:t>
            </w:r>
          </w:p>
        </w:tc>
      </w:tr>
      <w:tr w:rsidR="005E74C1" w:rsidRPr="00A7722B" w14:paraId="06B4CC4E" w14:textId="77777777" w:rsidTr="005E74C1">
        <w:trPr>
          <w:trHeight w:val="1125"/>
        </w:trPr>
        <w:tc>
          <w:tcPr>
            <w:tcW w:w="3067" w:type="pct"/>
            <w:tcBorders>
              <w:top w:val="nil"/>
              <w:left w:val="single" w:sz="4" w:space="0" w:color="auto"/>
              <w:bottom w:val="single" w:sz="4" w:space="0" w:color="auto"/>
              <w:right w:val="single" w:sz="4" w:space="0" w:color="auto"/>
            </w:tcBorders>
            <w:shd w:val="clear" w:color="auto" w:fill="auto"/>
            <w:vAlign w:val="center"/>
            <w:hideMark/>
          </w:tcPr>
          <w:p w14:paraId="561BCED4" w14:textId="04CA1D8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lastRenderedPageBreak/>
              <w:t xml:space="preserve">       Acta de recibo y entrega de la infraestructura suscrita entre el MINISTERIO, el OPERADOR, y el interventor.</w:t>
            </w:r>
          </w:p>
        </w:tc>
        <w:tc>
          <w:tcPr>
            <w:tcW w:w="264" w:type="pct"/>
            <w:tcBorders>
              <w:top w:val="nil"/>
              <w:left w:val="nil"/>
              <w:bottom w:val="single" w:sz="4" w:space="0" w:color="auto"/>
              <w:right w:val="single" w:sz="4" w:space="0" w:color="auto"/>
            </w:tcBorders>
            <w:shd w:val="clear" w:color="000000" w:fill="ADADAD"/>
            <w:vAlign w:val="center"/>
            <w:hideMark/>
          </w:tcPr>
          <w:p w14:paraId="03DA8B69"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7223004D"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43CF7CEA"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09F7E910" w14:textId="24CF11B2"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 y copias de Actas de Liquidación</w:t>
            </w:r>
          </w:p>
        </w:tc>
      </w:tr>
      <w:tr w:rsidR="005E74C1" w:rsidRPr="00A7722B" w14:paraId="6E2292A6" w14:textId="77777777" w:rsidTr="005E74C1">
        <w:trPr>
          <w:trHeight w:val="375"/>
        </w:trPr>
        <w:tc>
          <w:tcPr>
            <w:tcW w:w="3067"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10E765E"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xml:space="preserve">   c) Etapa 3 – Actividades de Cierre, Recibo y Entrega de Infraestructura</w:t>
            </w:r>
          </w:p>
        </w:tc>
        <w:tc>
          <w:tcPr>
            <w:tcW w:w="264" w:type="pct"/>
            <w:tcBorders>
              <w:top w:val="nil"/>
              <w:left w:val="nil"/>
              <w:bottom w:val="single" w:sz="4" w:space="0" w:color="auto"/>
              <w:right w:val="single" w:sz="4" w:space="0" w:color="auto"/>
            </w:tcBorders>
            <w:shd w:val="clear" w:color="auto" w:fill="D9D9D9" w:themeFill="background1" w:themeFillShade="D9"/>
            <w:vAlign w:val="center"/>
            <w:hideMark/>
          </w:tcPr>
          <w:p w14:paraId="02DFF089"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8" w:type="pct"/>
            <w:tcBorders>
              <w:top w:val="nil"/>
              <w:left w:val="nil"/>
              <w:bottom w:val="single" w:sz="4" w:space="0" w:color="auto"/>
              <w:right w:val="single" w:sz="4" w:space="0" w:color="auto"/>
            </w:tcBorders>
            <w:shd w:val="clear" w:color="auto" w:fill="D9D9D9" w:themeFill="background1" w:themeFillShade="D9"/>
            <w:vAlign w:val="center"/>
            <w:hideMark/>
          </w:tcPr>
          <w:p w14:paraId="641B58F6"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317" w:type="pct"/>
            <w:tcBorders>
              <w:top w:val="nil"/>
              <w:left w:val="nil"/>
              <w:bottom w:val="single" w:sz="4" w:space="0" w:color="auto"/>
              <w:right w:val="single" w:sz="4" w:space="0" w:color="auto"/>
            </w:tcBorders>
            <w:shd w:val="clear" w:color="auto" w:fill="D9D9D9" w:themeFill="background1" w:themeFillShade="D9"/>
            <w:vAlign w:val="center"/>
            <w:hideMark/>
          </w:tcPr>
          <w:p w14:paraId="0830C11F" w14:textId="77777777" w:rsidR="005E74C1" w:rsidRPr="00A7722B" w:rsidRDefault="005E74C1" w:rsidP="005E74C1">
            <w:pPr>
              <w:spacing w:after="0" w:line="240" w:lineRule="auto"/>
              <w:rPr>
                <w:rFonts w:ascii="Work Sans" w:eastAsia="Times New Roman" w:hAnsi="Work Sans" w:cs="Times New Roman"/>
                <w:b/>
                <w:bCs/>
                <w:color w:val="000000"/>
                <w:lang w:eastAsia="es-CO"/>
              </w:rPr>
            </w:pPr>
            <w:r w:rsidRPr="00A7722B">
              <w:rPr>
                <w:rFonts w:ascii="Work Sans" w:eastAsia="Times New Roman" w:hAnsi="Work Sans" w:cs="Times New Roman"/>
                <w:b/>
                <w:bCs/>
                <w:color w:val="000000"/>
                <w:lang w:eastAsia="es-CO"/>
              </w:rPr>
              <w:t> </w:t>
            </w:r>
          </w:p>
        </w:tc>
        <w:tc>
          <w:tcPr>
            <w:tcW w:w="1034" w:type="pct"/>
            <w:tcBorders>
              <w:top w:val="nil"/>
              <w:left w:val="nil"/>
              <w:bottom w:val="single" w:sz="4" w:space="0" w:color="auto"/>
              <w:right w:val="single" w:sz="4" w:space="0" w:color="auto"/>
            </w:tcBorders>
            <w:shd w:val="clear" w:color="auto" w:fill="D9D9D9" w:themeFill="background1" w:themeFillShade="D9"/>
            <w:vAlign w:val="center"/>
            <w:hideMark/>
          </w:tcPr>
          <w:p w14:paraId="516D6E05"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r>
      <w:tr w:rsidR="005E74C1" w:rsidRPr="00A7722B" w14:paraId="4CB34491" w14:textId="77777777" w:rsidTr="005E74C1">
        <w:trPr>
          <w:trHeight w:val="112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3F60EC88"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Reintegro de recursos no ejecutados y rendimientos financieros, cierre de cuenta bancaria y liquidación del Encargo Fiduciario suscrito</w:t>
            </w:r>
          </w:p>
        </w:tc>
        <w:tc>
          <w:tcPr>
            <w:tcW w:w="264" w:type="pct"/>
            <w:tcBorders>
              <w:top w:val="nil"/>
              <w:left w:val="nil"/>
              <w:bottom w:val="single" w:sz="4" w:space="0" w:color="auto"/>
              <w:right w:val="single" w:sz="4" w:space="0" w:color="auto"/>
            </w:tcBorders>
            <w:shd w:val="clear" w:color="000000" w:fill="ADADAD"/>
            <w:vAlign w:val="center"/>
            <w:hideMark/>
          </w:tcPr>
          <w:p w14:paraId="045EEB8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487F91BC"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6106A965"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579D6833"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Reportes de obra, Certificación Bancaria de cancelación de cuenta, Informe final del Encargo Fiduciarios</w:t>
            </w:r>
          </w:p>
        </w:tc>
      </w:tr>
      <w:tr w:rsidR="005E74C1" w:rsidRPr="00A7722B" w14:paraId="3F682397" w14:textId="77777777" w:rsidTr="005E74C1">
        <w:trPr>
          <w:trHeight w:val="112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145A58ED" w14:textId="205C15D0"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Entrega de todos los documentos, soportes y pólizas de los contratos liquidados de obra y/o suministros requeridos para iniciar el trámite del acta de Terminación y Balance Financiero de la Fase I del presente Contrato.</w:t>
            </w:r>
          </w:p>
        </w:tc>
        <w:tc>
          <w:tcPr>
            <w:tcW w:w="264" w:type="pct"/>
            <w:tcBorders>
              <w:top w:val="nil"/>
              <w:left w:val="nil"/>
              <w:bottom w:val="single" w:sz="4" w:space="0" w:color="auto"/>
              <w:right w:val="single" w:sz="4" w:space="0" w:color="auto"/>
            </w:tcBorders>
            <w:shd w:val="clear" w:color="000000" w:fill="ADADAD"/>
            <w:vAlign w:val="center"/>
            <w:hideMark/>
          </w:tcPr>
          <w:p w14:paraId="6912454D"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7CF9869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0BAC6296"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6F4EDC59" w14:textId="36E692E9"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 remitiendo documentos</w:t>
            </w:r>
          </w:p>
        </w:tc>
      </w:tr>
      <w:tr w:rsidR="005E74C1" w:rsidRPr="00A7722B" w14:paraId="524829DC" w14:textId="77777777" w:rsidTr="005E74C1">
        <w:trPr>
          <w:trHeight w:val="1125"/>
        </w:trPr>
        <w:tc>
          <w:tcPr>
            <w:tcW w:w="3067" w:type="pct"/>
            <w:tcBorders>
              <w:top w:val="nil"/>
              <w:left w:val="single" w:sz="4" w:space="0" w:color="auto"/>
              <w:bottom w:val="single" w:sz="4" w:space="0" w:color="auto"/>
              <w:right w:val="single" w:sz="4" w:space="0" w:color="auto"/>
            </w:tcBorders>
            <w:shd w:val="clear" w:color="000000" w:fill="FFFFFF"/>
            <w:vAlign w:val="center"/>
            <w:hideMark/>
          </w:tcPr>
          <w:p w14:paraId="192A2901"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xml:space="preserve">       Finalización de la Fase I de Construcción y Puesta en Operación.</w:t>
            </w:r>
          </w:p>
        </w:tc>
        <w:tc>
          <w:tcPr>
            <w:tcW w:w="264" w:type="pct"/>
            <w:tcBorders>
              <w:top w:val="nil"/>
              <w:left w:val="nil"/>
              <w:bottom w:val="single" w:sz="4" w:space="0" w:color="auto"/>
              <w:right w:val="single" w:sz="4" w:space="0" w:color="auto"/>
            </w:tcBorders>
            <w:shd w:val="clear" w:color="000000" w:fill="ADADAD"/>
            <w:vAlign w:val="center"/>
            <w:hideMark/>
          </w:tcPr>
          <w:p w14:paraId="0173DA58"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8" w:type="pct"/>
            <w:tcBorders>
              <w:top w:val="nil"/>
              <w:left w:val="nil"/>
              <w:bottom w:val="single" w:sz="4" w:space="0" w:color="auto"/>
              <w:right w:val="single" w:sz="4" w:space="0" w:color="auto"/>
            </w:tcBorders>
            <w:shd w:val="clear" w:color="000000" w:fill="ADADAD"/>
            <w:vAlign w:val="center"/>
            <w:hideMark/>
          </w:tcPr>
          <w:p w14:paraId="548C0050"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317" w:type="pct"/>
            <w:tcBorders>
              <w:top w:val="nil"/>
              <w:left w:val="nil"/>
              <w:bottom w:val="single" w:sz="4" w:space="0" w:color="auto"/>
              <w:right w:val="single" w:sz="4" w:space="0" w:color="auto"/>
            </w:tcBorders>
            <w:shd w:val="clear" w:color="000000" w:fill="ADADAD"/>
            <w:vAlign w:val="center"/>
            <w:hideMark/>
          </w:tcPr>
          <w:p w14:paraId="19F4EC8F" w14:textId="77777777"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 </w:t>
            </w:r>
          </w:p>
        </w:tc>
        <w:tc>
          <w:tcPr>
            <w:tcW w:w="1034" w:type="pct"/>
            <w:tcBorders>
              <w:top w:val="nil"/>
              <w:left w:val="nil"/>
              <w:bottom w:val="single" w:sz="4" w:space="0" w:color="auto"/>
              <w:right w:val="single" w:sz="4" w:space="0" w:color="auto"/>
            </w:tcBorders>
            <w:shd w:val="clear" w:color="000000" w:fill="FFFFFF"/>
            <w:vAlign w:val="center"/>
            <w:hideMark/>
          </w:tcPr>
          <w:p w14:paraId="6423F3AD" w14:textId="469EC5CB" w:rsidR="005E74C1" w:rsidRPr="00A7722B" w:rsidRDefault="005E74C1" w:rsidP="005E74C1">
            <w:pPr>
              <w:spacing w:after="0" w:line="240" w:lineRule="auto"/>
              <w:rPr>
                <w:rFonts w:ascii="Work Sans" w:eastAsia="Times New Roman" w:hAnsi="Work Sans" w:cs="Times New Roman"/>
                <w:color w:val="000000"/>
                <w:lang w:eastAsia="es-CO"/>
              </w:rPr>
            </w:pPr>
            <w:r w:rsidRPr="00A7722B">
              <w:rPr>
                <w:rFonts w:ascii="Work Sans" w:eastAsia="Times New Roman" w:hAnsi="Work Sans" w:cs="Times New Roman"/>
                <w:color w:val="000000"/>
                <w:lang w:eastAsia="es-CO"/>
              </w:rPr>
              <w:t>Comunicación del OPERADOR a MINMINAS remitiendo documentos</w:t>
            </w:r>
          </w:p>
        </w:tc>
      </w:tr>
    </w:tbl>
    <w:p w14:paraId="1CBAB175" w14:textId="41368F46" w:rsidR="00977FAE" w:rsidRPr="00A7722B" w:rsidRDefault="00977FAE" w:rsidP="003505D6">
      <w:pPr>
        <w:ind w:right="48"/>
        <w:rPr>
          <w:rFonts w:ascii="Work Sans" w:hAnsi="Work Sans"/>
          <w:color w:val="000000" w:themeColor="text1"/>
        </w:rPr>
      </w:pPr>
    </w:p>
    <w:p w14:paraId="0D8A21FC" w14:textId="77777777" w:rsidR="005E74C1" w:rsidRPr="00A7722B" w:rsidRDefault="005E74C1" w:rsidP="003505D6">
      <w:pPr>
        <w:ind w:right="48"/>
        <w:rPr>
          <w:rFonts w:ascii="Work Sans" w:hAnsi="Work Sans"/>
          <w:color w:val="000000" w:themeColor="text1"/>
        </w:rPr>
      </w:pPr>
    </w:p>
    <w:p w14:paraId="57388EAA" w14:textId="77777777" w:rsidR="005E74C1" w:rsidRPr="00A7722B" w:rsidRDefault="005E74C1" w:rsidP="003505D6">
      <w:pPr>
        <w:ind w:right="48"/>
        <w:rPr>
          <w:rFonts w:ascii="Work Sans" w:hAnsi="Work Sans"/>
          <w:color w:val="000000" w:themeColor="text1"/>
        </w:rPr>
      </w:pPr>
    </w:p>
    <w:p w14:paraId="706412A1" w14:textId="77777777" w:rsidR="005E74C1" w:rsidRPr="00A7722B" w:rsidRDefault="005E74C1" w:rsidP="003505D6">
      <w:pPr>
        <w:ind w:right="48"/>
        <w:rPr>
          <w:rFonts w:ascii="Work Sans" w:hAnsi="Work Sans"/>
          <w:color w:val="000000" w:themeColor="text1"/>
        </w:rPr>
      </w:pPr>
    </w:p>
    <w:p w14:paraId="241FD529" w14:textId="77777777" w:rsidR="005E74C1" w:rsidRPr="00A7722B" w:rsidRDefault="005E74C1" w:rsidP="003505D6">
      <w:pPr>
        <w:ind w:right="48"/>
        <w:rPr>
          <w:rFonts w:ascii="Work Sans" w:hAnsi="Work Sans"/>
          <w:color w:val="000000" w:themeColor="text1"/>
        </w:rPr>
      </w:pPr>
    </w:p>
    <w:p w14:paraId="49DF6C66" w14:textId="77777777" w:rsidR="005E74C1" w:rsidRPr="00A7722B" w:rsidRDefault="005E74C1" w:rsidP="003505D6">
      <w:pPr>
        <w:ind w:right="48"/>
        <w:rPr>
          <w:rFonts w:ascii="Work Sans" w:hAnsi="Work Sans"/>
          <w:color w:val="000000" w:themeColor="text1"/>
        </w:rPr>
      </w:pPr>
    </w:p>
    <w:p w14:paraId="5941501C" w14:textId="77777777" w:rsidR="005E74C1" w:rsidRPr="00A7722B" w:rsidRDefault="005E74C1" w:rsidP="003505D6">
      <w:pPr>
        <w:ind w:right="48"/>
        <w:rPr>
          <w:rFonts w:ascii="Work Sans" w:hAnsi="Work Sans"/>
          <w:color w:val="000000" w:themeColor="text1"/>
        </w:rPr>
      </w:pPr>
    </w:p>
    <w:p w14:paraId="05263A26" w14:textId="77777777" w:rsidR="005E74C1" w:rsidRPr="00A7722B" w:rsidRDefault="005E74C1" w:rsidP="003505D6">
      <w:pPr>
        <w:ind w:right="48"/>
        <w:rPr>
          <w:rFonts w:ascii="Work Sans" w:hAnsi="Work Sans"/>
          <w:color w:val="000000" w:themeColor="text1"/>
        </w:rPr>
      </w:pPr>
    </w:p>
    <w:p w14:paraId="6A73D12F" w14:textId="77777777" w:rsidR="005E74C1" w:rsidRPr="00A7722B" w:rsidRDefault="005E74C1" w:rsidP="003505D6">
      <w:pPr>
        <w:ind w:right="48"/>
        <w:rPr>
          <w:rFonts w:ascii="Work Sans" w:hAnsi="Work Sans"/>
          <w:color w:val="000000" w:themeColor="text1"/>
        </w:rPr>
      </w:pPr>
    </w:p>
    <w:p w14:paraId="12E41307" w14:textId="77777777" w:rsidR="005E74C1" w:rsidRPr="00A7722B" w:rsidRDefault="005E74C1" w:rsidP="003505D6">
      <w:pPr>
        <w:ind w:right="48"/>
        <w:rPr>
          <w:rFonts w:ascii="Work Sans" w:hAnsi="Work Sans"/>
          <w:color w:val="000000" w:themeColor="text1"/>
        </w:rPr>
      </w:pPr>
    </w:p>
    <w:p w14:paraId="72F05D58" w14:textId="112F00A0" w:rsidR="00AB258D" w:rsidRDefault="00AB258D" w:rsidP="003505D6">
      <w:pPr>
        <w:ind w:right="48"/>
        <w:rPr>
          <w:rFonts w:ascii="Work Sans" w:hAnsi="Work Sans"/>
          <w:color w:val="000000" w:themeColor="text1"/>
        </w:rPr>
      </w:pPr>
    </w:p>
    <w:p w14:paraId="5337C5E0" w14:textId="77777777" w:rsidR="001F71E1" w:rsidRPr="00A7722B" w:rsidRDefault="001F71E1" w:rsidP="003505D6">
      <w:pPr>
        <w:ind w:right="48"/>
        <w:rPr>
          <w:rFonts w:ascii="Work Sans" w:hAnsi="Work Sans" w:cstheme="minorHAnsi"/>
          <w:color w:val="000000" w:themeColor="text1"/>
        </w:rPr>
      </w:pPr>
    </w:p>
    <w:p w14:paraId="4448DF4E" w14:textId="1ED9735F" w:rsidR="00977FAE" w:rsidRPr="00A7722B" w:rsidRDefault="00977FAE" w:rsidP="003505D6">
      <w:pPr>
        <w:ind w:right="48"/>
        <w:rPr>
          <w:rFonts w:ascii="Work Sans" w:hAnsi="Work Sans"/>
          <w:color w:val="000000" w:themeColor="text1"/>
        </w:rPr>
      </w:pPr>
    </w:p>
    <w:p w14:paraId="672885AB" w14:textId="3FBBFAAF" w:rsidR="00430D03" w:rsidRPr="00A7722B" w:rsidRDefault="00955ADA" w:rsidP="007729DC">
      <w:pPr>
        <w:spacing w:after="0" w:line="240" w:lineRule="auto"/>
        <w:ind w:right="48"/>
        <w:jc w:val="center"/>
        <w:rPr>
          <w:rFonts w:ascii="Work Sans" w:hAnsi="Work Sans"/>
          <w:b/>
          <w:color w:val="000000" w:themeColor="text1"/>
          <w:u w:val="single" w:color="000000"/>
        </w:rPr>
      </w:pPr>
      <w:r w:rsidRPr="00A7722B">
        <w:rPr>
          <w:rFonts w:ascii="Work Sans" w:hAnsi="Work Sans"/>
          <w:b/>
          <w:color w:val="000000" w:themeColor="text1"/>
          <w:u w:val="single" w:color="000000"/>
        </w:rPr>
        <w:lastRenderedPageBreak/>
        <w:t>A</w:t>
      </w:r>
      <w:r w:rsidR="00430D03" w:rsidRPr="00A7722B">
        <w:rPr>
          <w:rFonts w:ascii="Work Sans" w:hAnsi="Work Sans"/>
          <w:b/>
          <w:color w:val="000000" w:themeColor="text1"/>
          <w:u w:val="single" w:color="000000"/>
        </w:rPr>
        <w:t>NEXO 3</w:t>
      </w:r>
    </w:p>
    <w:p w14:paraId="731BAD52" w14:textId="77777777" w:rsidR="00A11AAA" w:rsidRPr="00A7722B" w:rsidRDefault="00A11AAA" w:rsidP="003505D6">
      <w:pPr>
        <w:spacing w:after="0" w:line="240" w:lineRule="auto"/>
        <w:ind w:right="48"/>
        <w:rPr>
          <w:rFonts w:ascii="Work Sans" w:hAnsi="Work Sans"/>
          <w:b/>
          <w:color w:val="000000" w:themeColor="text1"/>
          <w:u w:val="single" w:color="000000"/>
        </w:rPr>
      </w:pPr>
    </w:p>
    <w:p w14:paraId="52932BFF" w14:textId="2DE56E65" w:rsidR="00430D03" w:rsidRPr="00A7722B" w:rsidRDefault="00430D03" w:rsidP="003505D6">
      <w:pPr>
        <w:spacing w:after="0" w:line="240" w:lineRule="auto"/>
        <w:ind w:left="422" w:right="48" w:hanging="10"/>
        <w:jc w:val="center"/>
        <w:rPr>
          <w:rFonts w:ascii="Work Sans" w:hAnsi="Work Sans"/>
          <w:b/>
          <w:color w:val="000000" w:themeColor="text1"/>
        </w:rPr>
      </w:pPr>
      <w:r w:rsidRPr="00A7722B">
        <w:rPr>
          <w:rFonts w:ascii="Work Sans" w:hAnsi="Work Sans"/>
          <w:b/>
          <w:color w:val="000000" w:themeColor="text1"/>
          <w:u w:val="single" w:color="000000"/>
        </w:rPr>
        <w:t xml:space="preserve"> </w:t>
      </w:r>
      <w:r w:rsidRPr="00A7722B">
        <w:rPr>
          <w:rFonts w:ascii="Work Sans" w:hAnsi="Work Sans"/>
          <w:b/>
          <w:color w:val="000000" w:themeColor="text1"/>
          <w:u w:val="single"/>
        </w:rPr>
        <w:t xml:space="preserve">LISTA DE CHEQUEO ACTA DE </w:t>
      </w:r>
      <w:r w:rsidR="009875EF" w:rsidRPr="00A7722B">
        <w:rPr>
          <w:rFonts w:ascii="Work Sans" w:hAnsi="Work Sans"/>
          <w:b/>
          <w:color w:val="000000" w:themeColor="text1"/>
          <w:u w:val="single"/>
        </w:rPr>
        <w:t>LIQUIDACIÓN</w:t>
      </w:r>
    </w:p>
    <w:p w14:paraId="0ED6E99D" w14:textId="77777777" w:rsidR="00A11AAA" w:rsidRPr="00A7722B" w:rsidRDefault="00A11AAA" w:rsidP="003505D6">
      <w:pPr>
        <w:spacing w:after="0" w:line="240" w:lineRule="auto"/>
        <w:ind w:left="422" w:right="48" w:hanging="10"/>
        <w:jc w:val="center"/>
        <w:rPr>
          <w:rFonts w:ascii="Work Sans" w:hAnsi="Work Sans"/>
          <w:color w:val="000000" w:themeColor="text1"/>
        </w:rPr>
      </w:pPr>
    </w:p>
    <w:p w14:paraId="730BA7C1" w14:textId="5E0A137D" w:rsidR="00430D03" w:rsidRPr="001F71E1" w:rsidRDefault="007D59CD" w:rsidP="00DC5BFC">
      <w:pPr>
        <w:pStyle w:val="Prrafodelista"/>
        <w:numPr>
          <w:ilvl w:val="0"/>
          <w:numId w:val="44"/>
        </w:numPr>
        <w:spacing w:after="0" w:line="240" w:lineRule="auto"/>
        <w:ind w:right="48"/>
        <w:contextualSpacing/>
        <w:jc w:val="both"/>
        <w:rPr>
          <w:rFonts w:ascii="Work Sans" w:hAnsi="Work Sans"/>
          <w:color w:val="000000" w:themeColor="text1"/>
        </w:rPr>
      </w:pPr>
      <w:r w:rsidRPr="001F71E1">
        <w:rPr>
          <w:rFonts w:ascii="Work Sans" w:hAnsi="Work Sans"/>
          <w:color w:val="000000" w:themeColor="text1"/>
        </w:rPr>
        <w:t xml:space="preserve">Acta Recibo </w:t>
      </w:r>
      <w:r w:rsidR="00D80BB1" w:rsidRPr="001F71E1">
        <w:rPr>
          <w:rFonts w:ascii="Work Sans" w:hAnsi="Work Sans"/>
          <w:color w:val="000000" w:themeColor="text1"/>
        </w:rPr>
        <w:t xml:space="preserve">y Entrega </w:t>
      </w:r>
      <w:r w:rsidRPr="001F71E1">
        <w:rPr>
          <w:rFonts w:ascii="Work Sans" w:hAnsi="Work Sans"/>
          <w:color w:val="000000" w:themeColor="text1"/>
        </w:rPr>
        <w:t xml:space="preserve">de la Infraestructura </w:t>
      </w:r>
      <w:r w:rsidR="00430D03" w:rsidRPr="001F71E1">
        <w:rPr>
          <w:rFonts w:ascii="Work Sans" w:hAnsi="Work Sans"/>
          <w:color w:val="000000" w:themeColor="text1"/>
        </w:rPr>
        <w:t xml:space="preserve">de la totalidad de las unidades. </w:t>
      </w:r>
    </w:p>
    <w:p w14:paraId="212F9A51" w14:textId="77777777"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1F71E1">
        <w:rPr>
          <w:rFonts w:ascii="Work Sans" w:hAnsi="Work Sans"/>
          <w:color w:val="000000" w:themeColor="text1"/>
        </w:rPr>
        <w:t>Actas de avance</w:t>
      </w:r>
      <w:r w:rsidRPr="00A7722B">
        <w:rPr>
          <w:rFonts w:ascii="Work Sans" w:hAnsi="Work Sans"/>
          <w:color w:val="000000" w:themeColor="text1"/>
        </w:rPr>
        <w:t xml:space="preserve"> de instalación.</w:t>
      </w:r>
    </w:p>
    <w:p w14:paraId="120ABF0B" w14:textId="77777777" w:rsidR="00EF782E"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Actas de recibo individual y diseños definitivos.</w:t>
      </w:r>
    </w:p>
    <w:p w14:paraId="360FF98D" w14:textId="74F991B9" w:rsidR="00EF782E" w:rsidRPr="00A7722B" w:rsidRDefault="00EF782E"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Acta de terminación de la Etapa </w:t>
      </w:r>
      <w:r w:rsidR="00D750B1" w:rsidRPr="00A7722B">
        <w:rPr>
          <w:rFonts w:ascii="Work Sans" w:hAnsi="Work Sans"/>
          <w:color w:val="000000" w:themeColor="text1"/>
        </w:rPr>
        <w:t>I de la Fase I</w:t>
      </w:r>
      <w:r w:rsidRPr="00A7722B">
        <w:rPr>
          <w:rFonts w:ascii="Work Sans" w:hAnsi="Work Sans"/>
          <w:color w:val="000000" w:themeColor="text1"/>
        </w:rPr>
        <w:t xml:space="preserve">.  </w:t>
      </w:r>
    </w:p>
    <w:p w14:paraId="043EB9FA" w14:textId="77777777" w:rsidR="00A11AAA"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Actas de Capacitación de usuarios</w:t>
      </w:r>
      <w:r w:rsidR="00A11AAA" w:rsidRPr="00A7722B">
        <w:rPr>
          <w:rFonts w:ascii="Work Sans" w:hAnsi="Work Sans"/>
          <w:color w:val="000000" w:themeColor="text1"/>
        </w:rPr>
        <w:t>.</w:t>
      </w:r>
    </w:p>
    <w:p w14:paraId="3C5B93F8" w14:textId="52F0C502" w:rsidR="00430D03" w:rsidRPr="00A7722B" w:rsidRDefault="00A11AAA"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Actas de verificación de usuarios.</w:t>
      </w:r>
      <w:r w:rsidR="00430D03" w:rsidRPr="00A7722B">
        <w:rPr>
          <w:rFonts w:ascii="Work Sans" w:hAnsi="Work Sans"/>
          <w:color w:val="000000" w:themeColor="text1"/>
        </w:rPr>
        <w:t xml:space="preserve"> </w:t>
      </w:r>
    </w:p>
    <w:p w14:paraId="20486A30" w14:textId="0691DD94"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Garantías de </w:t>
      </w:r>
      <w:r w:rsidR="00977FAE" w:rsidRPr="00A7722B">
        <w:rPr>
          <w:rFonts w:ascii="Work Sans" w:hAnsi="Work Sans"/>
          <w:color w:val="000000" w:themeColor="text1"/>
        </w:rPr>
        <w:t>estabilidad de la obra.</w:t>
      </w:r>
      <w:r w:rsidRPr="00A7722B">
        <w:rPr>
          <w:rFonts w:ascii="Work Sans" w:hAnsi="Work Sans"/>
          <w:color w:val="000000" w:themeColor="text1"/>
        </w:rPr>
        <w:t xml:space="preserve"> </w:t>
      </w:r>
    </w:p>
    <w:p w14:paraId="151E65CB" w14:textId="7AC37A83"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Informe final de </w:t>
      </w:r>
      <w:r w:rsidRPr="00A7722B">
        <w:rPr>
          <w:rFonts w:ascii="Work Sans" w:hAnsi="Work Sans"/>
          <w:b/>
          <w:color w:val="000000" w:themeColor="text1"/>
        </w:rPr>
        <w:t>EL</w:t>
      </w:r>
      <w:r w:rsidR="1F6FDBE6" w:rsidRPr="00A7722B">
        <w:rPr>
          <w:rFonts w:ascii="Work Sans" w:hAnsi="Work Sans"/>
          <w:b/>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w:t>
      </w:r>
    </w:p>
    <w:p w14:paraId="4A33D29F" w14:textId="1E1672FA"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Presupuesto final y balance financiero de la </w:t>
      </w:r>
      <w:r w:rsidR="00F23C14" w:rsidRPr="00A7722B">
        <w:rPr>
          <w:rFonts w:ascii="Work Sans" w:hAnsi="Work Sans"/>
          <w:color w:val="000000" w:themeColor="text1"/>
        </w:rPr>
        <w:t>Fase I</w:t>
      </w:r>
      <w:r w:rsidRPr="00A7722B">
        <w:rPr>
          <w:rFonts w:ascii="Work Sans" w:hAnsi="Work Sans"/>
          <w:color w:val="000000" w:themeColor="text1"/>
        </w:rPr>
        <w:t xml:space="preserve">, indicando montos a favor o en contra de las Partes que se tengan como resultado de la ejecución de las etapas con los soportes correspondientes. </w:t>
      </w:r>
    </w:p>
    <w:p w14:paraId="307ABAA7" w14:textId="77777777" w:rsidR="0048012E"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Listado de usuarios beneficiados</w:t>
      </w:r>
      <w:r w:rsidR="0048012E">
        <w:rPr>
          <w:rFonts w:ascii="Work Sans" w:hAnsi="Work Sans"/>
          <w:color w:val="000000" w:themeColor="text1"/>
        </w:rPr>
        <w:t xml:space="preserve"> en el cual se indique: </w:t>
      </w:r>
    </w:p>
    <w:p w14:paraId="43E9BECA" w14:textId="7FBD0995" w:rsidR="0048012E" w:rsidRDefault="0048012E" w:rsidP="00DC5BFC">
      <w:pPr>
        <w:pStyle w:val="Prrafodelista"/>
        <w:numPr>
          <w:ilvl w:val="0"/>
          <w:numId w:val="48"/>
        </w:numPr>
        <w:spacing w:after="0" w:line="240" w:lineRule="auto"/>
        <w:ind w:right="48"/>
        <w:contextualSpacing/>
        <w:jc w:val="both"/>
        <w:rPr>
          <w:rFonts w:ascii="Work Sans" w:hAnsi="Work Sans"/>
          <w:color w:val="000000" w:themeColor="text1"/>
        </w:rPr>
      </w:pPr>
      <w:r>
        <w:rPr>
          <w:rFonts w:ascii="Work Sans" w:hAnsi="Work Sans"/>
          <w:color w:val="000000" w:themeColor="text1"/>
        </w:rPr>
        <w:t>Nombre completo y número de cedula del beneficiario.</w:t>
      </w:r>
    </w:p>
    <w:p w14:paraId="13ECEF14" w14:textId="06389646" w:rsidR="0048012E" w:rsidRDefault="0048012E" w:rsidP="00DC5BFC">
      <w:pPr>
        <w:pStyle w:val="Prrafodelista"/>
        <w:numPr>
          <w:ilvl w:val="0"/>
          <w:numId w:val="48"/>
        </w:numPr>
        <w:spacing w:after="0" w:line="240" w:lineRule="auto"/>
        <w:ind w:right="48"/>
        <w:contextualSpacing/>
        <w:jc w:val="both"/>
        <w:rPr>
          <w:rFonts w:ascii="Work Sans" w:hAnsi="Work Sans"/>
          <w:color w:val="000000" w:themeColor="text1"/>
        </w:rPr>
      </w:pPr>
      <w:r>
        <w:rPr>
          <w:rFonts w:ascii="Work Sans" w:hAnsi="Work Sans"/>
          <w:color w:val="000000" w:themeColor="text1"/>
        </w:rPr>
        <w:t xml:space="preserve">Georreferenciación mediante el Sistema MAGNA SIRGAS o archivo </w:t>
      </w:r>
      <w:proofErr w:type="spellStart"/>
      <w:r>
        <w:rPr>
          <w:rFonts w:ascii="Work Sans" w:hAnsi="Work Sans"/>
          <w:color w:val="000000" w:themeColor="text1"/>
        </w:rPr>
        <w:t>ShapeFile</w:t>
      </w:r>
      <w:proofErr w:type="spellEnd"/>
      <w:r w:rsidR="00430D03" w:rsidRPr="00A7722B">
        <w:rPr>
          <w:rFonts w:ascii="Work Sans" w:hAnsi="Work Sans"/>
          <w:color w:val="000000" w:themeColor="text1"/>
        </w:rPr>
        <w:t>.</w:t>
      </w:r>
    </w:p>
    <w:p w14:paraId="43136AF4" w14:textId="77777777" w:rsidR="0048012E" w:rsidRDefault="0048012E" w:rsidP="00DC5BFC">
      <w:pPr>
        <w:pStyle w:val="Prrafodelista"/>
        <w:numPr>
          <w:ilvl w:val="0"/>
          <w:numId w:val="48"/>
        </w:numPr>
        <w:spacing w:after="0" w:line="240" w:lineRule="auto"/>
        <w:ind w:right="48"/>
        <w:contextualSpacing/>
        <w:jc w:val="both"/>
        <w:rPr>
          <w:rFonts w:ascii="Work Sans" w:hAnsi="Work Sans"/>
          <w:color w:val="000000" w:themeColor="text1"/>
        </w:rPr>
      </w:pPr>
      <w:r>
        <w:rPr>
          <w:rFonts w:ascii="Work Sans" w:hAnsi="Work Sans"/>
          <w:color w:val="000000" w:themeColor="text1"/>
        </w:rPr>
        <w:t>Ubicación, Departamento, Municipio y vereda.</w:t>
      </w:r>
    </w:p>
    <w:p w14:paraId="4123E83E" w14:textId="0B403E31" w:rsidR="00430D03" w:rsidRDefault="0048012E" w:rsidP="00DC5BFC">
      <w:pPr>
        <w:pStyle w:val="Prrafodelista"/>
        <w:numPr>
          <w:ilvl w:val="0"/>
          <w:numId w:val="48"/>
        </w:numPr>
        <w:spacing w:after="0" w:line="240" w:lineRule="auto"/>
        <w:ind w:right="48"/>
        <w:contextualSpacing/>
        <w:jc w:val="both"/>
        <w:rPr>
          <w:rFonts w:ascii="Work Sans" w:hAnsi="Work Sans"/>
          <w:color w:val="000000" w:themeColor="text1"/>
        </w:rPr>
      </w:pPr>
      <w:r>
        <w:rPr>
          <w:rFonts w:ascii="Work Sans" w:hAnsi="Work Sans"/>
          <w:color w:val="000000" w:themeColor="text1"/>
        </w:rPr>
        <w:t xml:space="preserve">Pertenencia Étnica </w:t>
      </w:r>
      <w:r w:rsidRPr="0048012E">
        <w:rPr>
          <w:rFonts w:ascii="Work Sans" w:hAnsi="Work Sans"/>
          <w:color w:val="000000" w:themeColor="text1"/>
        </w:rPr>
        <w:t>(nombre, pueblo/ étnica, resguardo, cabildo, ranchería, asentamiento, consejos comunitarios, asociación, según aplique el usuario)</w:t>
      </w:r>
      <w:r w:rsidR="00430D03" w:rsidRPr="00A7722B">
        <w:rPr>
          <w:rFonts w:ascii="Work Sans" w:hAnsi="Work Sans"/>
          <w:color w:val="000000" w:themeColor="text1"/>
        </w:rPr>
        <w:t xml:space="preserve"> </w:t>
      </w:r>
    </w:p>
    <w:p w14:paraId="36408DF9" w14:textId="04B4C35D" w:rsidR="0048012E" w:rsidRDefault="0048012E" w:rsidP="00DC5BFC">
      <w:pPr>
        <w:pStyle w:val="Prrafodelista"/>
        <w:numPr>
          <w:ilvl w:val="0"/>
          <w:numId w:val="48"/>
        </w:numPr>
        <w:spacing w:after="0" w:line="240" w:lineRule="auto"/>
        <w:ind w:right="48"/>
        <w:contextualSpacing/>
        <w:jc w:val="both"/>
        <w:rPr>
          <w:rFonts w:ascii="Work Sans" w:hAnsi="Work Sans"/>
          <w:color w:val="000000" w:themeColor="text1"/>
        </w:rPr>
      </w:pPr>
      <w:r>
        <w:rPr>
          <w:rFonts w:ascii="Work Sans" w:hAnsi="Work Sans"/>
          <w:color w:val="000000" w:themeColor="text1"/>
        </w:rPr>
        <w:t>Caracterización de Enfoque de Genero</w:t>
      </w:r>
    </w:p>
    <w:p w14:paraId="673D6C77" w14:textId="6017EA83" w:rsidR="0048012E" w:rsidRDefault="0048012E" w:rsidP="00DC5BFC">
      <w:pPr>
        <w:pStyle w:val="Prrafodelista"/>
        <w:numPr>
          <w:ilvl w:val="0"/>
          <w:numId w:val="48"/>
        </w:numPr>
        <w:spacing w:after="0" w:line="240" w:lineRule="auto"/>
        <w:ind w:right="48"/>
        <w:contextualSpacing/>
        <w:jc w:val="both"/>
        <w:rPr>
          <w:rFonts w:ascii="Work Sans" w:hAnsi="Work Sans"/>
          <w:color w:val="000000" w:themeColor="text1"/>
        </w:rPr>
      </w:pPr>
      <w:r>
        <w:rPr>
          <w:rFonts w:ascii="Work Sans" w:hAnsi="Work Sans"/>
          <w:color w:val="000000" w:themeColor="text1"/>
        </w:rPr>
        <w:t>Capacidad pico de la solución Fotovoltaica</w:t>
      </w:r>
    </w:p>
    <w:p w14:paraId="126CDBA3" w14:textId="623F1BFC" w:rsidR="0048012E" w:rsidRPr="00A7722B" w:rsidRDefault="0048012E" w:rsidP="00DC5BFC">
      <w:pPr>
        <w:pStyle w:val="Prrafodelista"/>
        <w:numPr>
          <w:ilvl w:val="0"/>
          <w:numId w:val="48"/>
        </w:numPr>
        <w:spacing w:after="0" w:line="240" w:lineRule="auto"/>
        <w:ind w:right="48"/>
        <w:contextualSpacing/>
        <w:jc w:val="both"/>
        <w:rPr>
          <w:rFonts w:ascii="Work Sans" w:hAnsi="Work Sans"/>
          <w:color w:val="000000" w:themeColor="text1"/>
        </w:rPr>
      </w:pPr>
      <w:r>
        <w:rPr>
          <w:rFonts w:ascii="Work Sans" w:hAnsi="Work Sans"/>
          <w:color w:val="000000" w:themeColor="text1"/>
        </w:rPr>
        <w:t>Cantidad de personas capacitadas por vivienda.</w:t>
      </w:r>
    </w:p>
    <w:p w14:paraId="19915B22" w14:textId="77777777"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Planos de las unidades fotovoltaicas. </w:t>
      </w:r>
    </w:p>
    <w:p w14:paraId="7861DB33" w14:textId="77777777" w:rsidR="00430D03" w:rsidRPr="00A7722B" w:rsidRDefault="00430D03" w:rsidP="00DC5BFC">
      <w:pPr>
        <w:pStyle w:val="Prrafodelista"/>
        <w:numPr>
          <w:ilvl w:val="0"/>
          <w:numId w:val="44"/>
        </w:numPr>
        <w:spacing w:after="0" w:line="240" w:lineRule="auto"/>
        <w:ind w:left="1777" w:right="48"/>
        <w:contextualSpacing/>
        <w:jc w:val="both"/>
        <w:rPr>
          <w:rFonts w:ascii="Work Sans" w:hAnsi="Work Sans"/>
          <w:color w:val="000000" w:themeColor="text1"/>
        </w:rPr>
      </w:pPr>
      <w:r w:rsidRPr="00A7722B">
        <w:rPr>
          <w:rFonts w:ascii="Work Sans" w:hAnsi="Work Sans"/>
          <w:color w:val="000000" w:themeColor="text1"/>
        </w:rPr>
        <w:t>Certificado de cierre de la cuenta bancaria.</w:t>
      </w:r>
    </w:p>
    <w:p w14:paraId="5D23280A" w14:textId="77777777" w:rsidR="00430D03" w:rsidRPr="00A7722B" w:rsidRDefault="00430D03" w:rsidP="00DC5BFC">
      <w:pPr>
        <w:pStyle w:val="Prrafodelista"/>
        <w:numPr>
          <w:ilvl w:val="0"/>
          <w:numId w:val="44"/>
        </w:numPr>
        <w:spacing w:after="0" w:line="240" w:lineRule="auto"/>
        <w:ind w:left="1777" w:right="48"/>
        <w:contextualSpacing/>
        <w:jc w:val="both"/>
        <w:rPr>
          <w:rFonts w:ascii="Work Sans" w:hAnsi="Work Sans"/>
          <w:color w:val="000000" w:themeColor="text1"/>
        </w:rPr>
      </w:pPr>
      <w:r w:rsidRPr="00A7722B">
        <w:rPr>
          <w:rFonts w:ascii="Work Sans" w:hAnsi="Work Sans"/>
          <w:color w:val="000000" w:themeColor="text1"/>
        </w:rPr>
        <w:t>Informe final del Encargo fiduciario.</w:t>
      </w:r>
    </w:p>
    <w:p w14:paraId="03A1E656" w14:textId="77777777" w:rsidR="00A11AAA" w:rsidRPr="00A7722B" w:rsidRDefault="00430D03" w:rsidP="00DC5BFC">
      <w:pPr>
        <w:pStyle w:val="Prrafodelista"/>
        <w:numPr>
          <w:ilvl w:val="0"/>
          <w:numId w:val="44"/>
        </w:numPr>
        <w:spacing w:after="0" w:line="240" w:lineRule="auto"/>
        <w:ind w:left="1777" w:right="48"/>
        <w:contextualSpacing/>
        <w:jc w:val="both"/>
        <w:rPr>
          <w:rFonts w:ascii="Work Sans" w:hAnsi="Work Sans"/>
          <w:color w:val="000000" w:themeColor="text1"/>
        </w:rPr>
      </w:pPr>
      <w:r w:rsidRPr="00A7722B">
        <w:rPr>
          <w:rFonts w:ascii="Work Sans" w:hAnsi="Work Sans"/>
          <w:color w:val="000000" w:themeColor="text1"/>
        </w:rPr>
        <w:t>Liquidación del encargo fiduciario.</w:t>
      </w:r>
    </w:p>
    <w:p w14:paraId="004892A1" w14:textId="7A786C25" w:rsidR="00430D03" w:rsidRPr="00A7722B" w:rsidRDefault="00A11AAA" w:rsidP="00DC5BFC">
      <w:pPr>
        <w:pStyle w:val="Prrafodelista"/>
        <w:numPr>
          <w:ilvl w:val="0"/>
          <w:numId w:val="44"/>
        </w:numPr>
        <w:spacing w:after="0" w:line="240" w:lineRule="auto"/>
        <w:ind w:left="1777" w:right="48"/>
        <w:contextualSpacing/>
        <w:jc w:val="both"/>
        <w:rPr>
          <w:rFonts w:ascii="Work Sans" w:hAnsi="Work Sans"/>
          <w:color w:val="000000" w:themeColor="text1"/>
        </w:rPr>
      </w:pPr>
      <w:r w:rsidRPr="00A7722B">
        <w:rPr>
          <w:rFonts w:ascii="Work Sans" w:hAnsi="Work Sans"/>
          <w:color w:val="000000" w:themeColor="text1"/>
        </w:rPr>
        <w:t>Extractos bancarios y soportes</w:t>
      </w:r>
      <w:r w:rsidR="00977FAE" w:rsidRPr="00A7722B">
        <w:rPr>
          <w:rFonts w:ascii="Work Sans" w:hAnsi="Work Sans"/>
          <w:color w:val="000000" w:themeColor="text1"/>
        </w:rPr>
        <w:t xml:space="preserve"> </w:t>
      </w:r>
      <w:r w:rsidRPr="00A7722B">
        <w:rPr>
          <w:rFonts w:ascii="Work Sans" w:hAnsi="Work Sans"/>
          <w:color w:val="000000" w:themeColor="text1"/>
        </w:rPr>
        <w:t>de</w:t>
      </w:r>
      <w:r w:rsidR="00977FAE" w:rsidRPr="00A7722B">
        <w:rPr>
          <w:rFonts w:ascii="Work Sans" w:hAnsi="Work Sans"/>
          <w:color w:val="000000" w:themeColor="text1"/>
        </w:rPr>
        <w:t xml:space="preserve"> transferencia al Tesoro Nacional, de </w:t>
      </w:r>
      <w:r w:rsidRPr="00A7722B">
        <w:rPr>
          <w:rFonts w:ascii="Work Sans" w:hAnsi="Work Sans"/>
          <w:color w:val="000000" w:themeColor="text1"/>
        </w:rPr>
        <w:t xml:space="preserve">rendimientos y reintegro de recursos.  </w:t>
      </w:r>
      <w:r w:rsidR="00430D03" w:rsidRPr="00A7722B">
        <w:rPr>
          <w:rFonts w:ascii="Work Sans" w:hAnsi="Work Sans"/>
          <w:color w:val="000000" w:themeColor="text1"/>
        </w:rPr>
        <w:t xml:space="preserve"> </w:t>
      </w:r>
    </w:p>
    <w:p w14:paraId="7B2DE082" w14:textId="631AD997"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Garantías suscritas </w:t>
      </w:r>
      <w:r w:rsidR="00F23C14" w:rsidRPr="00A7722B">
        <w:rPr>
          <w:rFonts w:ascii="Work Sans" w:hAnsi="Work Sans"/>
          <w:color w:val="000000" w:themeColor="text1"/>
        </w:rPr>
        <w:t>y</w:t>
      </w:r>
      <w:r w:rsidRPr="00A7722B">
        <w:rPr>
          <w:rFonts w:ascii="Work Sans" w:hAnsi="Work Sans"/>
          <w:color w:val="000000" w:themeColor="text1"/>
        </w:rPr>
        <w:t xml:space="preserve"> aproba</w:t>
      </w:r>
      <w:r w:rsidR="00F23C14" w:rsidRPr="00A7722B">
        <w:rPr>
          <w:rFonts w:ascii="Work Sans" w:hAnsi="Work Sans"/>
          <w:color w:val="000000" w:themeColor="text1"/>
        </w:rPr>
        <w:t>das</w:t>
      </w:r>
      <w:r w:rsidRPr="00A7722B">
        <w:rPr>
          <w:rFonts w:ascii="Work Sans" w:hAnsi="Work Sans"/>
          <w:color w:val="000000" w:themeColor="text1"/>
        </w:rPr>
        <w:t xml:space="preserve">. </w:t>
      </w:r>
    </w:p>
    <w:p w14:paraId="2A0ADA02" w14:textId="06F755D4"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Certificación pago </w:t>
      </w:r>
      <w:r w:rsidR="00F23C14" w:rsidRPr="00A7722B">
        <w:rPr>
          <w:rFonts w:ascii="Work Sans" w:hAnsi="Work Sans"/>
          <w:color w:val="000000" w:themeColor="text1"/>
        </w:rPr>
        <w:t xml:space="preserve">de </w:t>
      </w:r>
      <w:r w:rsidRPr="00A7722B">
        <w:rPr>
          <w:rFonts w:ascii="Work Sans" w:hAnsi="Work Sans"/>
          <w:color w:val="000000" w:themeColor="text1"/>
        </w:rPr>
        <w:t xml:space="preserve">parafiscales </w:t>
      </w:r>
      <w:r w:rsidR="00F23C14" w:rsidRPr="00A7722B">
        <w:rPr>
          <w:rFonts w:ascii="Work Sans" w:hAnsi="Work Sans"/>
          <w:color w:val="000000" w:themeColor="text1"/>
        </w:rPr>
        <w:t xml:space="preserve">del </w:t>
      </w:r>
      <w:r w:rsidR="003C7E25" w:rsidRPr="00A7722B">
        <w:rPr>
          <w:rFonts w:ascii="Work Sans" w:hAnsi="Work Sans"/>
          <w:b/>
          <w:bCs/>
          <w:color w:val="000000" w:themeColor="text1"/>
        </w:rPr>
        <w:t>OPERADOR</w:t>
      </w:r>
      <w:r w:rsidR="00F23C14" w:rsidRPr="00A7722B">
        <w:rPr>
          <w:rFonts w:ascii="Work Sans" w:hAnsi="Work Sans"/>
          <w:b/>
          <w:color w:val="000000" w:themeColor="text1"/>
        </w:rPr>
        <w:t>.</w:t>
      </w:r>
      <w:r w:rsidRPr="00A7722B">
        <w:rPr>
          <w:rFonts w:ascii="Work Sans" w:hAnsi="Work Sans"/>
          <w:b/>
          <w:color w:val="000000" w:themeColor="text1"/>
        </w:rPr>
        <w:t xml:space="preserve"> </w:t>
      </w:r>
    </w:p>
    <w:p w14:paraId="7D5A4D79" w14:textId="7F68034F"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Certificación de cumplimiento de cada una de las obligaciones</w:t>
      </w:r>
      <w:r w:rsidR="00F23C14" w:rsidRPr="00A7722B">
        <w:rPr>
          <w:rFonts w:ascii="Work Sans" w:hAnsi="Work Sans"/>
          <w:color w:val="000000" w:themeColor="text1"/>
        </w:rPr>
        <w:t xml:space="preserve"> suscrita por la supervisión</w:t>
      </w:r>
      <w:r w:rsidR="004142A7" w:rsidRPr="00A7722B">
        <w:rPr>
          <w:rFonts w:ascii="Work Sans" w:hAnsi="Work Sans"/>
          <w:color w:val="000000" w:themeColor="text1"/>
        </w:rPr>
        <w:t xml:space="preserve"> del MINISTERIO</w:t>
      </w:r>
      <w:r w:rsidRPr="00A7722B">
        <w:rPr>
          <w:rFonts w:ascii="Work Sans" w:hAnsi="Work Sans"/>
          <w:color w:val="000000" w:themeColor="text1"/>
        </w:rPr>
        <w:t xml:space="preserve">. </w:t>
      </w:r>
    </w:p>
    <w:p w14:paraId="0C5B177E" w14:textId="6A1F7F2E" w:rsidR="00430D03" w:rsidRPr="00A7722B" w:rsidRDefault="00E55DC5"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Declaración de cumplimiento</w:t>
      </w:r>
      <w:r w:rsidR="00430D03" w:rsidRPr="00A7722B">
        <w:rPr>
          <w:rFonts w:ascii="Work Sans" w:hAnsi="Work Sans"/>
          <w:color w:val="000000" w:themeColor="text1"/>
        </w:rPr>
        <w:t xml:space="preserve"> RETIE de cada instalación</w:t>
      </w:r>
      <w:r w:rsidR="00A11AAA" w:rsidRPr="00A7722B">
        <w:rPr>
          <w:rFonts w:ascii="Work Sans" w:hAnsi="Work Sans"/>
          <w:color w:val="000000" w:themeColor="text1"/>
        </w:rPr>
        <w:t xml:space="preserve"> o Certificación RETIE si aplica</w:t>
      </w:r>
      <w:r w:rsidR="00430D03" w:rsidRPr="00A7722B">
        <w:rPr>
          <w:rFonts w:ascii="Work Sans" w:hAnsi="Work Sans"/>
          <w:color w:val="000000" w:themeColor="text1"/>
        </w:rPr>
        <w:t xml:space="preserve">. </w:t>
      </w:r>
    </w:p>
    <w:p w14:paraId="1DA0EC0E" w14:textId="77777777"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Diagrama unifilar de la instalación. </w:t>
      </w:r>
    </w:p>
    <w:p w14:paraId="4AE9453F" w14:textId="77777777" w:rsidR="00430D03" w:rsidRPr="00A7722B" w:rsidRDefault="00430D03" w:rsidP="00DC5BFC">
      <w:pPr>
        <w:pStyle w:val="Prrafodelista"/>
        <w:numPr>
          <w:ilvl w:val="0"/>
          <w:numId w:val="44"/>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Catálogos y garantías de los equipos suministrados. </w:t>
      </w:r>
    </w:p>
    <w:p w14:paraId="30EABD92" w14:textId="77777777" w:rsidR="00430D03" w:rsidRPr="00A7722B" w:rsidRDefault="00430D03" w:rsidP="003505D6">
      <w:pPr>
        <w:spacing w:after="0" w:line="240" w:lineRule="auto"/>
        <w:ind w:right="48"/>
        <w:jc w:val="both"/>
        <w:rPr>
          <w:rFonts w:ascii="Work Sans" w:hAnsi="Work Sans"/>
          <w:color w:val="000000" w:themeColor="text1"/>
        </w:rPr>
      </w:pPr>
    </w:p>
    <w:p w14:paraId="387755B8" w14:textId="77777777" w:rsidR="00430D03" w:rsidRPr="00A7722B" w:rsidRDefault="00430D03" w:rsidP="003505D6">
      <w:pPr>
        <w:spacing w:after="0" w:line="240" w:lineRule="auto"/>
        <w:ind w:right="48"/>
        <w:jc w:val="both"/>
        <w:rPr>
          <w:rFonts w:ascii="Work Sans" w:hAnsi="Work Sans"/>
          <w:color w:val="000000" w:themeColor="text1"/>
        </w:rPr>
      </w:pPr>
    </w:p>
    <w:p w14:paraId="552038DA" w14:textId="77777777" w:rsidR="00430D03" w:rsidRPr="00A7722B" w:rsidRDefault="00430D03" w:rsidP="003505D6">
      <w:pPr>
        <w:spacing w:after="0" w:line="240" w:lineRule="auto"/>
        <w:ind w:right="48"/>
        <w:jc w:val="both"/>
        <w:rPr>
          <w:rFonts w:ascii="Work Sans" w:hAnsi="Work Sans"/>
          <w:color w:val="000000" w:themeColor="text1"/>
        </w:rPr>
      </w:pPr>
    </w:p>
    <w:p w14:paraId="5031E833" w14:textId="77777777" w:rsidR="00430D03" w:rsidRPr="00A7722B" w:rsidRDefault="00430D03" w:rsidP="003505D6">
      <w:pPr>
        <w:spacing w:after="0" w:line="240" w:lineRule="auto"/>
        <w:ind w:right="48"/>
        <w:jc w:val="both"/>
        <w:rPr>
          <w:rFonts w:ascii="Work Sans" w:hAnsi="Work Sans"/>
          <w:color w:val="000000" w:themeColor="text1"/>
        </w:rPr>
      </w:pPr>
    </w:p>
    <w:p w14:paraId="25A5C0AC" w14:textId="77777777" w:rsidR="00430D03" w:rsidRPr="00A7722B" w:rsidRDefault="00430D03" w:rsidP="003505D6">
      <w:pPr>
        <w:spacing w:after="0" w:line="240" w:lineRule="auto"/>
        <w:ind w:right="48"/>
        <w:jc w:val="both"/>
        <w:rPr>
          <w:rFonts w:ascii="Work Sans" w:hAnsi="Work Sans"/>
          <w:color w:val="000000" w:themeColor="text1"/>
        </w:rPr>
      </w:pPr>
    </w:p>
    <w:p w14:paraId="62DD5FA6" w14:textId="77777777" w:rsidR="00430D03" w:rsidRPr="00A7722B" w:rsidRDefault="00430D03" w:rsidP="003505D6">
      <w:pPr>
        <w:spacing w:after="0" w:line="240" w:lineRule="auto"/>
        <w:ind w:right="48"/>
        <w:jc w:val="both"/>
        <w:rPr>
          <w:rFonts w:ascii="Work Sans" w:hAnsi="Work Sans"/>
          <w:color w:val="000000" w:themeColor="text1"/>
        </w:rPr>
      </w:pPr>
    </w:p>
    <w:p w14:paraId="60A72518" w14:textId="77777777" w:rsidR="00430D03" w:rsidRPr="00A7722B" w:rsidRDefault="00430D03" w:rsidP="003505D6">
      <w:pPr>
        <w:spacing w:after="0" w:line="240" w:lineRule="auto"/>
        <w:ind w:right="48"/>
        <w:jc w:val="both"/>
        <w:rPr>
          <w:rFonts w:ascii="Work Sans" w:hAnsi="Work Sans"/>
          <w:color w:val="000000" w:themeColor="text1"/>
        </w:rPr>
      </w:pPr>
    </w:p>
    <w:p w14:paraId="0747014F" w14:textId="77777777" w:rsidR="00430D03" w:rsidRPr="00A7722B" w:rsidRDefault="00430D03" w:rsidP="003505D6">
      <w:pPr>
        <w:spacing w:after="0" w:line="240" w:lineRule="auto"/>
        <w:ind w:right="48"/>
        <w:jc w:val="both"/>
        <w:rPr>
          <w:rFonts w:ascii="Work Sans" w:hAnsi="Work Sans"/>
          <w:color w:val="000000" w:themeColor="text1"/>
        </w:rPr>
      </w:pPr>
    </w:p>
    <w:p w14:paraId="47D22F99" w14:textId="77777777" w:rsidR="00430D03" w:rsidRPr="00A7722B" w:rsidRDefault="00430D03"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lastRenderedPageBreak/>
        <w:t>ANEXO No. 4</w:t>
      </w:r>
    </w:p>
    <w:p w14:paraId="6578D10E" w14:textId="77777777" w:rsidR="00430D03" w:rsidRPr="00A7722B" w:rsidRDefault="00430D03" w:rsidP="003505D6">
      <w:pPr>
        <w:spacing w:after="0" w:line="240" w:lineRule="auto"/>
        <w:ind w:right="48"/>
        <w:jc w:val="center"/>
        <w:rPr>
          <w:rFonts w:ascii="Work Sans" w:hAnsi="Work Sans"/>
          <w:b/>
          <w:color w:val="000000" w:themeColor="text1"/>
        </w:rPr>
      </w:pPr>
    </w:p>
    <w:p w14:paraId="66F8E312" w14:textId="77777777" w:rsidR="00430D03" w:rsidRPr="00A7722B" w:rsidRDefault="00430D03" w:rsidP="003505D6">
      <w:pPr>
        <w:spacing w:after="0" w:line="240" w:lineRule="auto"/>
        <w:ind w:right="48"/>
        <w:jc w:val="center"/>
        <w:textAlignment w:val="baseline"/>
        <w:rPr>
          <w:rFonts w:ascii="Work Sans" w:hAnsi="Work Sans"/>
          <w:b/>
          <w:color w:val="000000" w:themeColor="text1"/>
          <w:u w:val="single"/>
        </w:rPr>
      </w:pPr>
      <w:r w:rsidRPr="00A7722B">
        <w:rPr>
          <w:rFonts w:ascii="Work Sans" w:hAnsi="Work Sans"/>
          <w:b/>
          <w:color w:val="000000" w:themeColor="text1"/>
          <w:u w:val="single"/>
        </w:rPr>
        <w:t>CRITERIOS PARA LA VALIDACIÓN DE USUARIOS EN LOS PROYECTOS FAZNI </w:t>
      </w:r>
    </w:p>
    <w:p w14:paraId="752C1356" w14:textId="77777777" w:rsidR="00430D03" w:rsidRPr="00A7722B" w:rsidRDefault="00430D03" w:rsidP="003505D6">
      <w:pPr>
        <w:spacing w:after="0" w:line="240" w:lineRule="auto"/>
        <w:ind w:right="48"/>
        <w:textAlignment w:val="baseline"/>
        <w:rPr>
          <w:rFonts w:ascii="Work Sans" w:hAnsi="Work Sans"/>
          <w:color w:val="000000" w:themeColor="text1"/>
        </w:rPr>
      </w:pPr>
      <w:r w:rsidRPr="00A7722B">
        <w:rPr>
          <w:rFonts w:ascii="Work Sans" w:hAnsi="Work Sans"/>
          <w:color w:val="000000" w:themeColor="text1"/>
        </w:rPr>
        <w:t> </w:t>
      </w:r>
    </w:p>
    <w:p w14:paraId="36EEB65D" w14:textId="77777777" w:rsidR="00430D03" w:rsidRPr="00A7722B" w:rsidRDefault="00430D03" w:rsidP="003505D6">
      <w:pPr>
        <w:spacing w:after="0" w:line="240" w:lineRule="auto"/>
        <w:ind w:right="48"/>
        <w:jc w:val="both"/>
        <w:textAlignment w:val="baseline"/>
        <w:rPr>
          <w:rFonts w:ascii="Work Sans" w:hAnsi="Work Sans"/>
          <w:color w:val="000000" w:themeColor="text1"/>
        </w:rPr>
      </w:pPr>
      <w:r w:rsidRPr="00A7722B">
        <w:rPr>
          <w:rFonts w:ascii="Work Sans" w:hAnsi="Work Sans"/>
          <w:color w:val="000000" w:themeColor="text1"/>
        </w:rPr>
        <w:t> </w:t>
      </w:r>
    </w:p>
    <w:p w14:paraId="7ED6EBD1" w14:textId="77777777" w:rsidR="00430D03" w:rsidRPr="00A7722B" w:rsidRDefault="00430D03" w:rsidP="003505D6">
      <w:pPr>
        <w:shd w:val="clear" w:color="auto" w:fill="FFFFFF"/>
        <w:spacing w:after="0" w:line="240" w:lineRule="auto"/>
        <w:ind w:right="48"/>
        <w:jc w:val="both"/>
        <w:textAlignment w:val="baseline"/>
        <w:rPr>
          <w:rFonts w:ascii="Work Sans" w:hAnsi="Work Sans"/>
          <w:color w:val="000000" w:themeColor="text1"/>
        </w:rPr>
      </w:pPr>
      <w:r w:rsidRPr="00A7722B">
        <w:rPr>
          <w:rFonts w:ascii="Work Sans" w:hAnsi="Work Sans"/>
          <w:color w:val="000000" w:themeColor="text1"/>
        </w:rPr>
        <w:t>Teniendo en cuenta que en el proceso de localización, verificación y replanteo del proyecto objeto del contrato se pueden encontrar usuarios nuevos en sustitución de usuarios que no es viable su energización. Los potenciales nuevos usuarios podrían llegar a vincularse en los proyectos, siempre y cuando se validen los siguientes criterios por parte de su Administración:  </w:t>
      </w:r>
    </w:p>
    <w:p w14:paraId="1621AF8F" w14:textId="77777777" w:rsidR="00430D03" w:rsidRPr="00A7722B" w:rsidRDefault="00430D03" w:rsidP="003505D6">
      <w:pPr>
        <w:shd w:val="clear" w:color="auto" w:fill="FFFFFF"/>
        <w:spacing w:after="0" w:line="240" w:lineRule="auto"/>
        <w:ind w:right="48"/>
        <w:jc w:val="both"/>
        <w:textAlignment w:val="baseline"/>
        <w:rPr>
          <w:rFonts w:ascii="Work Sans" w:hAnsi="Work Sans"/>
          <w:color w:val="000000" w:themeColor="text1"/>
        </w:rPr>
      </w:pPr>
      <w:r w:rsidRPr="00A7722B">
        <w:rPr>
          <w:rFonts w:ascii="Work Sans" w:hAnsi="Work Sans"/>
          <w:color w:val="000000" w:themeColor="text1"/>
        </w:rPr>
        <w:t> </w:t>
      </w:r>
    </w:p>
    <w:p w14:paraId="2558B387" w14:textId="47AD8DD8" w:rsidR="00430D03" w:rsidRPr="00A7722B" w:rsidRDefault="00430D03" w:rsidP="00DC5BFC">
      <w:pPr>
        <w:numPr>
          <w:ilvl w:val="0"/>
          <w:numId w:val="18"/>
        </w:numPr>
        <w:shd w:val="clear" w:color="auto" w:fill="FFFFFF" w:themeFill="background1"/>
        <w:spacing w:after="0" w:line="240" w:lineRule="auto"/>
        <w:ind w:left="360" w:right="48" w:firstLine="0"/>
        <w:jc w:val="both"/>
        <w:textAlignment w:val="baseline"/>
        <w:rPr>
          <w:rFonts w:ascii="Work Sans" w:hAnsi="Work Sans"/>
          <w:color w:val="000000" w:themeColor="text1"/>
        </w:rPr>
      </w:pPr>
      <w:r w:rsidRPr="00A7722B">
        <w:rPr>
          <w:rFonts w:ascii="Work Sans" w:hAnsi="Work Sans"/>
          <w:color w:val="000000" w:themeColor="text1"/>
        </w:rPr>
        <w:t xml:space="preserve">Determinación por parte de </w:t>
      </w: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0EA1B619" w:rsidRPr="00A7722B">
        <w:rPr>
          <w:rFonts w:ascii="Work Sans" w:hAnsi="Work Sans"/>
          <w:color w:val="000000" w:themeColor="text1"/>
        </w:rPr>
        <w:t xml:space="preserve"> </w:t>
      </w:r>
      <w:r w:rsidRPr="00A7722B">
        <w:rPr>
          <w:rFonts w:ascii="Work Sans" w:hAnsi="Work Sans"/>
          <w:color w:val="000000" w:themeColor="text1"/>
        </w:rPr>
        <w:t>de las condiciones por las cuales, una vez realizado el de localización, verificación y replanteo en campo, no es viable la energización de uno o más usuarios, dentro de las cuales pueden considerarse:</w:t>
      </w:r>
    </w:p>
    <w:p w14:paraId="56EC0CD2" w14:textId="77777777" w:rsidR="00430D03" w:rsidRPr="00A7722B" w:rsidRDefault="00430D03" w:rsidP="003505D6">
      <w:pPr>
        <w:shd w:val="clear" w:color="auto" w:fill="FFFFFF"/>
        <w:spacing w:after="0" w:line="240" w:lineRule="auto"/>
        <w:ind w:left="360" w:right="48"/>
        <w:jc w:val="both"/>
        <w:textAlignment w:val="baseline"/>
        <w:rPr>
          <w:rFonts w:ascii="Work Sans" w:hAnsi="Work Sans"/>
          <w:color w:val="000000" w:themeColor="text1"/>
        </w:rPr>
      </w:pPr>
      <w:r w:rsidRPr="00A7722B">
        <w:rPr>
          <w:rFonts w:ascii="Work Sans" w:hAnsi="Work Sans"/>
          <w:color w:val="000000" w:themeColor="text1"/>
        </w:rPr>
        <w:t xml:space="preserve"> </w:t>
      </w:r>
      <w:r w:rsidRPr="00A7722B">
        <w:rPr>
          <w:rFonts w:ascii="Times New Roman" w:hAnsi="Times New Roman" w:cs="Times New Roman"/>
          <w:color w:val="000000" w:themeColor="text1"/>
        </w:rPr>
        <w:t> </w:t>
      </w:r>
      <w:r w:rsidRPr="00A7722B">
        <w:rPr>
          <w:rFonts w:ascii="Work Sans" w:hAnsi="Work Sans" w:cs="Work Sans"/>
          <w:color w:val="000000" w:themeColor="text1"/>
        </w:rPr>
        <w:t> </w:t>
      </w:r>
      <w:r w:rsidRPr="00A7722B">
        <w:rPr>
          <w:rFonts w:ascii="Work Sans" w:hAnsi="Work Sans"/>
          <w:color w:val="000000" w:themeColor="text1"/>
        </w:rPr>
        <w:t> </w:t>
      </w:r>
    </w:p>
    <w:p w14:paraId="38B4B8C5" w14:textId="77777777" w:rsidR="00430D03" w:rsidRPr="00A7722B" w:rsidRDefault="00430D03" w:rsidP="00DC5BFC">
      <w:pPr>
        <w:numPr>
          <w:ilvl w:val="0"/>
          <w:numId w:val="19"/>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El usuario ya cuenta con servicio de energía. </w:t>
      </w:r>
    </w:p>
    <w:p w14:paraId="0821274D" w14:textId="77777777" w:rsidR="00430D03" w:rsidRPr="00A7722B" w:rsidRDefault="00430D03" w:rsidP="00DC5BFC">
      <w:pPr>
        <w:numPr>
          <w:ilvl w:val="0"/>
          <w:numId w:val="19"/>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El usuario es sujeto de servicio de energía por interconexión al SIN</w:t>
      </w:r>
    </w:p>
    <w:p w14:paraId="7AED5E41" w14:textId="77777777" w:rsidR="00430D03" w:rsidRPr="00A7722B" w:rsidRDefault="00430D03" w:rsidP="00DC5BFC">
      <w:pPr>
        <w:numPr>
          <w:ilvl w:val="0"/>
          <w:numId w:val="20"/>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El usuario no existe. </w:t>
      </w:r>
    </w:p>
    <w:p w14:paraId="7F45E709" w14:textId="77777777" w:rsidR="00430D03" w:rsidRPr="00A7722B" w:rsidRDefault="00430D03" w:rsidP="00DC5BFC">
      <w:pPr>
        <w:numPr>
          <w:ilvl w:val="0"/>
          <w:numId w:val="21"/>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No hay vivienda en el lugar de coordenadas propuesto. </w:t>
      </w:r>
    </w:p>
    <w:p w14:paraId="37BD3530" w14:textId="77777777" w:rsidR="00430D03" w:rsidRPr="00A7722B" w:rsidRDefault="00430D03" w:rsidP="00DC5BFC">
      <w:pPr>
        <w:numPr>
          <w:ilvl w:val="0"/>
          <w:numId w:val="22"/>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No hay vivienda permanente en el sitio propuesto, es decir las características son de vivienda temporal, de paso, con tejados y paredes provisionales, que no sea reconocida por la Entidad Territorial como vivienda permanente y en sana posesión. </w:t>
      </w:r>
    </w:p>
    <w:p w14:paraId="70AE4215" w14:textId="77777777" w:rsidR="00430D03" w:rsidRPr="00A7722B" w:rsidRDefault="00430D03" w:rsidP="00DC5BFC">
      <w:pPr>
        <w:numPr>
          <w:ilvl w:val="0"/>
          <w:numId w:val="23"/>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El usuario no requiere o renuncia a la instalación. </w:t>
      </w:r>
    </w:p>
    <w:p w14:paraId="682A230D" w14:textId="77777777" w:rsidR="00430D03" w:rsidRPr="00A7722B" w:rsidRDefault="00430D03" w:rsidP="00DC5BFC">
      <w:pPr>
        <w:numPr>
          <w:ilvl w:val="0"/>
          <w:numId w:val="24"/>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Varios de los beneficiarios georreferenciados se encuentran en una misma vivienda </w:t>
      </w:r>
    </w:p>
    <w:p w14:paraId="338F9AA4" w14:textId="77777777" w:rsidR="00430D03" w:rsidRPr="00A7722B" w:rsidRDefault="00430D03" w:rsidP="00DC5BFC">
      <w:pPr>
        <w:numPr>
          <w:ilvl w:val="0"/>
          <w:numId w:val="24"/>
        </w:numPr>
        <w:shd w:val="clear" w:color="auto" w:fill="FFFFFF"/>
        <w:spacing w:after="0" w:line="240" w:lineRule="auto"/>
        <w:ind w:left="1080" w:right="48" w:firstLine="0"/>
        <w:jc w:val="both"/>
        <w:textAlignment w:val="baseline"/>
        <w:rPr>
          <w:rFonts w:ascii="Work Sans" w:hAnsi="Work Sans"/>
          <w:color w:val="000000" w:themeColor="text1"/>
        </w:rPr>
      </w:pPr>
      <w:r w:rsidRPr="00A7722B">
        <w:rPr>
          <w:rFonts w:ascii="Work Sans" w:hAnsi="Work Sans"/>
          <w:color w:val="000000" w:themeColor="text1"/>
        </w:rPr>
        <w:t>El usuario se encuentra a una distancia menor a 200 m de redes de baja tensión de energía eléctrica.</w:t>
      </w:r>
    </w:p>
    <w:p w14:paraId="272C5527" w14:textId="77777777" w:rsidR="00430D03" w:rsidRPr="00A7722B" w:rsidRDefault="00430D03" w:rsidP="003505D6">
      <w:pPr>
        <w:shd w:val="clear" w:color="auto" w:fill="FFFFFF"/>
        <w:spacing w:after="0" w:line="240" w:lineRule="auto"/>
        <w:ind w:right="48"/>
        <w:textAlignment w:val="baseline"/>
        <w:rPr>
          <w:rFonts w:ascii="Work Sans" w:hAnsi="Work Sans"/>
          <w:color w:val="000000" w:themeColor="text1"/>
        </w:rPr>
      </w:pPr>
      <w:r w:rsidRPr="00A7722B">
        <w:rPr>
          <w:rFonts w:ascii="Times New Roman" w:hAnsi="Times New Roman" w:cs="Times New Roman"/>
          <w:color w:val="000000" w:themeColor="text1"/>
        </w:rPr>
        <w:t> </w:t>
      </w:r>
      <w:r w:rsidRPr="00A7722B">
        <w:rPr>
          <w:rFonts w:ascii="Work Sans" w:hAnsi="Work Sans"/>
          <w:color w:val="000000" w:themeColor="text1"/>
        </w:rPr>
        <w:t xml:space="preserve"> </w:t>
      </w:r>
      <w:r w:rsidRPr="00A7722B">
        <w:rPr>
          <w:rFonts w:ascii="Times New Roman" w:hAnsi="Times New Roman" w:cs="Times New Roman"/>
          <w:color w:val="000000" w:themeColor="text1"/>
        </w:rPr>
        <w:t> </w:t>
      </w:r>
      <w:r w:rsidRPr="00A7722B">
        <w:rPr>
          <w:rFonts w:ascii="Work Sans" w:hAnsi="Work Sans"/>
          <w:color w:val="000000" w:themeColor="text1"/>
        </w:rPr>
        <w:t xml:space="preserve"> </w:t>
      </w:r>
      <w:r w:rsidRPr="00A7722B">
        <w:rPr>
          <w:rFonts w:ascii="Times New Roman" w:hAnsi="Times New Roman" w:cs="Times New Roman"/>
          <w:color w:val="000000" w:themeColor="text1"/>
        </w:rPr>
        <w:t> </w:t>
      </w:r>
      <w:r w:rsidRPr="00A7722B">
        <w:rPr>
          <w:rFonts w:ascii="Work Sans" w:hAnsi="Work Sans" w:cs="Work Sans"/>
          <w:color w:val="000000" w:themeColor="text1"/>
        </w:rPr>
        <w:t> </w:t>
      </w:r>
      <w:r w:rsidRPr="00A7722B">
        <w:rPr>
          <w:rFonts w:ascii="Work Sans" w:hAnsi="Work Sans"/>
          <w:color w:val="000000" w:themeColor="text1"/>
        </w:rPr>
        <w:t> </w:t>
      </w:r>
    </w:p>
    <w:p w14:paraId="6ACB8F42" w14:textId="77777777" w:rsidR="00430D03" w:rsidRPr="00A7722B" w:rsidRDefault="00430D03" w:rsidP="00DC5BFC">
      <w:pPr>
        <w:numPr>
          <w:ilvl w:val="0"/>
          <w:numId w:val="25"/>
        </w:numPr>
        <w:spacing w:after="0" w:line="240" w:lineRule="auto"/>
        <w:ind w:left="360" w:right="48" w:firstLine="0"/>
        <w:jc w:val="both"/>
        <w:textAlignment w:val="baseline"/>
        <w:rPr>
          <w:rFonts w:ascii="Work Sans" w:hAnsi="Work Sans"/>
          <w:color w:val="000000" w:themeColor="text1"/>
        </w:rPr>
      </w:pPr>
      <w:r w:rsidRPr="00A7722B">
        <w:rPr>
          <w:rFonts w:ascii="Work Sans" w:hAnsi="Work Sans"/>
          <w:color w:val="000000" w:themeColor="text1"/>
        </w:rPr>
        <w:t>Identificación de usuarios potenciales.</w:t>
      </w:r>
    </w:p>
    <w:p w14:paraId="1E43CBDE" w14:textId="77777777" w:rsidR="00430D03" w:rsidRPr="00A7722B" w:rsidRDefault="00430D03" w:rsidP="003505D6">
      <w:pPr>
        <w:spacing w:after="0" w:line="240" w:lineRule="auto"/>
        <w:ind w:left="360" w:right="48"/>
        <w:jc w:val="both"/>
        <w:textAlignment w:val="baseline"/>
        <w:rPr>
          <w:rFonts w:ascii="Work Sans" w:hAnsi="Work Sans"/>
          <w:color w:val="000000" w:themeColor="text1"/>
        </w:rPr>
      </w:pPr>
      <w:r w:rsidRPr="00A7722B">
        <w:rPr>
          <w:rFonts w:ascii="Work Sans" w:hAnsi="Work Sans"/>
          <w:color w:val="000000" w:themeColor="text1"/>
        </w:rPr>
        <w:t> </w:t>
      </w:r>
    </w:p>
    <w:p w14:paraId="29F0C4EA" w14:textId="7661C4E3" w:rsidR="00430D03" w:rsidRPr="00A7722B" w:rsidRDefault="00430D03" w:rsidP="003505D6">
      <w:pPr>
        <w:spacing w:after="0" w:line="240" w:lineRule="auto"/>
        <w:ind w:left="705" w:right="48"/>
        <w:jc w:val="both"/>
        <w:textAlignment w:val="baseline"/>
        <w:rPr>
          <w:rFonts w:ascii="Work Sans" w:hAnsi="Work Sans"/>
          <w:color w:val="000000" w:themeColor="text1"/>
        </w:rPr>
      </w:pP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4C4FBDA3" w:rsidRPr="00A7722B">
        <w:rPr>
          <w:rFonts w:ascii="Work Sans" w:hAnsi="Work Sans"/>
          <w:color w:val="000000" w:themeColor="text1"/>
        </w:rPr>
        <w:t xml:space="preserve"> </w:t>
      </w:r>
      <w:r w:rsidRPr="00A7722B">
        <w:rPr>
          <w:rFonts w:ascii="Work Sans" w:hAnsi="Work Sans"/>
          <w:color w:val="000000" w:themeColor="text1"/>
        </w:rPr>
        <w:t>deberá definir en forma clara, los criterios técnicos y/o sociales con los cuales identificó los usuarios potenciales en la zona del proyecto en coordinación con el Municipio o Gobernación y personería. </w:t>
      </w:r>
    </w:p>
    <w:p w14:paraId="14BF0081" w14:textId="77777777" w:rsidR="00430D03" w:rsidRPr="00A7722B" w:rsidRDefault="00430D03" w:rsidP="003505D6">
      <w:pPr>
        <w:spacing w:after="0" w:line="240" w:lineRule="auto"/>
        <w:ind w:left="705" w:right="48"/>
        <w:jc w:val="both"/>
        <w:textAlignment w:val="baseline"/>
        <w:rPr>
          <w:rFonts w:ascii="Work Sans" w:hAnsi="Work Sans"/>
          <w:color w:val="000000" w:themeColor="text1"/>
        </w:rPr>
      </w:pPr>
    </w:p>
    <w:p w14:paraId="7E8310E1" w14:textId="31141126" w:rsidR="00430D03" w:rsidRPr="00A7722B" w:rsidRDefault="00430D03" w:rsidP="00DC5BFC">
      <w:pPr>
        <w:numPr>
          <w:ilvl w:val="0"/>
          <w:numId w:val="26"/>
        </w:numPr>
        <w:spacing w:after="0" w:line="240" w:lineRule="auto"/>
        <w:ind w:left="360" w:right="48" w:firstLine="0"/>
        <w:jc w:val="both"/>
        <w:textAlignment w:val="baseline"/>
        <w:rPr>
          <w:rFonts w:ascii="Work Sans" w:hAnsi="Work Sans"/>
          <w:color w:val="000000" w:themeColor="text1"/>
        </w:rPr>
      </w:pPr>
      <w:r w:rsidRPr="00A7722B">
        <w:rPr>
          <w:rFonts w:ascii="Work Sans" w:hAnsi="Work Sans"/>
          <w:color w:val="000000" w:themeColor="text1"/>
        </w:rPr>
        <w:t>En caso de encontrarse potenciales nuevos usuarios para sustituir aquellos que no son viables de energizar, </w:t>
      </w:r>
      <w:r w:rsidRPr="00A7722B">
        <w:rPr>
          <w:rFonts w:ascii="Work Sans" w:hAnsi="Work Sans"/>
          <w:b/>
          <w:color w:val="000000" w:themeColor="text1"/>
        </w:rPr>
        <w:t>EL</w:t>
      </w:r>
      <w:r w:rsidR="045C8488"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debe identificar preliminarmente en coordinación con la Entidad Territorial y prestador del servicio los criterios técnicos, sociales y ambientales que permitan definir los nuevos usuarios y en todo caso, para su posterior viabilización deben tenerse en cuenta los siguientes criterios y aportarse los respectivos soportes: </w:t>
      </w:r>
    </w:p>
    <w:p w14:paraId="052B748A" w14:textId="77777777" w:rsidR="00430D03" w:rsidRPr="00A7722B" w:rsidRDefault="00430D03" w:rsidP="003505D6">
      <w:pPr>
        <w:spacing w:after="0" w:line="240" w:lineRule="auto"/>
        <w:ind w:right="48"/>
        <w:textAlignment w:val="baseline"/>
        <w:rPr>
          <w:rFonts w:ascii="Work Sans" w:hAnsi="Work Sans"/>
          <w:color w:val="000000" w:themeColor="text1"/>
        </w:rPr>
      </w:pPr>
      <w:r w:rsidRPr="00A7722B">
        <w:rPr>
          <w:rFonts w:ascii="Work Sans" w:hAnsi="Work Sans"/>
          <w:color w:val="000000" w:themeColor="text1"/>
        </w:rPr>
        <w:t> </w:t>
      </w:r>
    </w:p>
    <w:tbl>
      <w:tblPr>
        <w:tblW w:w="751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4"/>
        <w:gridCol w:w="3374"/>
        <w:gridCol w:w="3575"/>
      </w:tblGrid>
      <w:tr w:rsidR="00883B7C" w:rsidRPr="00A7722B" w14:paraId="367C1CA0" w14:textId="77777777" w:rsidTr="00955ADA">
        <w:trPr>
          <w:trHeight w:val="300"/>
          <w:tblHeader/>
          <w:jc w:val="center"/>
        </w:trPr>
        <w:tc>
          <w:tcPr>
            <w:tcW w:w="55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F227BB7"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b/>
                <w:color w:val="000000" w:themeColor="text1"/>
              </w:rPr>
              <w:t>Ítem</w:t>
            </w:r>
          </w:p>
        </w:tc>
        <w:tc>
          <w:tcPr>
            <w:tcW w:w="3279"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18F1146B"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b/>
                <w:color w:val="000000" w:themeColor="text1"/>
              </w:rPr>
              <w:t>CRITERIOS DE VALIDACIÓN DE NUEVOS USUARIOS</w:t>
            </w:r>
          </w:p>
        </w:tc>
        <w:tc>
          <w:tcPr>
            <w:tcW w:w="3682"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73A906F0"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b/>
                <w:color w:val="000000" w:themeColor="text1"/>
              </w:rPr>
              <w:t>SOPORTE REQUERIDO</w:t>
            </w:r>
          </w:p>
        </w:tc>
      </w:tr>
      <w:tr w:rsidR="00883B7C" w:rsidRPr="00A7722B" w14:paraId="4C504392" w14:textId="77777777" w:rsidTr="00955ADA">
        <w:trPr>
          <w:trHeight w:val="585"/>
          <w:jc w:val="center"/>
        </w:trPr>
        <w:tc>
          <w:tcPr>
            <w:tcW w:w="5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62EE48"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1</w:t>
            </w:r>
          </w:p>
        </w:tc>
        <w:tc>
          <w:tcPr>
            <w:tcW w:w="3279" w:type="dxa"/>
            <w:tcBorders>
              <w:top w:val="single" w:sz="6" w:space="0" w:color="auto"/>
              <w:left w:val="nil"/>
              <w:bottom w:val="single" w:sz="6" w:space="0" w:color="auto"/>
              <w:right w:val="single" w:sz="6" w:space="0" w:color="auto"/>
            </w:tcBorders>
            <w:shd w:val="clear" w:color="auto" w:fill="FFFFFF"/>
            <w:vAlign w:val="center"/>
            <w:hideMark/>
          </w:tcPr>
          <w:p w14:paraId="385C16ED"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Que los usuarios no sean interconectables al Sistema Interconectado Nacional SIN.</w:t>
            </w:r>
          </w:p>
        </w:tc>
        <w:tc>
          <w:tcPr>
            <w:tcW w:w="3682" w:type="dxa"/>
            <w:tcBorders>
              <w:top w:val="single" w:sz="6" w:space="0" w:color="auto"/>
              <w:left w:val="nil"/>
              <w:bottom w:val="single" w:sz="6" w:space="0" w:color="auto"/>
              <w:right w:val="single" w:sz="6" w:space="0" w:color="auto"/>
            </w:tcBorders>
            <w:shd w:val="clear" w:color="auto" w:fill="FFFFFF"/>
            <w:vAlign w:val="center"/>
            <w:hideMark/>
          </w:tcPr>
          <w:p w14:paraId="3FE8429C"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Certificación emitida por el Prestador del Servicio y por el IPSE.</w:t>
            </w:r>
          </w:p>
        </w:tc>
      </w:tr>
      <w:tr w:rsidR="00883B7C" w:rsidRPr="00A7722B" w14:paraId="0118FBD2" w14:textId="77777777" w:rsidTr="00955ADA">
        <w:trPr>
          <w:trHeight w:val="300"/>
          <w:jc w:val="center"/>
        </w:trPr>
        <w:tc>
          <w:tcPr>
            <w:tcW w:w="552" w:type="dxa"/>
            <w:tcBorders>
              <w:top w:val="nil"/>
              <w:left w:val="single" w:sz="6" w:space="0" w:color="auto"/>
              <w:bottom w:val="single" w:sz="6" w:space="0" w:color="auto"/>
              <w:right w:val="single" w:sz="6" w:space="0" w:color="auto"/>
            </w:tcBorders>
            <w:shd w:val="clear" w:color="auto" w:fill="FFFFFF"/>
            <w:vAlign w:val="center"/>
            <w:hideMark/>
          </w:tcPr>
          <w:p w14:paraId="3E3D1D45"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lastRenderedPageBreak/>
              <w:t>2</w:t>
            </w:r>
          </w:p>
        </w:tc>
        <w:tc>
          <w:tcPr>
            <w:tcW w:w="3279" w:type="dxa"/>
            <w:tcBorders>
              <w:top w:val="nil"/>
              <w:left w:val="nil"/>
              <w:bottom w:val="single" w:sz="6" w:space="0" w:color="auto"/>
              <w:right w:val="single" w:sz="6" w:space="0" w:color="auto"/>
            </w:tcBorders>
            <w:shd w:val="clear" w:color="auto" w:fill="FFFFFF"/>
            <w:vAlign w:val="center"/>
            <w:hideMark/>
          </w:tcPr>
          <w:p w14:paraId="4998A2C1"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Que los usuarios no se encuentren traslapados con áreas ambientalmente protegidas</w:t>
            </w:r>
          </w:p>
        </w:tc>
        <w:tc>
          <w:tcPr>
            <w:tcW w:w="3682" w:type="dxa"/>
            <w:tcBorders>
              <w:top w:val="nil"/>
              <w:left w:val="nil"/>
              <w:bottom w:val="single" w:sz="6" w:space="0" w:color="auto"/>
              <w:right w:val="single" w:sz="6" w:space="0" w:color="auto"/>
            </w:tcBorders>
            <w:shd w:val="clear" w:color="auto" w:fill="FFFFFF"/>
            <w:vAlign w:val="center"/>
            <w:hideMark/>
          </w:tcPr>
          <w:p w14:paraId="7FA892E9"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Certificado de Parques Nacionales Naturales emitido por la Subdirección de Gestión y Manejo de Áreas Protegidas (Grupo de sistemas de información y radiocomunicaciones en Bogotá).</w:t>
            </w:r>
          </w:p>
        </w:tc>
      </w:tr>
      <w:tr w:rsidR="00883B7C" w:rsidRPr="00A7722B" w14:paraId="6EFF9578" w14:textId="77777777" w:rsidTr="00955ADA">
        <w:trPr>
          <w:trHeight w:val="585"/>
          <w:jc w:val="center"/>
        </w:trPr>
        <w:tc>
          <w:tcPr>
            <w:tcW w:w="552" w:type="dxa"/>
            <w:tcBorders>
              <w:top w:val="nil"/>
              <w:left w:val="single" w:sz="6" w:space="0" w:color="auto"/>
              <w:bottom w:val="single" w:sz="4" w:space="0" w:color="auto"/>
              <w:right w:val="single" w:sz="6" w:space="0" w:color="auto"/>
            </w:tcBorders>
            <w:shd w:val="clear" w:color="auto" w:fill="FFFFFF"/>
            <w:vAlign w:val="center"/>
            <w:hideMark/>
          </w:tcPr>
          <w:p w14:paraId="36814E7A"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3</w:t>
            </w:r>
          </w:p>
        </w:tc>
        <w:tc>
          <w:tcPr>
            <w:tcW w:w="3279" w:type="dxa"/>
            <w:tcBorders>
              <w:top w:val="nil"/>
              <w:left w:val="nil"/>
              <w:bottom w:val="single" w:sz="4" w:space="0" w:color="auto"/>
              <w:right w:val="single" w:sz="6" w:space="0" w:color="auto"/>
            </w:tcBorders>
            <w:shd w:val="clear" w:color="auto" w:fill="FFFFFF"/>
            <w:vAlign w:val="center"/>
            <w:hideMark/>
          </w:tcPr>
          <w:p w14:paraId="19AC7817" w14:textId="43CEBCCF"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Que los usuarios no se encuentren ubicados en zonas de alto riesgo (inundaciones, deslizamientos de tierra</w:t>
            </w:r>
            <w:r w:rsidRPr="00A7722B">
              <w:rPr>
                <w:rFonts w:ascii="Work Sans" w:hAnsi="Work Sans" w:cstheme="minorHAnsi"/>
                <w:color w:val="000000" w:themeColor="text1"/>
              </w:rPr>
              <w:t>,,</w:t>
            </w:r>
            <w:r w:rsidRPr="00A7722B">
              <w:rPr>
                <w:rFonts w:ascii="Work Sans" w:hAnsi="Work Sans"/>
                <w:color w:val="000000" w:themeColor="text1"/>
              </w:rPr>
              <w:t> etc.)</w:t>
            </w:r>
          </w:p>
        </w:tc>
        <w:tc>
          <w:tcPr>
            <w:tcW w:w="3682" w:type="dxa"/>
            <w:tcBorders>
              <w:top w:val="nil"/>
              <w:left w:val="nil"/>
              <w:bottom w:val="single" w:sz="4" w:space="0" w:color="auto"/>
              <w:right w:val="single" w:sz="6" w:space="0" w:color="auto"/>
            </w:tcBorders>
            <w:shd w:val="clear" w:color="auto" w:fill="FFFFFF"/>
            <w:vAlign w:val="center"/>
            <w:hideMark/>
          </w:tcPr>
          <w:p w14:paraId="0887BA2A"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p>
          <w:p w14:paraId="59FD8C63"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Certificación emitida por la Entidad Territorial</w:t>
            </w:r>
          </w:p>
        </w:tc>
      </w:tr>
      <w:tr w:rsidR="00883B7C" w:rsidRPr="00A7722B" w14:paraId="1D73B1DA" w14:textId="77777777" w:rsidTr="00955ADA">
        <w:trPr>
          <w:trHeight w:val="765"/>
          <w:jc w:val="center"/>
        </w:trPr>
        <w:tc>
          <w:tcPr>
            <w:tcW w:w="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15FED3"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4</w:t>
            </w:r>
          </w:p>
        </w:tc>
        <w:tc>
          <w:tcPr>
            <w:tcW w:w="32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DC397"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Que los usuarios residan en viviendas permanentes</w:t>
            </w:r>
          </w:p>
        </w:tc>
        <w:tc>
          <w:tcPr>
            <w:tcW w:w="36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530A7"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p>
          <w:p w14:paraId="0648445F"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Certificación emitida por la Entidad Territorial</w:t>
            </w:r>
          </w:p>
        </w:tc>
      </w:tr>
      <w:tr w:rsidR="00883B7C" w:rsidRPr="00A7722B" w14:paraId="6F41BFB3" w14:textId="77777777" w:rsidTr="00955ADA">
        <w:trPr>
          <w:trHeight w:val="585"/>
          <w:jc w:val="center"/>
        </w:trPr>
        <w:tc>
          <w:tcPr>
            <w:tcW w:w="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7ABAA7"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5</w:t>
            </w:r>
          </w:p>
        </w:tc>
        <w:tc>
          <w:tcPr>
            <w:tcW w:w="32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79D4A"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Que los usuarios estén dentro del objeto y condiciones del contrato</w:t>
            </w:r>
          </w:p>
        </w:tc>
        <w:tc>
          <w:tcPr>
            <w:tcW w:w="36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A0D34"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p>
          <w:p w14:paraId="33195E41" w14:textId="53004074"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 xml:space="preserve">Revisión del Contrato </w:t>
            </w:r>
          </w:p>
        </w:tc>
      </w:tr>
      <w:tr w:rsidR="00883B7C" w:rsidRPr="00A7722B" w14:paraId="7792E378" w14:textId="77777777" w:rsidTr="00955ADA">
        <w:trPr>
          <w:trHeight w:val="585"/>
          <w:jc w:val="center"/>
        </w:trPr>
        <w:tc>
          <w:tcPr>
            <w:tcW w:w="552"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486418EF"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6</w:t>
            </w:r>
          </w:p>
        </w:tc>
        <w:tc>
          <w:tcPr>
            <w:tcW w:w="3279" w:type="dxa"/>
            <w:tcBorders>
              <w:top w:val="single" w:sz="4" w:space="0" w:color="auto"/>
              <w:left w:val="nil"/>
              <w:bottom w:val="single" w:sz="6" w:space="0" w:color="auto"/>
              <w:right w:val="single" w:sz="6" w:space="0" w:color="auto"/>
            </w:tcBorders>
            <w:shd w:val="clear" w:color="auto" w:fill="FFFFFF"/>
            <w:vAlign w:val="center"/>
            <w:hideMark/>
          </w:tcPr>
          <w:p w14:paraId="431D59AC" w14:textId="77777777"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Que los usuarios cuenten con los trámites de Consulta Previa</w:t>
            </w:r>
          </w:p>
        </w:tc>
        <w:tc>
          <w:tcPr>
            <w:tcW w:w="3682" w:type="dxa"/>
            <w:tcBorders>
              <w:top w:val="single" w:sz="4" w:space="0" w:color="auto"/>
              <w:left w:val="nil"/>
              <w:bottom w:val="single" w:sz="6" w:space="0" w:color="auto"/>
              <w:right w:val="single" w:sz="6" w:space="0" w:color="auto"/>
            </w:tcBorders>
            <w:shd w:val="clear" w:color="auto" w:fill="FFFFFF"/>
            <w:vAlign w:val="center"/>
            <w:hideMark/>
          </w:tcPr>
          <w:p w14:paraId="5805F4F3" w14:textId="796A6AB5" w:rsidR="00430D03" w:rsidRPr="00A7722B" w:rsidRDefault="00430D03" w:rsidP="003505D6">
            <w:pPr>
              <w:spacing w:after="0" w:line="240" w:lineRule="auto"/>
              <w:ind w:right="48"/>
              <w:jc w:val="center"/>
              <w:textAlignment w:val="baseline"/>
              <w:rPr>
                <w:rFonts w:ascii="Work Sans" w:hAnsi="Work Sans"/>
                <w:color w:val="000000" w:themeColor="text1"/>
              </w:rPr>
            </w:pPr>
            <w:r w:rsidRPr="00A7722B">
              <w:rPr>
                <w:rFonts w:ascii="Work Sans" w:hAnsi="Work Sans"/>
                <w:color w:val="000000" w:themeColor="text1"/>
              </w:rPr>
              <w:t>Formato diligenciado y suscrito del Consentimiento Previo Libre e Informad</w:t>
            </w:r>
            <w:r w:rsidR="0093048D" w:rsidRPr="00A7722B">
              <w:rPr>
                <w:rFonts w:ascii="Work Sans" w:hAnsi="Work Sans"/>
                <w:color w:val="000000" w:themeColor="text1"/>
              </w:rPr>
              <w:t>o</w:t>
            </w:r>
            <w:r w:rsidRPr="00A7722B">
              <w:rPr>
                <w:rFonts w:ascii="Work Sans" w:hAnsi="Work Sans"/>
                <w:color w:val="000000" w:themeColor="text1"/>
              </w:rPr>
              <w:t xml:space="preserve">, respuesta del </w:t>
            </w:r>
            <w:r w:rsidRPr="00A7722B">
              <w:rPr>
                <w:rFonts w:ascii="Work Sans" w:hAnsi="Work Sans"/>
                <w:b/>
                <w:color w:val="000000" w:themeColor="text1"/>
              </w:rPr>
              <w:t>MINISTERIO</w:t>
            </w:r>
            <w:r w:rsidRPr="00A7722B">
              <w:rPr>
                <w:rFonts w:ascii="Work Sans" w:hAnsi="Work Sans"/>
                <w:color w:val="000000" w:themeColor="text1"/>
              </w:rPr>
              <w:t xml:space="preserve"> </w:t>
            </w:r>
            <w:r w:rsidR="004658A6" w:rsidRPr="00A7722B">
              <w:rPr>
                <w:rFonts w:ascii="Work Sans" w:hAnsi="Work Sans"/>
                <w:b/>
                <w:color w:val="000000" w:themeColor="text1"/>
              </w:rPr>
              <w:t>DEL INTERIOR</w:t>
            </w:r>
            <w:r w:rsidR="004658A6" w:rsidRPr="00A7722B">
              <w:rPr>
                <w:rFonts w:ascii="Work Sans" w:hAnsi="Work Sans"/>
                <w:color w:val="000000" w:themeColor="text1"/>
              </w:rPr>
              <w:t xml:space="preserve"> </w:t>
            </w:r>
            <w:r w:rsidRPr="00A7722B">
              <w:rPr>
                <w:rFonts w:ascii="Work Sans" w:hAnsi="Work Sans"/>
                <w:color w:val="000000" w:themeColor="text1"/>
              </w:rPr>
              <w:t>certificando la no procedencia de la consulta previa.</w:t>
            </w:r>
          </w:p>
        </w:tc>
      </w:tr>
    </w:tbl>
    <w:p w14:paraId="592D6096" w14:textId="77777777" w:rsidR="00430D03" w:rsidRPr="00A7722B" w:rsidRDefault="00430D03" w:rsidP="003505D6">
      <w:pPr>
        <w:spacing w:after="0" w:line="240" w:lineRule="auto"/>
        <w:ind w:right="48"/>
        <w:jc w:val="both"/>
        <w:textAlignment w:val="baseline"/>
        <w:rPr>
          <w:rFonts w:ascii="Work Sans" w:hAnsi="Work Sans"/>
          <w:color w:val="000000" w:themeColor="text1"/>
        </w:rPr>
      </w:pPr>
      <w:r w:rsidRPr="00A7722B">
        <w:rPr>
          <w:rFonts w:ascii="Work Sans" w:hAnsi="Work Sans"/>
          <w:color w:val="000000" w:themeColor="text1"/>
        </w:rPr>
        <w:t> </w:t>
      </w:r>
    </w:p>
    <w:p w14:paraId="5DA1C79D" w14:textId="37264265" w:rsidR="00430D03" w:rsidRPr="00A7722B" w:rsidRDefault="00430D03" w:rsidP="003505D6">
      <w:pPr>
        <w:spacing w:after="0" w:line="240" w:lineRule="auto"/>
        <w:ind w:left="426" w:right="48"/>
        <w:textAlignment w:val="baseline"/>
        <w:rPr>
          <w:rFonts w:ascii="Work Sans" w:hAnsi="Work Sans"/>
          <w:color w:val="000000" w:themeColor="text1"/>
        </w:rPr>
      </w:pP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00386A34" w:rsidRPr="00A7722B">
        <w:rPr>
          <w:rFonts w:ascii="Work Sans" w:hAnsi="Work Sans"/>
          <w:b/>
          <w:bCs/>
          <w:color w:val="000000" w:themeColor="text1"/>
        </w:rPr>
        <w:t xml:space="preserve"> </w:t>
      </w:r>
      <w:r w:rsidRPr="00A7722B">
        <w:rPr>
          <w:rFonts w:ascii="Work Sans" w:hAnsi="Work Sans"/>
          <w:color w:val="000000" w:themeColor="text1"/>
        </w:rPr>
        <w:t>deberá tener en cuenta los criterios mencionados, como parte de las obligaciones contempladas en el contrato.  </w:t>
      </w:r>
    </w:p>
    <w:p w14:paraId="2273B850" w14:textId="77777777" w:rsidR="00430D03" w:rsidRPr="00A7722B" w:rsidRDefault="00430D03" w:rsidP="003505D6">
      <w:pPr>
        <w:spacing w:after="0" w:line="240" w:lineRule="auto"/>
        <w:ind w:left="426" w:right="48"/>
        <w:jc w:val="both"/>
        <w:textAlignment w:val="baseline"/>
        <w:rPr>
          <w:rFonts w:ascii="Work Sans" w:hAnsi="Work Sans"/>
          <w:color w:val="000000" w:themeColor="text1"/>
        </w:rPr>
      </w:pPr>
      <w:r w:rsidRPr="00A7722B">
        <w:rPr>
          <w:rFonts w:ascii="Work Sans" w:hAnsi="Work Sans"/>
          <w:color w:val="000000" w:themeColor="text1"/>
        </w:rPr>
        <w:t> </w:t>
      </w:r>
    </w:p>
    <w:p w14:paraId="4C72AC94" w14:textId="79EDDE06" w:rsidR="00430D03" w:rsidRPr="00A7722B" w:rsidRDefault="00430D03" w:rsidP="007729DC">
      <w:pPr>
        <w:shd w:val="clear" w:color="auto" w:fill="FFFFFF" w:themeFill="background1"/>
        <w:spacing w:after="0" w:line="240" w:lineRule="auto"/>
        <w:ind w:left="426" w:right="48"/>
        <w:jc w:val="both"/>
        <w:textAlignment w:val="baseline"/>
        <w:rPr>
          <w:rFonts w:ascii="Work Sans" w:hAnsi="Work Sans"/>
          <w:color w:val="000000" w:themeColor="text1"/>
        </w:rPr>
      </w:pP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7E8B4DBD" w:rsidRPr="00A7722B">
        <w:rPr>
          <w:rFonts w:ascii="Work Sans" w:hAnsi="Work Sans"/>
          <w:color w:val="000000" w:themeColor="text1"/>
        </w:rPr>
        <w:t xml:space="preserve"> </w:t>
      </w:r>
      <w:r w:rsidRPr="00A7722B">
        <w:rPr>
          <w:rFonts w:ascii="Work Sans" w:hAnsi="Work Sans"/>
          <w:color w:val="000000" w:themeColor="text1"/>
        </w:rPr>
        <w:t>deberá verificar en el contrato suscrito, las condiciones particulares establecidas para el trámite de ajuste en el número de usuarios por disminución o sustitución de los mismos.  </w:t>
      </w:r>
    </w:p>
    <w:p w14:paraId="66538999" w14:textId="77777777" w:rsidR="00430D03" w:rsidRPr="00A7722B" w:rsidRDefault="00430D03" w:rsidP="003505D6">
      <w:pPr>
        <w:spacing w:after="0" w:line="240" w:lineRule="auto"/>
        <w:ind w:left="426" w:right="48"/>
        <w:jc w:val="both"/>
        <w:textAlignment w:val="baseline"/>
        <w:rPr>
          <w:rFonts w:ascii="Work Sans" w:hAnsi="Work Sans"/>
          <w:color w:val="000000" w:themeColor="text1"/>
        </w:rPr>
      </w:pPr>
      <w:r w:rsidRPr="00A7722B">
        <w:rPr>
          <w:rFonts w:ascii="Work Sans" w:hAnsi="Work Sans"/>
          <w:color w:val="000000" w:themeColor="text1"/>
        </w:rPr>
        <w:t> </w:t>
      </w:r>
    </w:p>
    <w:p w14:paraId="2DD298A3" w14:textId="4D58393B" w:rsidR="00430D03" w:rsidRPr="00A7722B" w:rsidRDefault="00430D03" w:rsidP="003505D6">
      <w:pPr>
        <w:spacing w:after="0" w:line="240" w:lineRule="auto"/>
        <w:ind w:left="426" w:right="48"/>
        <w:jc w:val="both"/>
        <w:rPr>
          <w:rFonts w:ascii="Work Sans" w:hAnsi="Work Sans"/>
          <w:color w:val="000000" w:themeColor="text1"/>
        </w:rPr>
      </w:pPr>
      <w:r w:rsidRPr="00A7722B">
        <w:rPr>
          <w:rFonts w:ascii="Work Sans" w:hAnsi="Work Sans"/>
          <w:color w:val="000000" w:themeColor="text1"/>
        </w:rPr>
        <w:t xml:space="preserve">Frente a la actividad de Verificación de Usuarios, se suscribirá el Acta de Verificación de Usuarios entre </w:t>
      </w: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007815B5" w:rsidRPr="00A7722B">
        <w:rPr>
          <w:rFonts w:ascii="Work Sans" w:hAnsi="Work Sans"/>
          <w:b/>
          <w:color w:val="000000" w:themeColor="text1"/>
        </w:rPr>
        <w:t>, EL CONTRATISTA DERIVADO</w:t>
      </w:r>
      <w:r w:rsidR="007815B5" w:rsidRPr="00A7722B">
        <w:rPr>
          <w:rFonts w:ascii="Work Sans" w:hAnsi="Work Sans"/>
          <w:color w:val="000000" w:themeColor="text1"/>
        </w:rPr>
        <w:t xml:space="preserve"> </w:t>
      </w:r>
      <w:r w:rsidRPr="00A7722B">
        <w:rPr>
          <w:rFonts w:ascii="Work Sans" w:hAnsi="Work Sans"/>
          <w:color w:val="000000" w:themeColor="text1"/>
        </w:rPr>
        <w:t xml:space="preserve">y el </w:t>
      </w:r>
      <w:r w:rsidR="009875EF" w:rsidRPr="00A7722B">
        <w:rPr>
          <w:rFonts w:ascii="Work Sans" w:hAnsi="Work Sans"/>
          <w:b/>
          <w:bCs/>
          <w:color w:val="000000" w:themeColor="text1"/>
        </w:rPr>
        <w:t>INTERVENTOR</w:t>
      </w:r>
      <w:r w:rsidRPr="00A7722B">
        <w:rPr>
          <w:rFonts w:ascii="Work Sans" w:hAnsi="Work Sans"/>
          <w:color w:val="000000" w:themeColor="text1"/>
        </w:rPr>
        <w:t xml:space="preserve">, </w:t>
      </w:r>
      <w:r w:rsidR="009875EF" w:rsidRPr="00A7722B">
        <w:rPr>
          <w:rFonts w:ascii="Work Sans" w:hAnsi="Work Sans"/>
          <w:color w:val="000000" w:themeColor="text1"/>
        </w:rPr>
        <w:t>p</w:t>
      </w:r>
      <w:r w:rsidRPr="00A7722B">
        <w:rPr>
          <w:rFonts w:ascii="Work Sans" w:hAnsi="Work Sans"/>
          <w:color w:val="000000" w:themeColor="text1"/>
        </w:rPr>
        <w:t xml:space="preserve">revio a su firma se debe tramitar con el IPSE la validación de aquellos usuarios que hayan sido objeto de sustitución, a fin de que surta validez para los efectos del presente contrato. </w:t>
      </w:r>
      <w:r w:rsidRPr="00A7722B">
        <w:rPr>
          <w:rFonts w:ascii="Work Sans" w:hAnsi="Work Sans"/>
          <w:b/>
          <w:color w:val="000000" w:themeColor="text1"/>
        </w:rPr>
        <w:t>EL</w:t>
      </w:r>
      <w:r w:rsidR="00A37592" w:rsidRPr="00A7722B">
        <w:rPr>
          <w:rFonts w:ascii="Work Sans" w:hAnsi="Work Sans"/>
          <w:b/>
          <w:bC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y el </w:t>
      </w:r>
      <w:r w:rsidR="009875EF" w:rsidRPr="00A7722B">
        <w:rPr>
          <w:rFonts w:ascii="Work Sans" w:hAnsi="Work Sans"/>
          <w:b/>
          <w:bCs/>
          <w:color w:val="000000" w:themeColor="text1"/>
        </w:rPr>
        <w:t>INTERVENTOR</w:t>
      </w:r>
      <w:r w:rsidR="009875EF" w:rsidRPr="00A7722B">
        <w:rPr>
          <w:rFonts w:ascii="Work Sans" w:hAnsi="Work Sans"/>
          <w:color w:val="000000" w:themeColor="text1"/>
        </w:rPr>
        <w:t xml:space="preserve"> </w:t>
      </w:r>
      <w:r w:rsidRPr="00A7722B">
        <w:rPr>
          <w:rFonts w:ascii="Work Sans" w:hAnsi="Work Sans"/>
          <w:color w:val="000000" w:themeColor="text1"/>
        </w:rPr>
        <w:t xml:space="preserve">serán los responsables de tramitar la aprobación. </w:t>
      </w:r>
    </w:p>
    <w:p w14:paraId="033667D5" w14:textId="77777777" w:rsidR="00430D03" w:rsidRPr="00A7722B" w:rsidRDefault="00430D03" w:rsidP="003505D6">
      <w:pPr>
        <w:spacing w:after="0" w:line="240" w:lineRule="auto"/>
        <w:ind w:right="48"/>
        <w:jc w:val="both"/>
        <w:textAlignment w:val="baseline"/>
        <w:rPr>
          <w:rFonts w:ascii="Work Sans" w:hAnsi="Work Sans"/>
          <w:color w:val="000000" w:themeColor="text1"/>
        </w:rPr>
      </w:pPr>
      <w:r w:rsidRPr="00A7722B">
        <w:rPr>
          <w:rFonts w:ascii="Work Sans" w:hAnsi="Work Sans"/>
          <w:color w:val="000000" w:themeColor="text1"/>
        </w:rPr>
        <w:t> </w:t>
      </w:r>
    </w:p>
    <w:p w14:paraId="5939F5D9" w14:textId="77777777" w:rsidR="00430D03" w:rsidRPr="00A7722B" w:rsidRDefault="00430D03" w:rsidP="003505D6">
      <w:pPr>
        <w:spacing w:after="0" w:line="240" w:lineRule="auto"/>
        <w:ind w:right="48" w:firstLine="1410"/>
        <w:jc w:val="both"/>
        <w:textAlignment w:val="baseline"/>
        <w:rPr>
          <w:rFonts w:ascii="Work Sans" w:hAnsi="Work Sans"/>
          <w:color w:val="000000" w:themeColor="text1"/>
        </w:rPr>
      </w:pPr>
      <w:r w:rsidRPr="00A7722B">
        <w:rPr>
          <w:rFonts w:ascii="Work Sans" w:hAnsi="Work Sans"/>
          <w:color w:val="000000" w:themeColor="text1"/>
        </w:rPr>
        <w:t> </w:t>
      </w:r>
    </w:p>
    <w:p w14:paraId="1F996AC4" w14:textId="77777777" w:rsidR="00430D03" w:rsidRPr="00A7722B" w:rsidRDefault="00430D03" w:rsidP="003505D6">
      <w:pPr>
        <w:spacing w:after="0" w:line="240" w:lineRule="auto"/>
        <w:ind w:right="48" w:firstLine="1410"/>
        <w:jc w:val="both"/>
        <w:textAlignment w:val="baseline"/>
        <w:rPr>
          <w:rFonts w:ascii="Work Sans" w:hAnsi="Work Sans"/>
          <w:color w:val="000000" w:themeColor="text1"/>
        </w:rPr>
      </w:pPr>
    </w:p>
    <w:p w14:paraId="5BA19F05" w14:textId="77777777" w:rsidR="00430D03" w:rsidRPr="00A7722B" w:rsidRDefault="00430D03" w:rsidP="003505D6">
      <w:pPr>
        <w:spacing w:after="0" w:line="240" w:lineRule="auto"/>
        <w:ind w:right="48" w:firstLine="1410"/>
        <w:jc w:val="both"/>
        <w:textAlignment w:val="baseline"/>
        <w:rPr>
          <w:rFonts w:ascii="Work Sans" w:hAnsi="Work Sans"/>
          <w:color w:val="000000" w:themeColor="text1"/>
        </w:rPr>
      </w:pPr>
    </w:p>
    <w:p w14:paraId="625E5709" w14:textId="77777777" w:rsidR="00430D03" w:rsidRPr="00A7722B" w:rsidRDefault="00430D03" w:rsidP="003505D6">
      <w:pPr>
        <w:spacing w:after="0" w:line="240" w:lineRule="auto"/>
        <w:ind w:right="48" w:firstLine="1410"/>
        <w:jc w:val="both"/>
        <w:textAlignment w:val="baseline"/>
        <w:rPr>
          <w:rFonts w:ascii="Work Sans" w:hAnsi="Work Sans"/>
          <w:color w:val="000000" w:themeColor="text1"/>
        </w:rPr>
      </w:pPr>
    </w:p>
    <w:p w14:paraId="583DD467" w14:textId="77777777" w:rsidR="00430D03" w:rsidRPr="00A7722B" w:rsidRDefault="00430D03" w:rsidP="003505D6">
      <w:pPr>
        <w:spacing w:after="0" w:line="240" w:lineRule="auto"/>
        <w:ind w:right="48" w:firstLine="1410"/>
        <w:jc w:val="both"/>
        <w:textAlignment w:val="baseline"/>
        <w:rPr>
          <w:rFonts w:ascii="Work Sans" w:hAnsi="Work Sans"/>
          <w:color w:val="000000" w:themeColor="text1"/>
        </w:rPr>
      </w:pPr>
    </w:p>
    <w:p w14:paraId="7B160A5D" w14:textId="1DAF14B8" w:rsidR="00287169" w:rsidRDefault="00287169" w:rsidP="001F71E1">
      <w:pPr>
        <w:spacing w:after="0" w:line="240" w:lineRule="auto"/>
        <w:ind w:right="48"/>
        <w:jc w:val="both"/>
        <w:textAlignment w:val="baseline"/>
        <w:rPr>
          <w:rFonts w:ascii="Work Sans" w:hAnsi="Work Sans"/>
          <w:color w:val="000000" w:themeColor="text1"/>
        </w:rPr>
      </w:pPr>
    </w:p>
    <w:p w14:paraId="60BA915C" w14:textId="77777777" w:rsidR="001F71E1" w:rsidRPr="00A7722B" w:rsidRDefault="001F71E1" w:rsidP="001F71E1">
      <w:pPr>
        <w:spacing w:after="0" w:line="240" w:lineRule="auto"/>
        <w:ind w:right="48"/>
        <w:jc w:val="both"/>
        <w:textAlignment w:val="baseline"/>
        <w:rPr>
          <w:rFonts w:ascii="Work Sans" w:hAnsi="Work Sans"/>
          <w:color w:val="000000" w:themeColor="text1"/>
        </w:rPr>
      </w:pPr>
    </w:p>
    <w:p w14:paraId="5489D89F" w14:textId="47481FD5" w:rsidR="00287169" w:rsidRPr="00A7722B" w:rsidRDefault="00287169" w:rsidP="003505D6">
      <w:pPr>
        <w:spacing w:after="0" w:line="240" w:lineRule="auto"/>
        <w:ind w:right="48" w:firstLine="1410"/>
        <w:jc w:val="both"/>
        <w:textAlignment w:val="baseline"/>
        <w:rPr>
          <w:rFonts w:ascii="Work Sans" w:hAnsi="Work Sans"/>
          <w:color w:val="000000" w:themeColor="text1"/>
        </w:rPr>
      </w:pPr>
    </w:p>
    <w:p w14:paraId="34FA0094" w14:textId="75F4EB34" w:rsidR="00287169" w:rsidRPr="00A7722B" w:rsidRDefault="00287169" w:rsidP="003505D6">
      <w:pPr>
        <w:spacing w:after="0" w:line="240" w:lineRule="auto"/>
        <w:ind w:right="48" w:firstLine="1410"/>
        <w:jc w:val="both"/>
        <w:textAlignment w:val="baseline"/>
        <w:rPr>
          <w:rFonts w:ascii="Work Sans" w:hAnsi="Work Sans"/>
          <w:color w:val="000000" w:themeColor="text1"/>
        </w:rPr>
      </w:pPr>
    </w:p>
    <w:p w14:paraId="75963B5C" w14:textId="198C89C3" w:rsidR="00430D03" w:rsidRPr="00A7722B" w:rsidRDefault="00430D03"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lastRenderedPageBreak/>
        <w:t xml:space="preserve">ANEXO No. 5 </w:t>
      </w:r>
    </w:p>
    <w:p w14:paraId="3F8DBA15" w14:textId="77777777" w:rsidR="00A11AAA" w:rsidRPr="00A7722B" w:rsidRDefault="00A11AAA" w:rsidP="003505D6">
      <w:pPr>
        <w:spacing w:after="0" w:line="240" w:lineRule="auto"/>
        <w:ind w:right="48"/>
        <w:jc w:val="center"/>
        <w:rPr>
          <w:rFonts w:ascii="Work Sans" w:hAnsi="Work Sans"/>
          <w:b/>
          <w:color w:val="000000" w:themeColor="text1"/>
          <w:u w:val="single"/>
        </w:rPr>
      </w:pPr>
    </w:p>
    <w:p w14:paraId="1F703016" w14:textId="36DDFA0F" w:rsidR="00430D03" w:rsidRPr="00A7722B" w:rsidRDefault="00430D03" w:rsidP="003505D6">
      <w:pPr>
        <w:spacing w:after="0" w:line="240" w:lineRule="auto"/>
        <w:ind w:left="567" w:right="48"/>
        <w:jc w:val="center"/>
        <w:rPr>
          <w:rFonts w:ascii="Work Sans" w:hAnsi="Work Sans"/>
          <w:b/>
          <w:color w:val="000000" w:themeColor="text1"/>
          <w:u w:val="single"/>
        </w:rPr>
      </w:pPr>
      <w:r w:rsidRPr="00A7722B">
        <w:rPr>
          <w:rFonts w:ascii="Work Sans" w:hAnsi="Work Sans"/>
          <w:b/>
          <w:color w:val="000000" w:themeColor="text1"/>
          <w:u w:val="single"/>
        </w:rPr>
        <w:t xml:space="preserve">RECOMENDACIONES PARA </w:t>
      </w:r>
      <w:r w:rsidR="00AB258D" w:rsidRPr="00A7722B">
        <w:rPr>
          <w:rFonts w:ascii="Work Sans" w:hAnsi="Work Sans" w:cstheme="minorHAnsi"/>
          <w:b/>
          <w:color w:val="000000" w:themeColor="text1"/>
          <w:u w:val="single"/>
        </w:rPr>
        <w:t>SOCIALIZACIÓN</w:t>
      </w:r>
      <w:r w:rsidRPr="00A7722B">
        <w:rPr>
          <w:rFonts w:ascii="Work Sans" w:hAnsi="Work Sans"/>
          <w:b/>
          <w:color w:val="000000" w:themeColor="text1"/>
          <w:u w:val="single"/>
        </w:rPr>
        <w:t xml:space="preserve"> DE PROYECTOS ENERGÉTICOS EN LOS CONTRATOS FAZNI</w:t>
      </w:r>
    </w:p>
    <w:p w14:paraId="2DF1729E" w14:textId="77777777" w:rsidR="00430D03" w:rsidRPr="00A7722B" w:rsidRDefault="00430D03" w:rsidP="003505D6">
      <w:pPr>
        <w:spacing w:after="0" w:line="240" w:lineRule="auto"/>
        <w:ind w:left="567" w:right="48"/>
        <w:jc w:val="center"/>
        <w:rPr>
          <w:rFonts w:ascii="Work Sans" w:hAnsi="Work Sans"/>
          <w:b/>
          <w:color w:val="000000" w:themeColor="text1"/>
        </w:rPr>
      </w:pPr>
    </w:p>
    <w:p w14:paraId="22C6DAD6" w14:textId="43416D3B" w:rsidR="00430D03" w:rsidRPr="00A7722B" w:rsidRDefault="00430D03" w:rsidP="003505D6">
      <w:pPr>
        <w:spacing w:after="0" w:line="240" w:lineRule="auto"/>
        <w:ind w:left="567" w:right="48"/>
        <w:jc w:val="both"/>
        <w:rPr>
          <w:rFonts w:ascii="Work Sans" w:hAnsi="Work Sans"/>
          <w:color w:val="000000" w:themeColor="text1"/>
        </w:rPr>
      </w:pPr>
      <w:r w:rsidRPr="00A7722B">
        <w:rPr>
          <w:rFonts w:ascii="Work Sans" w:hAnsi="Work Sans"/>
          <w:color w:val="000000" w:themeColor="text1"/>
        </w:rPr>
        <w:t xml:space="preserve">Por medio de la presente, de manera atenta nos permitimos recomendar la realización de las acciones de acercamiento e informativas, con las autoridades locales y comunidades beneficiadas con los proyectos energéticos en zonas no interconectadas, en compañía del personal de </w:t>
      </w:r>
      <w:r w:rsidR="007E7B63" w:rsidRPr="00A7722B">
        <w:rPr>
          <w:rFonts w:ascii="Work Sans" w:hAnsi="Work Sans"/>
          <w:b/>
          <w:color w:val="000000" w:themeColor="text1"/>
        </w:rPr>
        <w:t>EL MINISTERIO</w:t>
      </w:r>
      <w:r w:rsidR="004658A6" w:rsidRPr="00A7722B">
        <w:rPr>
          <w:rFonts w:ascii="Work Sans" w:hAnsi="Work Sans"/>
          <w:b/>
          <w:color w:val="000000" w:themeColor="text1"/>
        </w:rPr>
        <w:t xml:space="preserve"> </w:t>
      </w:r>
      <w:r w:rsidRPr="00A7722B">
        <w:rPr>
          <w:rFonts w:ascii="Work Sans" w:hAnsi="Work Sans"/>
          <w:color w:val="000000" w:themeColor="text1"/>
        </w:rPr>
        <w:t>en caso de ser necesario, con el fin de dar a conocer en campo los proyectos y las expectativas de las comunidades alrededor de los mismos.</w:t>
      </w:r>
    </w:p>
    <w:p w14:paraId="41C60980" w14:textId="77777777" w:rsidR="00430D03" w:rsidRPr="00A7722B" w:rsidRDefault="00430D03" w:rsidP="003505D6">
      <w:pPr>
        <w:spacing w:after="0" w:line="240" w:lineRule="auto"/>
        <w:ind w:left="567" w:right="48"/>
        <w:jc w:val="both"/>
        <w:rPr>
          <w:rFonts w:ascii="Work Sans" w:hAnsi="Work Sans"/>
          <w:color w:val="000000" w:themeColor="text1"/>
        </w:rPr>
      </w:pPr>
    </w:p>
    <w:p w14:paraId="65675175" w14:textId="4C9860CD" w:rsidR="00430D03" w:rsidRPr="00A7722B" w:rsidRDefault="00430D03" w:rsidP="003505D6">
      <w:pPr>
        <w:spacing w:after="0" w:line="240" w:lineRule="auto"/>
        <w:ind w:left="567" w:right="48"/>
        <w:jc w:val="both"/>
        <w:rPr>
          <w:rFonts w:ascii="Work Sans" w:hAnsi="Work Sans"/>
          <w:color w:val="000000" w:themeColor="text1"/>
        </w:rPr>
      </w:pPr>
      <w:r w:rsidRPr="00A7722B">
        <w:rPr>
          <w:rFonts w:ascii="Work Sans" w:hAnsi="Work Sans"/>
          <w:color w:val="000000" w:themeColor="text1"/>
        </w:rPr>
        <w:t xml:space="preserve">A manera referencial, se adjunta el “Protocolo de acciones de socialización con las Comunidades” elaborado por </w:t>
      </w:r>
      <w:r w:rsidRPr="00A7722B">
        <w:rPr>
          <w:rFonts w:ascii="Work Sans" w:hAnsi="Work Sans"/>
          <w:b/>
          <w:color w:val="000000" w:themeColor="text1"/>
        </w:rPr>
        <w:t>EL</w:t>
      </w:r>
      <w:r w:rsidRPr="00A7722B">
        <w:rPr>
          <w:rFonts w:ascii="Work Sans" w:hAnsi="Work Sans"/>
          <w:color w:val="000000" w:themeColor="text1"/>
        </w:rPr>
        <w:t xml:space="preserve"> </w:t>
      </w:r>
      <w:r w:rsidRPr="00A7722B">
        <w:rPr>
          <w:rFonts w:ascii="Work Sans" w:hAnsi="Work Sans"/>
          <w:b/>
          <w:color w:val="000000" w:themeColor="text1"/>
        </w:rPr>
        <w:t>MINISTERIO</w:t>
      </w:r>
      <w:r w:rsidRPr="00A7722B">
        <w:rPr>
          <w:rFonts w:ascii="Work Sans" w:hAnsi="Work Sans"/>
          <w:color w:val="000000" w:themeColor="text1"/>
        </w:rPr>
        <w:t xml:space="preserve">, el cual contiene las recomendaciones generales para realizar la inserción en campo, las cuales deberán ser tenidas en cuenta por </w:t>
      </w:r>
      <w:r w:rsidRPr="00A7722B">
        <w:rPr>
          <w:rFonts w:ascii="Work Sans" w:hAnsi="Work Sans"/>
          <w:b/>
          <w:color w:val="000000" w:themeColor="text1"/>
        </w:rPr>
        <w:t>EL</w:t>
      </w:r>
      <w:r w:rsidR="27F1AE16"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y los contratistas a su cargo. </w:t>
      </w:r>
    </w:p>
    <w:p w14:paraId="47ACED2A" w14:textId="77777777" w:rsidR="00430D03" w:rsidRPr="00A7722B" w:rsidRDefault="00430D03" w:rsidP="003505D6">
      <w:pPr>
        <w:spacing w:after="0" w:line="240" w:lineRule="auto"/>
        <w:ind w:left="567" w:right="48"/>
        <w:jc w:val="both"/>
        <w:rPr>
          <w:rFonts w:ascii="Work Sans" w:hAnsi="Work Sans"/>
          <w:color w:val="000000" w:themeColor="text1"/>
        </w:rPr>
      </w:pPr>
    </w:p>
    <w:p w14:paraId="5013412B" w14:textId="6DF16FD5" w:rsidR="00430D03" w:rsidRPr="00A7722B" w:rsidRDefault="00430D03" w:rsidP="003505D6">
      <w:pPr>
        <w:spacing w:after="0" w:line="240" w:lineRule="auto"/>
        <w:ind w:left="567" w:right="48"/>
        <w:jc w:val="both"/>
        <w:rPr>
          <w:rFonts w:ascii="Work Sans" w:hAnsi="Work Sans"/>
          <w:color w:val="000000" w:themeColor="text1"/>
        </w:rPr>
      </w:pPr>
      <w:r w:rsidRPr="00A7722B">
        <w:rPr>
          <w:rFonts w:ascii="Work Sans" w:hAnsi="Work Sans"/>
          <w:color w:val="000000" w:themeColor="text1"/>
        </w:rPr>
        <w:t xml:space="preserve">De igual forma y de acuerdo con lo establecido en el contrato </w:t>
      </w:r>
      <w:r w:rsidRPr="00A7722B">
        <w:rPr>
          <w:rFonts w:ascii="Work Sans" w:hAnsi="Work Sans"/>
          <w:b/>
          <w:color w:val="000000" w:themeColor="text1"/>
        </w:rPr>
        <w:t xml:space="preserve">OBLIGACIONES DEL </w:t>
      </w:r>
      <w:r w:rsidR="003C7E25" w:rsidRPr="00A7722B">
        <w:rPr>
          <w:rFonts w:ascii="Work Sans" w:hAnsi="Work Sans"/>
          <w:b/>
          <w:bCs/>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 de los contratos FAZNI a su cargo, se presentan las siguientes recomendaciones específicas a implementar en campo por parte del personal que lleve a cabo las acciones: </w:t>
      </w:r>
    </w:p>
    <w:p w14:paraId="0DB7F174" w14:textId="77777777" w:rsidR="00430D03" w:rsidRPr="00A7722B" w:rsidRDefault="00430D03" w:rsidP="003505D6">
      <w:pPr>
        <w:spacing w:after="0" w:line="240" w:lineRule="auto"/>
        <w:ind w:left="567" w:right="48"/>
        <w:jc w:val="both"/>
        <w:rPr>
          <w:rFonts w:ascii="Work Sans" w:hAnsi="Work Sans"/>
          <w:color w:val="000000" w:themeColor="text1"/>
        </w:rPr>
      </w:pPr>
    </w:p>
    <w:p w14:paraId="64B6B905"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Indicar en forma clara las veredas y personas beneficiarias del proyecto.</w:t>
      </w:r>
    </w:p>
    <w:p w14:paraId="50E4D267"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En tanto no se surta la etapa de localización, verificación y replanteo de los proyectos y se tenga el listado definitivo de los usuarios a beneficiar con los proyectos, no se deberán generar expectativas sobre nuevos usuarios o sustituciones en la comunidad. </w:t>
      </w:r>
    </w:p>
    <w:p w14:paraId="75688E3C"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Indicar claramente a la comunidad y a las autoridades locales las mejoras técnicas, de calidad y cambios en los costos que se presentarán en el servicio de energía eléctrica una vez entre en servicio el proyecto.</w:t>
      </w:r>
    </w:p>
    <w:p w14:paraId="47258550" w14:textId="75AB18E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Informar en forma previa a los usuarios, que se les ejecutarán redes internas a las viviendas indicando las especificaciones y características de las mismas para garantizar su seguridad y con el cumplimiento de la norma RETIE</w:t>
      </w:r>
      <w:r w:rsidR="006D041B" w:rsidRPr="00A7722B">
        <w:rPr>
          <w:rFonts w:ascii="Work Sans" w:hAnsi="Work Sans" w:cstheme="minorHAnsi"/>
          <w:color w:val="000000" w:themeColor="text1"/>
        </w:rPr>
        <w:t>.</w:t>
      </w:r>
    </w:p>
    <w:p w14:paraId="05782F19"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Indicar a la comunidad la importancia de colaboración dentro del proyecto, involucrándola para el éxito del mismo, así como evidenciar los posibles aportes que la misma pueda brindar en la ejecución de los proyectos, a fin de que la comunidad se apropie de los proyectos. </w:t>
      </w:r>
    </w:p>
    <w:p w14:paraId="6EB38E2C" w14:textId="0FAE996D"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Explicar a la comunidad que durante la ejecución del proyecto se transitará por el territorio personal de </w:t>
      </w: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Pr="00A7722B">
        <w:rPr>
          <w:rFonts w:ascii="Work Sans" w:hAnsi="Work Sans"/>
          <w:color w:val="000000" w:themeColor="text1"/>
        </w:rPr>
        <w:t>, el cual estará debidamente identificado y se realizarán trabajos como toma de coordenadas, fotografías, se recogerá información sobre los posibles beneficiarios, datos socioeconómicos para encuestas y en los casos que aplique, cédulas de ciudadanía del representante legal o autoridad tradicional y se levantarán actas de reunión.</w:t>
      </w:r>
    </w:p>
    <w:p w14:paraId="796221BF" w14:textId="203F849F"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Explicar a la comunidad que durante la ejecución del proyecto transitará por el territorio personal de </w:t>
      </w:r>
      <w:r w:rsidRPr="00A7722B">
        <w:rPr>
          <w:rFonts w:ascii="Work Sans" w:hAnsi="Work Sans"/>
          <w:b/>
          <w:color w:val="000000" w:themeColor="text1"/>
        </w:rPr>
        <w:t>EL</w:t>
      </w:r>
      <w:r w:rsidR="77E54183"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y foráneo el cual </w:t>
      </w:r>
      <w:r w:rsidRPr="00A7722B">
        <w:rPr>
          <w:rFonts w:ascii="Work Sans" w:hAnsi="Work Sans"/>
          <w:color w:val="000000" w:themeColor="text1"/>
        </w:rPr>
        <w:lastRenderedPageBreak/>
        <w:t>estará debidamente identificado y se realizarán trabajos de identificación y suscripción de los documentos de autorización para el uso de las zonas de servidumbres y/o permisos de paso necesarios para la instalación de las redes de energía (cuando aplique).</w:t>
      </w:r>
    </w:p>
    <w:p w14:paraId="44B58EA7" w14:textId="19639A8C"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Explicar a la comunidad que durante la ejecución del proyecto transitará por el territorio personal de </w:t>
      </w: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Pr="00A7722B">
        <w:rPr>
          <w:rFonts w:ascii="Work Sans" w:hAnsi="Work Sans"/>
          <w:color w:val="000000" w:themeColor="text1"/>
        </w:rPr>
        <w:t>, el cual estará debidamente identificado y se realizarán trabajos de identificación y suscripción de los documentos de autorización para el Plan de Aprovechamiento Forestal necesario para la instalación de las redes de energía (cuando aplique).</w:t>
      </w:r>
    </w:p>
    <w:p w14:paraId="042E76A9"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Explicar a la comunidad sobre la limitación de instalación para aquellas viviendas ubicadas en Zonas de Alto Riesgo.</w:t>
      </w:r>
    </w:p>
    <w:p w14:paraId="058AEAA5" w14:textId="5343BE18"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Explicar a la comunidad que en caso de retiro del proyecto este se deberá manifestar por escrito </w:t>
      </w:r>
      <w:r w:rsidR="00683707" w:rsidRPr="00A7722B">
        <w:rPr>
          <w:rFonts w:ascii="Work Sans" w:hAnsi="Work Sans" w:cstheme="minorBidi"/>
          <w:color w:val="000000" w:themeColor="text1"/>
        </w:rPr>
        <w:t xml:space="preserve">al </w:t>
      </w:r>
      <w:r w:rsidR="003C7E25" w:rsidRPr="00A7722B">
        <w:rPr>
          <w:rFonts w:ascii="Work Sans" w:hAnsi="Work Sans"/>
          <w:b/>
          <w:bCs/>
          <w:color w:val="000000" w:themeColor="text1"/>
        </w:rPr>
        <w:t>OPERADOR</w:t>
      </w:r>
      <w:r w:rsidRPr="00A7722B">
        <w:rPr>
          <w:rFonts w:ascii="Work Sans" w:hAnsi="Work Sans"/>
          <w:color w:val="000000" w:themeColor="text1"/>
        </w:rPr>
        <w:t>.</w:t>
      </w:r>
    </w:p>
    <w:p w14:paraId="3D5866BA"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Solicitar el acompañamiento y cuidado de la comunidad tanto del personal que labore en los proyectos, como de los equipos que se almacenen temporalmente en el territorio. </w:t>
      </w:r>
    </w:p>
    <w:p w14:paraId="0369BC8C"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Explicar claramente los alcances del proyecto y las labores de ejecución del contrato en el territorio, con la respectiva identificación tanto del personal que llevará a cabo la ejecución del proyecto y sus respectivos tiempos.</w:t>
      </w:r>
    </w:p>
    <w:p w14:paraId="0A730B92"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Indicar en forma general el cronograma para ejecutar el proyecto, informando las fechas probables de construcción de las redes.</w:t>
      </w:r>
    </w:p>
    <w:p w14:paraId="7A8FA92A"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Indicar a la comunidad los documentos que se deberán suscribir para la aceptación y recibo de las instalaciones.</w:t>
      </w:r>
    </w:p>
    <w:p w14:paraId="7459BB3F" w14:textId="77777777" w:rsidR="00430D03" w:rsidRPr="00A7722B" w:rsidRDefault="00430D03" w:rsidP="00DC5BFC">
      <w:pPr>
        <w:pStyle w:val="Prrafodelista"/>
        <w:widowControl w:val="0"/>
        <w:numPr>
          <w:ilvl w:val="0"/>
          <w:numId w:val="50"/>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Indicar las personas y entidades de contacto, a las cuales la comunidad puede solicitar información más detallada de los proyectos y presentar sus observaciones e inquietudes sobre los mismos.</w:t>
      </w:r>
    </w:p>
    <w:p w14:paraId="31715DFE" w14:textId="77777777" w:rsidR="00430D03" w:rsidRPr="00A7722B" w:rsidRDefault="00430D03" w:rsidP="003505D6">
      <w:pPr>
        <w:pStyle w:val="Prrafodelista"/>
        <w:widowControl w:val="0"/>
        <w:suppressAutoHyphens/>
        <w:spacing w:after="0" w:line="240" w:lineRule="auto"/>
        <w:ind w:left="567" w:right="48"/>
        <w:rPr>
          <w:rFonts w:ascii="Work Sans" w:hAnsi="Work Sans"/>
          <w:color w:val="000000" w:themeColor="text1"/>
        </w:rPr>
      </w:pPr>
    </w:p>
    <w:p w14:paraId="652FA7B9" w14:textId="77777777" w:rsidR="00430D03" w:rsidRPr="00A7722B" w:rsidRDefault="00430D03" w:rsidP="003505D6">
      <w:pPr>
        <w:spacing w:after="0" w:line="240" w:lineRule="auto"/>
        <w:ind w:left="567" w:right="48"/>
        <w:jc w:val="both"/>
        <w:rPr>
          <w:rFonts w:ascii="Work Sans" w:hAnsi="Work Sans"/>
          <w:color w:val="000000" w:themeColor="text1"/>
        </w:rPr>
      </w:pPr>
      <w:r w:rsidRPr="00A7722B">
        <w:rPr>
          <w:rFonts w:ascii="Work Sans" w:hAnsi="Work Sans"/>
          <w:color w:val="000000" w:themeColor="text1"/>
        </w:rPr>
        <w:t>Adicionalmente, en los casos donde existan comunidades étnicas nacionales, se tendrán en cuenta las siguientes recomendaciones:</w:t>
      </w:r>
    </w:p>
    <w:p w14:paraId="704244DD" w14:textId="77777777" w:rsidR="00430D03" w:rsidRPr="00A7722B" w:rsidRDefault="00430D03" w:rsidP="003505D6">
      <w:pPr>
        <w:spacing w:after="0" w:line="240" w:lineRule="auto"/>
        <w:ind w:left="567" w:right="48"/>
        <w:jc w:val="both"/>
        <w:rPr>
          <w:rFonts w:ascii="Work Sans" w:hAnsi="Work Sans"/>
          <w:color w:val="000000" w:themeColor="text1"/>
        </w:rPr>
      </w:pPr>
    </w:p>
    <w:p w14:paraId="3958B843" w14:textId="40084943" w:rsidR="00430D03" w:rsidRPr="00A7722B" w:rsidRDefault="00430D03" w:rsidP="00DC5BFC">
      <w:pPr>
        <w:pStyle w:val="Prrafodelista"/>
        <w:widowControl w:val="0"/>
        <w:numPr>
          <w:ilvl w:val="0"/>
          <w:numId w:val="51"/>
        </w:numPr>
        <w:suppressAutoHyphens/>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Se debe convocar a las autoridades tradicionales o representantes legales, líderes comunitarios y comunidad en general, levantando actas de las reuniones, las cuales serán remitidas a </w:t>
      </w:r>
      <w:r w:rsidR="007E7B63" w:rsidRPr="00A7722B">
        <w:rPr>
          <w:rFonts w:ascii="Work Sans" w:hAnsi="Work Sans"/>
          <w:b/>
          <w:color w:val="000000" w:themeColor="text1"/>
        </w:rPr>
        <w:t>EL MINISTERIO</w:t>
      </w:r>
      <w:r w:rsidR="004658A6" w:rsidRPr="00A7722B">
        <w:rPr>
          <w:rFonts w:ascii="Work Sans" w:hAnsi="Work Sans"/>
          <w:b/>
          <w:color w:val="000000" w:themeColor="text1"/>
        </w:rPr>
        <w:t xml:space="preserve"> </w:t>
      </w:r>
      <w:r w:rsidRPr="00A7722B">
        <w:rPr>
          <w:rFonts w:ascii="Work Sans" w:hAnsi="Work Sans"/>
          <w:color w:val="000000" w:themeColor="text1"/>
        </w:rPr>
        <w:t xml:space="preserve">y deberán ser suscritas, en todos los casos y sin excepción, con la firma de la autoridad tradicional o representante legal del consejo comunitario menor o mayor y los líderes comunitarios, asimismo se recogerá listado de asistencia de la comunidad. </w:t>
      </w:r>
    </w:p>
    <w:p w14:paraId="1BA1C46C" w14:textId="77777777" w:rsidR="00430D03" w:rsidRPr="00A7722B"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p>
    <w:p w14:paraId="27F93429" w14:textId="41E740AE" w:rsidR="00430D03" w:rsidRPr="00A7722B"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r w:rsidRPr="00A7722B">
        <w:rPr>
          <w:rFonts w:ascii="Work Sans" w:hAnsi="Work Sans"/>
          <w:color w:val="000000" w:themeColor="text1"/>
        </w:rPr>
        <w:t xml:space="preserve">En los casos que existan comunidades étnicas nacionales como indígenas o afrocolombianas, se diligenciará el consentimiento previo, libre e informado en el formato establecido </w:t>
      </w:r>
      <w:proofErr w:type="gramStart"/>
      <w:r w:rsidRPr="00A7722B">
        <w:rPr>
          <w:rFonts w:ascii="Work Sans" w:hAnsi="Work Sans"/>
          <w:color w:val="000000" w:themeColor="text1"/>
        </w:rPr>
        <w:t xml:space="preserve">por  </w:t>
      </w:r>
      <w:r w:rsidR="007E7B63" w:rsidRPr="00A7722B">
        <w:rPr>
          <w:rFonts w:ascii="Work Sans" w:hAnsi="Work Sans"/>
          <w:b/>
          <w:color w:val="000000" w:themeColor="text1"/>
        </w:rPr>
        <w:t>EL</w:t>
      </w:r>
      <w:proofErr w:type="gramEnd"/>
      <w:r w:rsidR="007E7B63" w:rsidRPr="00A7722B">
        <w:rPr>
          <w:rFonts w:ascii="Work Sans" w:hAnsi="Work Sans"/>
          <w:b/>
          <w:color w:val="000000" w:themeColor="text1"/>
        </w:rPr>
        <w:t xml:space="preserve"> MINISTERIO</w:t>
      </w:r>
      <w:r w:rsidR="004658A6" w:rsidRPr="00A7722B">
        <w:rPr>
          <w:rFonts w:ascii="Work Sans" w:hAnsi="Work Sans"/>
          <w:b/>
          <w:color w:val="000000" w:themeColor="text1"/>
        </w:rPr>
        <w:t xml:space="preserve"> </w:t>
      </w:r>
      <w:r w:rsidRPr="00A7722B">
        <w:rPr>
          <w:rFonts w:ascii="Work Sans" w:hAnsi="Work Sans"/>
          <w:color w:val="000000" w:themeColor="text1"/>
        </w:rPr>
        <w:t xml:space="preserve">el cual no podrá modificarse o en caso </w:t>
      </w:r>
      <w:r w:rsidR="00AB258D" w:rsidRPr="00A7722B">
        <w:rPr>
          <w:rFonts w:ascii="Work Sans" w:hAnsi="Work Sans" w:cstheme="minorHAnsi"/>
          <w:color w:val="000000" w:themeColor="text1"/>
        </w:rPr>
        <w:t xml:space="preserve">de </w:t>
      </w:r>
      <w:r w:rsidRPr="00A7722B">
        <w:rPr>
          <w:rFonts w:ascii="Work Sans" w:hAnsi="Work Sans"/>
          <w:color w:val="000000" w:themeColor="text1"/>
        </w:rPr>
        <w:t>que la comunidad no acceda a esta alternativa, realizar el proceso de consulta previa bajo la metodología establecida.</w:t>
      </w:r>
    </w:p>
    <w:p w14:paraId="1E52C2F7" w14:textId="77777777" w:rsidR="00430D03" w:rsidRPr="00A7722B"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p>
    <w:p w14:paraId="697DB34C" w14:textId="625C2E78" w:rsidR="00430D03" w:rsidRPr="00A7722B" w:rsidRDefault="00430D03" w:rsidP="007729DC">
      <w:pPr>
        <w:spacing w:after="0" w:line="240" w:lineRule="auto"/>
        <w:ind w:left="567" w:right="48"/>
        <w:jc w:val="both"/>
        <w:rPr>
          <w:rFonts w:ascii="Work Sans" w:hAnsi="Work Sans"/>
          <w:color w:val="000000" w:themeColor="text1"/>
        </w:rPr>
      </w:pPr>
      <w:r w:rsidRPr="00A7722B">
        <w:rPr>
          <w:rFonts w:ascii="Work Sans" w:hAnsi="Work Sans"/>
          <w:color w:val="000000" w:themeColor="text1"/>
        </w:rPr>
        <w:t xml:space="preserve">Una vez desarrolladas las acciones de acercamiento e informativas, y se evidencie la composición étnica de las comunidades y los listados definitivos de los usuarios a beneficiar etapa de replanteo, </w:t>
      </w: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Pr="00A7722B">
        <w:rPr>
          <w:rFonts w:ascii="Work Sans" w:hAnsi="Work Sans"/>
          <w:color w:val="000000" w:themeColor="text1"/>
        </w:rPr>
        <w:t xml:space="preserve"> entregará los </w:t>
      </w:r>
      <w:r w:rsidRPr="00A7722B">
        <w:rPr>
          <w:rFonts w:ascii="Work Sans" w:hAnsi="Work Sans"/>
          <w:color w:val="000000" w:themeColor="text1"/>
        </w:rPr>
        <w:lastRenderedPageBreak/>
        <w:t>formatos a las comunidades étnicas nacionales o campesinos para su diligenciamiento en campo, de acuerdo a las necesidades propias del proyect</w:t>
      </w:r>
      <w:r w:rsidR="00306518" w:rsidRPr="00A7722B">
        <w:rPr>
          <w:rFonts w:ascii="Work Sans" w:hAnsi="Work Sans"/>
          <w:color w:val="000000" w:themeColor="text1"/>
        </w:rPr>
        <w:t>o.</w:t>
      </w:r>
      <w:r w:rsidRPr="00A7722B">
        <w:rPr>
          <w:rFonts w:ascii="Work Sans" w:hAnsi="Work Sans"/>
          <w:b/>
          <w:color w:val="000000" w:themeColor="text1"/>
        </w:rPr>
        <w:br w:type="page"/>
      </w:r>
    </w:p>
    <w:p w14:paraId="165459BB" w14:textId="77777777" w:rsidR="00430D03" w:rsidRPr="00A7722B" w:rsidRDefault="00430D03"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lastRenderedPageBreak/>
        <w:t>ANEXO No. 6</w:t>
      </w:r>
    </w:p>
    <w:p w14:paraId="3D031CB9" w14:textId="77777777" w:rsidR="00430D03" w:rsidRPr="00A7722B" w:rsidRDefault="00430D03"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t>PROTOCOLO PARA INSERCIÓN EN ZONA Y ACCIONES CON COMUNIDADES</w:t>
      </w:r>
    </w:p>
    <w:p w14:paraId="3B71AB1E" w14:textId="77777777" w:rsidR="00430D03" w:rsidRPr="00A7722B" w:rsidRDefault="00430D03"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t>INSERCIÓN EN LA COMUNIDAD</w:t>
      </w:r>
    </w:p>
    <w:p w14:paraId="12BE636F" w14:textId="77777777" w:rsidR="00430D03" w:rsidRPr="00A7722B" w:rsidRDefault="00430D03" w:rsidP="003505D6">
      <w:pPr>
        <w:spacing w:after="0" w:line="240" w:lineRule="auto"/>
        <w:ind w:right="48"/>
        <w:jc w:val="center"/>
        <w:rPr>
          <w:rFonts w:ascii="Work Sans" w:hAnsi="Work Sans"/>
          <w:b/>
          <w:color w:val="000000" w:themeColor="text1"/>
        </w:rPr>
      </w:pPr>
    </w:p>
    <w:p w14:paraId="2CF96261" w14:textId="77777777" w:rsidR="00430D03" w:rsidRPr="00A7722B" w:rsidRDefault="00430D03" w:rsidP="003505D6">
      <w:pPr>
        <w:spacing w:after="0" w:line="240" w:lineRule="auto"/>
        <w:ind w:right="48"/>
        <w:jc w:val="center"/>
        <w:rPr>
          <w:rFonts w:ascii="Work Sans" w:hAnsi="Work Sans"/>
          <w:b/>
          <w:color w:val="000000" w:themeColor="text1"/>
        </w:rPr>
      </w:pPr>
    </w:p>
    <w:p w14:paraId="764000E5" w14:textId="01B8C256"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Una vez definido el cronograma de visitas, es necesario contextualizarse sobre la región a visitar, documentándose sobre la presencia étnica de la zona, situación de orden público, la situación sanitaria, las actividades económicas de la zona de influencia, los rasgos socioculturales más sobresalientes, la infraestructura física y social existente (vías, servicios públicos y comunales, medios de comunicación, equipamiento municipal, salud, educación, economía,  cultura, tradiciones, dimensión política, etc.) presencia institucional en el área de influencia (cruz roja, policía nacional, notaría, registraduría, bancos, etc.) </w:t>
      </w:r>
    </w:p>
    <w:p w14:paraId="106F5358" w14:textId="77777777" w:rsidR="00430D03" w:rsidRPr="00A7722B" w:rsidRDefault="00430D03" w:rsidP="003505D6">
      <w:pPr>
        <w:spacing w:after="0" w:line="240" w:lineRule="auto"/>
        <w:ind w:right="48"/>
        <w:jc w:val="both"/>
        <w:rPr>
          <w:rFonts w:ascii="Work Sans" w:hAnsi="Work Sans"/>
          <w:color w:val="000000" w:themeColor="text1"/>
        </w:rPr>
      </w:pPr>
    </w:p>
    <w:p w14:paraId="19DD1E14"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Identificar previamente a las autoridades regionales y a las autoridades étnicas y tradicionales, a las cuales debe dirigirse para su presentación al momento de su llegada a la zona donde se tiene programada la realización de las acciones y/o actividades de campo. </w:t>
      </w:r>
    </w:p>
    <w:p w14:paraId="52D7A734" w14:textId="77777777" w:rsidR="00430D03" w:rsidRPr="00A7722B" w:rsidRDefault="00430D03" w:rsidP="003505D6">
      <w:pPr>
        <w:spacing w:after="0" w:line="240" w:lineRule="auto"/>
        <w:ind w:right="48"/>
        <w:jc w:val="both"/>
        <w:rPr>
          <w:rFonts w:ascii="Work Sans" w:hAnsi="Work Sans"/>
          <w:color w:val="000000" w:themeColor="text1"/>
        </w:rPr>
      </w:pPr>
    </w:p>
    <w:p w14:paraId="363649BC"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Solicitar a las autoridades regionales información sobre los líderes comunitarios de las zonas a las cuales se va a desplazar y sus datos de contacto para hacer un primer acercamiento.   </w:t>
      </w:r>
    </w:p>
    <w:p w14:paraId="5BB794F3" w14:textId="77777777" w:rsidR="00430D03" w:rsidRPr="00A7722B" w:rsidRDefault="00430D03" w:rsidP="003505D6">
      <w:pPr>
        <w:spacing w:after="0" w:line="240" w:lineRule="auto"/>
        <w:ind w:right="48"/>
        <w:jc w:val="both"/>
        <w:rPr>
          <w:rFonts w:ascii="Work Sans" w:hAnsi="Work Sans"/>
          <w:color w:val="000000" w:themeColor="text1"/>
        </w:rPr>
      </w:pPr>
    </w:p>
    <w:p w14:paraId="2CDA1E72"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Realizar con los líderes comunitarios acciones preparatorias donde se informará el objetivo de la visita, la agenda planeada y solicitará información sobre aspectos propios de la comunidad que se deben tener en cuenta para la ejecución de las acciones necesarias informativas.   </w:t>
      </w:r>
    </w:p>
    <w:p w14:paraId="46CED208" w14:textId="77777777" w:rsidR="00430D03" w:rsidRPr="00A7722B" w:rsidRDefault="00430D03" w:rsidP="003505D6">
      <w:pPr>
        <w:spacing w:after="0" w:line="240" w:lineRule="auto"/>
        <w:ind w:right="48"/>
        <w:jc w:val="both"/>
        <w:rPr>
          <w:rFonts w:ascii="Work Sans" w:hAnsi="Work Sans"/>
          <w:color w:val="000000" w:themeColor="text1"/>
        </w:rPr>
      </w:pPr>
    </w:p>
    <w:p w14:paraId="075C55DA"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Dirigirse a la estación de policía de la región e informar el motivo de su presencia y el cronograma de visitas previsto, esto con el fin de dejar un antecedente sobre su desplazamiento y ubicación en la región.</w:t>
      </w:r>
    </w:p>
    <w:p w14:paraId="7C56309B"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w:t>
      </w:r>
    </w:p>
    <w:p w14:paraId="1193B527" w14:textId="32AE8660"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Entregar a las autoridades regionales el documento de presentación de </w:t>
      </w:r>
      <w:r w:rsidR="007E7B63" w:rsidRPr="00A7722B">
        <w:rPr>
          <w:rFonts w:ascii="Work Sans" w:hAnsi="Work Sans"/>
          <w:b/>
          <w:color w:val="000000" w:themeColor="text1"/>
        </w:rPr>
        <w:t>EL MINISTERIO</w:t>
      </w:r>
      <w:r w:rsidRPr="00A7722B">
        <w:rPr>
          <w:rFonts w:ascii="Work Sans" w:hAnsi="Work Sans"/>
          <w:color w:val="000000" w:themeColor="text1"/>
        </w:rPr>
        <w:t>, dando a conocer su nombre e identificación, el objetivo de su desplazamiento a la región y las actividades específicas a desarrollar.</w:t>
      </w:r>
    </w:p>
    <w:p w14:paraId="6A9962F8" w14:textId="77777777" w:rsidR="00430D03" w:rsidRPr="00A7722B" w:rsidRDefault="00430D03" w:rsidP="003505D6">
      <w:pPr>
        <w:spacing w:after="0" w:line="240" w:lineRule="auto"/>
        <w:ind w:right="48"/>
        <w:jc w:val="both"/>
        <w:rPr>
          <w:rFonts w:ascii="Work Sans" w:hAnsi="Work Sans"/>
          <w:color w:val="000000" w:themeColor="text1"/>
        </w:rPr>
      </w:pPr>
    </w:p>
    <w:p w14:paraId="1976C114"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Contar con un carnet que lo identifique y que contenga todos los datos de la persona que lo porta, además de su foto y datos de la empresa u organismo al que pertenece, especificando su cargo dentro de la misma. </w:t>
      </w:r>
    </w:p>
    <w:p w14:paraId="7BD9CED7" w14:textId="77777777" w:rsidR="00430D03" w:rsidRPr="00A7722B" w:rsidRDefault="00430D03" w:rsidP="003505D6">
      <w:pPr>
        <w:spacing w:after="0" w:line="240" w:lineRule="auto"/>
        <w:ind w:right="48"/>
        <w:jc w:val="both"/>
        <w:rPr>
          <w:rFonts w:ascii="Work Sans" w:hAnsi="Work Sans"/>
          <w:color w:val="000000" w:themeColor="text1"/>
        </w:rPr>
      </w:pPr>
    </w:p>
    <w:p w14:paraId="6DE0FF3F"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Usar elementos distintivos (camiseta, gorra, chaleco, etc.,) que permitan identificar fácilmente la organización a la cual pertenece.  </w:t>
      </w:r>
    </w:p>
    <w:p w14:paraId="6BACF883" w14:textId="77777777" w:rsidR="00430D03" w:rsidRPr="00A7722B" w:rsidRDefault="00430D03" w:rsidP="003505D6">
      <w:pPr>
        <w:spacing w:after="0" w:line="240" w:lineRule="auto"/>
        <w:ind w:right="48"/>
        <w:jc w:val="both"/>
        <w:rPr>
          <w:rFonts w:ascii="Work Sans" w:hAnsi="Work Sans"/>
          <w:color w:val="000000" w:themeColor="text1"/>
          <w:u w:val="single"/>
        </w:rPr>
      </w:pPr>
    </w:p>
    <w:p w14:paraId="65C6B7B1" w14:textId="77777777" w:rsidR="00430D03" w:rsidRPr="00A7722B" w:rsidRDefault="00430D03" w:rsidP="003505D6">
      <w:pPr>
        <w:spacing w:after="0" w:line="240" w:lineRule="auto"/>
        <w:ind w:right="48"/>
        <w:jc w:val="both"/>
        <w:rPr>
          <w:rFonts w:ascii="Work Sans" w:hAnsi="Work Sans"/>
          <w:b/>
          <w:color w:val="000000" w:themeColor="text1"/>
          <w:u w:val="single"/>
        </w:rPr>
      </w:pPr>
      <w:r w:rsidRPr="00A7722B">
        <w:rPr>
          <w:rFonts w:ascii="Work Sans" w:hAnsi="Work Sans"/>
          <w:b/>
          <w:color w:val="000000" w:themeColor="text1"/>
          <w:u w:val="single"/>
        </w:rPr>
        <w:t xml:space="preserve">REUNIONES CON LA COMUNIDAD </w:t>
      </w:r>
    </w:p>
    <w:p w14:paraId="1CE76C60" w14:textId="77777777" w:rsidR="00430D03" w:rsidRPr="00A7722B" w:rsidRDefault="00430D03" w:rsidP="003505D6">
      <w:pPr>
        <w:spacing w:after="0" w:line="240" w:lineRule="auto"/>
        <w:ind w:right="48"/>
        <w:jc w:val="both"/>
        <w:rPr>
          <w:rFonts w:ascii="Work Sans" w:hAnsi="Work Sans"/>
          <w:b/>
          <w:color w:val="000000" w:themeColor="text1"/>
          <w:u w:val="single"/>
        </w:rPr>
      </w:pPr>
      <w:r w:rsidRPr="00A7722B">
        <w:rPr>
          <w:rFonts w:ascii="Work Sans" w:hAnsi="Work Sans"/>
          <w:b/>
          <w:color w:val="000000" w:themeColor="text1"/>
          <w:u w:val="single"/>
        </w:rPr>
        <w:t>ANTES DE LA REUNIÓN</w:t>
      </w:r>
    </w:p>
    <w:p w14:paraId="75356FCB" w14:textId="77777777" w:rsidR="00430D03" w:rsidRPr="00A7722B" w:rsidRDefault="00430D03" w:rsidP="003505D6">
      <w:pPr>
        <w:spacing w:after="0" w:line="240" w:lineRule="auto"/>
        <w:ind w:right="48"/>
        <w:jc w:val="both"/>
        <w:rPr>
          <w:rFonts w:ascii="Work Sans" w:hAnsi="Work Sans"/>
          <w:color w:val="000000" w:themeColor="text1"/>
        </w:rPr>
      </w:pPr>
    </w:p>
    <w:p w14:paraId="1E0EC58B" w14:textId="332171E1"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Contactar a las autoridades regionales (alcaldías, personerías, secretarías de planeación y de gobierno) y líderes locales (presidentes de juntas, representantes legales de consejos comunitarios y/o representantes de comunidades indígenas), e informar sobre la reunión que se desarrollará tomando las medidas de </w:t>
      </w:r>
      <w:r w:rsidRPr="00A7722B">
        <w:rPr>
          <w:rFonts w:ascii="Work Sans" w:hAnsi="Work Sans"/>
          <w:color w:val="000000" w:themeColor="text1"/>
        </w:rPr>
        <w:lastRenderedPageBreak/>
        <w:t>bioseguridad en coordinación directa con las autoridades sanitarias del Municipio y con su aprobación correspondiente e indicando claramente:</w:t>
      </w:r>
    </w:p>
    <w:p w14:paraId="37BD36A5" w14:textId="77777777" w:rsidR="00430D03" w:rsidRPr="00A7722B" w:rsidRDefault="00430D03" w:rsidP="003505D6">
      <w:pPr>
        <w:spacing w:after="0" w:line="240" w:lineRule="auto"/>
        <w:ind w:right="48"/>
        <w:jc w:val="both"/>
        <w:rPr>
          <w:rFonts w:ascii="Work Sans" w:hAnsi="Work Sans"/>
          <w:color w:val="000000" w:themeColor="text1"/>
        </w:rPr>
      </w:pPr>
    </w:p>
    <w:p w14:paraId="70E626EA" w14:textId="77777777" w:rsidR="00430D03" w:rsidRPr="00A7722B" w:rsidRDefault="00430D03" w:rsidP="00DC5BFC">
      <w:pPr>
        <w:pStyle w:val="Prrafodelista"/>
        <w:numPr>
          <w:ilvl w:val="0"/>
          <w:numId w:val="1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Motivo de la reunión.</w:t>
      </w:r>
    </w:p>
    <w:p w14:paraId="486FCA15" w14:textId="77777777" w:rsidR="00430D03" w:rsidRPr="00A7722B" w:rsidRDefault="00430D03" w:rsidP="00DC5BFC">
      <w:pPr>
        <w:pStyle w:val="Prrafodelista"/>
        <w:numPr>
          <w:ilvl w:val="0"/>
          <w:numId w:val="1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Objetivos propuestos.</w:t>
      </w:r>
    </w:p>
    <w:p w14:paraId="03A850D6" w14:textId="77777777" w:rsidR="00430D03" w:rsidRPr="00A7722B" w:rsidRDefault="00430D03" w:rsidP="00DC5BFC">
      <w:pPr>
        <w:pStyle w:val="Prrafodelista"/>
        <w:numPr>
          <w:ilvl w:val="0"/>
          <w:numId w:val="1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Socialización de la agenda, para delimitar la programación de trabajo en temas debidamente formulados.  </w:t>
      </w:r>
    </w:p>
    <w:p w14:paraId="6B31E6F9" w14:textId="77777777" w:rsidR="00430D03" w:rsidRPr="00A7722B" w:rsidRDefault="00430D03" w:rsidP="00DC5BFC">
      <w:pPr>
        <w:pStyle w:val="Prrafodelista"/>
        <w:numPr>
          <w:ilvl w:val="0"/>
          <w:numId w:val="1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Solicitud de apoyos logísticos </w:t>
      </w:r>
    </w:p>
    <w:p w14:paraId="7476D85D" w14:textId="65CBCB78" w:rsidR="00430D03" w:rsidRPr="00A7722B" w:rsidRDefault="00430D03" w:rsidP="00DC5BFC">
      <w:pPr>
        <w:pStyle w:val="Prrafodelista"/>
        <w:numPr>
          <w:ilvl w:val="0"/>
          <w:numId w:val="1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Solicitar información a las autoridades correspondientes sobre la situación de orden público de la región y acordar la pertinencia del desarrollo de la reunión.  </w:t>
      </w:r>
    </w:p>
    <w:p w14:paraId="0E575602" w14:textId="5F0AA171" w:rsidR="00430D03" w:rsidRPr="00A7722B" w:rsidRDefault="00430D03" w:rsidP="00DC5BFC">
      <w:pPr>
        <w:pStyle w:val="Prrafodelista"/>
        <w:numPr>
          <w:ilvl w:val="0"/>
          <w:numId w:val="1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Definir en acuerdo con las autoridades, el sitio de la reunión, los asistentes a la misma y la logística, teniendo en cuenta los recursos existentes y un cálculo de las personas que se espera convocar revisando y aplicando los protocolos de Bioseguridad</w:t>
      </w:r>
      <w:r w:rsidR="00012A48" w:rsidRPr="00A7722B">
        <w:rPr>
          <w:rFonts w:ascii="Work Sans" w:hAnsi="Work Sans"/>
          <w:color w:val="000000" w:themeColor="text1"/>
        </w:rPr>
        <w:t>.</w:t>
      </w:r>
      <w:r w:rsidRPr="00A7722B">
        <w:rPr>
          <w:rFonts w:ascii="Work Sans" w:hAnsi="Work Sans"/>
          <w:color w:val="000000" w:themeColor="text1"/>
        </w:rPr>
        <w:t xml:space="preserve"> </w:t>
      </w:r>
    </w:p>
    <w:p w14:paraId="478B45B2" w14:textId="77777777" w:rsidR="00430D03" w:rsidRPr="00A7722B" w:rsidRDefault="00430D03" w:rsidP="00DC5BFC">
      <w:pPr>
        <w:pStyle w:val="Prrafodelista"/>
        <w:numPr>
          <w:ilvl w:val="0"/>
          <w:numId w:val="16"/>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Convocar a la reunión con debida anticipación, mediante oficio y/o utilizando los medios de comunicación existentes en la comunidad, como: emisora comunitaria, alto parlante, perifoneo o mediante la colaboración de los líderes locales. La citación o invitación debe realizarse incluyendo el orden del día o agenda proyectada, anexando los documentos que sean necesarios leer antes de la reunión.</w:t>
      </w:r>
    </w:p>
    <w:p w14:paraId="44FD95A1"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w:t>
      </w:r>
    </w:p>
    <w:p w14:paraId="4F6224C5" w14:textId="77777777" w:rsidR="00430D03" w:rsidRPr="00A7722B" w:rsidRDefault="00430D03" w:rsidP="003505D6">
      <w:pPr>
        <w:spacing w:after="0" w:line="240" w:lineRule="auto"/>
        <w:ind w:right="48"/>
        <w:jc w:val="both"/>
        <w:rPr>
          <w:rFonts w:ascii="Work Sans" w:hAnsi="Work Sans"/>
          <w:b/>
          <w:color w:val="000000" w:themeColor="text1"/>
          <w:u w:val="single"/>
        </w:rPr>
      </w:pPr>
      <w:r w:rsidRPr="00A7722B">
        <w:rPr>
          <w:rFonts w:ascii="Work Sans" w:hAnsi="Work Sans"/>
          <w:b/>
          <w:color w:val="000000" w:themeColor="text1"/>
          <w:u w:val="single"/>
        </w:rPr>
        <w:t>DURANTE LA REUNIÓN</w:t>
      </w:r>
    </w:p>
    <w:p w14:paraId="032966E5" w14:textId="77777777" w:rsidR="00430D03" w:rsidRPr="00A7722B" w:rsidRDefault="00430D03" w:rsidP="003505D6">
      <w:pPr>
        <w:spacing w:after="0" w:line="240" w:lineRule="auto"/>
        <w:ind w:right="48"/>
        <w:jc w:val="both"/>
        <w:rPr>
          <w:rFonts w:ascii="Work Sans" w:hAnsi="Work Sans"/>
          <w:color w:val="000000" w:themeColor="text1"/>
          <w:u w:val="single"/>
        </w:rPr>
      </w:pPr>
    </w:p>
    <w:p w14:paraId="665D240C"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Presentarse con una hora de anticipación en el sitio donde se llevará a cabo la reunión, esto con el fin de ultimar los detalles correspondientes a la logística del evento y solucionar los imprevistos de última hora. </w:t>
      </w:r>
    </w:p>
    <w:p w14:paraId="1E3CDDCB" w14:textId="77777777" w:rsidR="00430D03" w:rsidRPr="00A7722B" w:rsidRDefault="00430D03" w:rsidP="003505D6">
      <w:pPr>
        <w:spacing w:after="0" w:line="240" w:lineRule="auto"/>
        <w:ind w:right="48"/>
        <w:jc w:val="both"/>
        <w:rPr>
          <w:rFonts w:ascii="Work Sans" w:hAnsi="Work Sans"/>
          <w:color w:val="000000" w:themeColor="text1"/>
        </w:rPr>
      </w:pPr>
    </w:p>
    <w:p w14:paraId="201581C6"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Presentar ante los asistentes a la reunión, indicando claramente su nombre, objeto contractual; relacionando el mismo con la misión y visión de la institución que represente.</w:t>
      </w:r>
    </w:p>
    <w:p w14:paraId="74205847" w14:textId="77777777" w:rsidR="00430D03" w:rsidRPr="00A7722B" w:rsidRDefault="00430D03" w:rsidP="003505D6">
      <w:pPr>
        <w:spacing w:after="0" w:line="240" w:lineRule="auto"/>
        <w:ind w:right="48"/>
        <w:jc w:val="both"/>
        <w:rPr>
          <w:rFonts w:ascii="Work Sans" w:hAnsi="Work Sans"/>
          <w:color w:val="000000" w:themeColor="text1"/>
        </w:rPr>
      </w:pPr>
    </w:p>
    <w:p w14:paraId="17E78359"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Establecer objetivos claros y precisos de la reunión que se desarrollará, teniendo en cuenta si la misma corresponde a una reunión informativa, de socialización, de acercamiento o de consulta previa, entre otras.</w:t>
      </w:r>
    </w:p>
    <w:p w14:paraId="27A6A202" w14:textId="77777777" w:rsidR="00430D03" w:rsidRPr="00A7722B" w:rsidRDefault="00430D03" w:rsidP="003505D6">
      <w:pPr>
        <w:spacing w:after="0" w:line="240" w:lineRule="auto"/>
        <w:ind w:right="48"/>
        <w:jc w:val="both"/>
        <w:rPr>
          <w:rFonts w:ascii="Work Sans" w:hAnsi="Work Sans"/>
          <w:color w:val="000000" w:themeColor="text1"/>
        </w:rPr>
      </w:pPr>
    </w:p>
    <w:p w14:paraId="3EA1F4CD"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Especificar a los asistentes, el contexto en el cual se realiza la reunión, incluyendo los temas que considere claves para el adecuado desarrollo de la metodología prevista.</w:t>
      </w:r>
    </w:p>
    <w:p w14:paraId="663940A6" w14:textId="77777777" w:rsidR="00430D03" w:rsidRPr="00A7722B" w:rsidRDefault="00430D03" w:rsidP="003505D6">
      <w:pPr>
        <w:spacing w:after="0" w:line="240" w:lineRule="auto"/>
        <w:ind w:right="48"/>
        <w:jc w:val="both"/>
        <w:rPr>
          <w:rFonts w:ascii="Work Sans" w:hAnsi="Work Sans"/>
          <w:color w:val="000000" w:themeColor="text1"/>
        </w:rPr>
      </w:pPr>
    </w:p>
    <w:p w14:paraId="3D721AE3"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Informar a la comunidad que se elaborará un acta de la reunión y se tomará archivo fotográfico. Dicha acta debe contener como mínimo: </w:t>
      </w:r>
    </w:p>
    <w:p w14:paraId="5D7E5699" w14:textId="77777777" w:rsidR="00430D03" w:rsidRPr="00A7722B" w:rsidRDefault="00430D03" w:rsidP="003505D6">
      <w:pPr>
        <w:spacing w:after="0" w:line="240" w:lineRule="auto"/>
        <w:ind w:right="48"/>
        <w:jc w:val="both"/>
        <w:rPr>
          <w:rFonts w:ascii="Work Sans" w:hAnsi="Work Sans"/>
          <w:color w:val="000000" w:themeColor="text1"/>
        </w:rPr>
      </w:pPr>
    </w:p>
    <w:p w14:paraId="52CD0725" w14:textId="77777777" w:rsidR="00430D03" w:rsidRPr="00A7722B" w:rsidRDefault="00430D03" w:rsidP="00DC5BFC">
      <w:pPr>
        <w:pStyle w:val="Prrafodelista"/>
        <w:numPr>
          <w:ilvl w:val="0"/>
          <w:numId w:val="1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Fecha: </w:t>
      </w:r>
    </w:p>
    <w:p w14:paraId="1E97EEEF" w14:textId="77777777" w:rsidR="00430D03" w:rsidRPr="00A7722B" w:rsidRDefault="00430D03" w:rsidP="00DC5BFC">
      <w:pPr>
        <w:pStyle w:val="Prrafodelista"/>
        <w:numPr>
          <w:ilvl w:val="0"/>
          <w:numId w:val="1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Lugar </w:t>
      </w:r>
    </w:p>
    <w:p w14:paraId="45B60E28" w14:textId="77777777" w:rsidR="00430D03" w:rsidRPr="00A7722B" w:rsidRDefault="00430D03" w:rsidP="00DC5BFC">
      <w:pPr>
        <w:pStyle w:val="Prrafodelista"/>
        <w:numPr>
          <w:ilvl w:val="0"/>
          <w:numId w:val="1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Horario de inicio y terminación </w:t>
      </w:r>
    </w:p>
    <w:p w14:paraId="7449EB5F" w14:textId="77777777" w:rsidR="00430D03" w:rsidRPr="00A7722B" w:rsidRDefault="00430D03" w:rsidP="00DC5BFC">
      <w:pPr>
        <w:pStyle w:val="Prrafodelista"/>
        <w:numPr>
          <w:ilvl w:val="0"/>
          <w:numId w:val="1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Orden del día</w:t>
      </w:r>
    </w:p>
    <w:p w14:paraId="52D7895B" w14:textId="77777777" w:rsidR="00430D03" w:rsidRPr="00A7722B" w:rsidRDefault="00430D03" w:rsidP="00DC5BFC">
      <w:pPr>
        <w:pStyle w:val="Prrafodelista"/>
        <w:numPr>
          <w:ilvl w:val="0"/>
          <w:numId w:val="1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Desarrollo de la reunión </w:t>
      </w:r>
    </w:p>
    <w:p w14:paraId="31BD4CFD" w14:textId="77777777" w:rsidR="00430D03" w:rsidRPr="00A7722B" w:rsidRDefault="00430D03" w:rsidP="00DC5BFC">
      <w:pPr>
        <w:pStyle w:val="Prrafodelista"/>
        <w:numPr>
          <w:ilvl w:val="0"/>
          <w:numId w:val="1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 xml:space="preserve">Recomendaciones </w:t>
      </w:r>
    </w:p>
    <w:p w14:paraId="463F5316" w14:textId="77777777" w:rsidR="00430D03" w:rsidRPr="00A7722B" w:rsidRDefault="00430D03" w:rsidP="00DC5BFC">
      <w:pPr>
        <w:pStyle w:val="Prrafodelista"/>
        <w:numPr>
          <w:ilvl w:val="0"/>
          <w:numId w:val="17"/>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rPr>
        <w:t>Conclusiones</w:t>
      </w:r>
    </w:p>
    <w:p w14:paraId="06635048" w14:textId="77777777" w:rsidR="00430D03" w:rsidRPr="00A7722B" w:rsidRDefault="00430D03" w:rsidP="003505D6">
      <w:pPr>
        <w:spacing w:after="0" w:line="240" w:lineRule="auto"/>
        <w:ind w:right="48"/>
        <w:jc w:val="both"/>
        <w:rPr>
          <w:rFonts w:ascii="Work Sans" w:hAnsi="Work Sans"/>
          <w:color w:val="000000" w:themeColor="text1"/>
        </w:rPr>
      </w:pPr>
    </w:p>
    <w:p w14:paraId="2B0B931A" w14:textId="0CC6868C"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El acta se suscribirá entre </w:t>
      </w:r>
      <w:r w:rsidRPr="00A7722B">
        <w:rPr>
          <w:rFonts w:ascii="Work Sans" w:hAnsi="Work Sans"/>
          <w:b/>
          <w:color w:val="000000" w:themeColor="text1"/>
        </w:rPr>
        <w:t>EL</w:t>
      </w:r>
      <w:r w:rsidR="00C54B7F" w:rsidRPr="00A7722B">
        <w:rPr>
          <w:rFonts w:ascii="Work Sans" w:hAnsi="Work Sans"/>
          <w:b/>
          <w:bC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w:t>
      </w:r>
      <w:r w:rsidR="00A11AAA" w:rsidRPr="00A7722B">
        <w:rPr>
          <w:rFonts w:ascii="Work Sans" w:hAnsi="Work Sans"/>
          <w:b/>
          <w:color w:val="000000" w:themeColor="text1"/>
        </w:rPr>
        <w:t>LA INTERVENTORÍA Y</w:t>
      </w:r>
      <w:r w:rsidR="00A11AAA" w:rsidRPr="00A7722B">
        <w:rPr>
          <w:rFonts w:ascii="Work Sans" w:hAnsi="Work Sans"/>
          <w:color w:val="000000" w:themeColor="text1"/>
        </w:rPr>
        <w:t xml:space="preserve"> </w:t>
      </w:r>
      <w:r w:rsidR="00A11AAA" w:rsidRPr="00A7722B">
        <w:rPr>
          <w:rFonts w:ascii="Work Sans" w:hAnsi="Work Sans"/>
          <w:b/>
          <w:color w:val="000000" w:themeColor="text1"/>
        </w:rPr>
        <w:t>LOS CONTRATISTAS DERIVADOS</w:t>
      </w:r>
      <w:r w:rsidR="00A11AAA" w:rsidRPr="00A7722B">
        <w:rPr>
          <w:rFonts w:ascii="Work Sans" w:hAnsi="Work Sans"/>
          <w:color w:val="000000" w:themeColor="text1"/>
        </w:rPr>
        <w:t xml:space="preserve"> (si aplica) </w:t>
      </w:r>
      <w:r w:rsidRPr="00A7722B">
        <w:rPr>
          <w:rFonts w:ascii="Work Sans" w:hAnsi="Work Sans"/>
          <w:color w:val="000000" w:themeColor="text1"/>
        </w:rPr>
        <w:t xml:space="preserve">y las autoridades regionales y líderes comunitarios. Cuando la reunión se realice con comunidades indígenas, las actas se suscribirán con el gobernador del resguardo y las autoridades tradicionales; y cuando se realice con comunidades afrocolombianas, se suscribirá por parte del representante legal del consejo comunitario mayor y/o menor. Se levantará adicionalmente listado de asistencia de los demás participantes. </w:t>
      </w:r>
    </w:p>
    <w:p w14:paraId="76172814" w14:textId="77777777" w:rsidR="00430D03" w:rsidRPr="00A7722B" w:rsidRDefault="00430D03" w:rsidP="003505D6">
      <w:pPr>
        <w:spacing w:after="0" w:line="240" w:lineRule="auto"/>
        <w:ind w:right="48"/>
        <w:jc w:val="both"/>
        <w:rPr>
          <w:rFonts w:ascii="Work Sans" w:hAnsi="Work Sans"/>
          <w:color w:val="000000" w:themeColor="text1"/>
        </w:rPr>
      </w:pPr>
    </w:p>
    <w:p w14:paraId="71698D16"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Las autoridades regionales y los líderes comunitarios realizarán una breve presentación, dando a conocer a todos los asistentes su papel en la reunión. </w:t>
      </w:r>
    </w:p>
    <w:p w14:paraId="79566EB6" w14:textId="77777777" w:rsidR="00430D03" w:rsidRPr="00A7722B" w:rsidRDefault="00430D03" w:rsidP="003505D6">
      <w:pPr>
        <w:spacing w:after="0" w:line="240" w:lineRule="auto"/>
        <w:ind w:right="48"/>
        <w:jc w:val="both"/>
        <w:rPr>
          <w:rFonts w:ascii="Work Sans" w:hAnsi="Work Sans"/>
          <w:color w:val="000000" w:themeColor="text1"/>
        </w:rPr>
      </w:pPr>
    </w:p>
    <w:p w14:paraId="03E247B6" w14:textId="77CA36E9"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El orden del día o agenda de trabajo se pondrá a consideración de la comunidad, asignando el tiempo aproximado de duración para cada tema, dando a conocer de ser necesario, reglas básicas a tenerse en cuenta para el desarrollo de la jornada, especificando el papel de </w:t>
      </w:r>
      <w:r w:rsidRPr="00A7722B">
        <w:rPr>
          <w:rFonts w:ascii="Work Sans" w:hAnsi="Work Sans"/>
          <w:b/>
          <w:color w:val="000000" w:themeColor="text1"/>
        </w:rPr>
        <w:t>EL</w:t>
      </w:r>
      <w:r w:rsidR="3A1B65B1"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como moderador y líder de la reunión.</w:t>
      </w:r>
    </w:p>
    <w:p w14:paraId="1AE5D3E2" w14:textId="77777777" w:rsidR="00430D03" w:rsidRPr="00A7722B" w:rsidRDefault="00430D03" w:rsidP="003505D6">
      <w:pPr>
        <w:spacing w:after="0" w:line="240" w:lineRule="auto"/>
        <w:ind w:right="48"/>
        <w:jc w:val="both"/>
        <w:rPr>
          <w:rFonts w:ascii="Work Sans" w:hAnsi="Work Sans"/>
          <w:color w:val="000000" w:themeColor="text1"/>
        </w:rPr>
      </w:pPr>
    </w:p>
    <w:p w14:paraId="7DFE3281"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En acuerdo con los asistentes de las autoridades regionales y líderes comunitarios se elegirá un secretario, preferiblemente un integrante de las autoridades locales que registre en un documento todo lo correspondiente al desarrollo de la reunión.</w:t>
      </w:r>
    </w:p>
    <w:p w14:paraId="1BE481EA" w14:textId="77777777" w:rsidR="00430D03" w:rsidRPr="00A7722B" w:rsidRDefault="00430D03" w:rsidP="003505D6">
      <w:pPr>
        <w:spacing w:after="0" w:line="240" w:lineRule="auto"/>
        <w:ind w:right="48"/>
        <w:jc w:val="both"/>
        <w:rPr>
          <w:rFonts w:ascii="Work Sans" w:hAnsi="Work Sans"/>
          <w:color w:val="000000" w:themeColor="text1"/>
        </w:rPr>
      </w:pPr>
    </w:p>
    <w:p w14:paraId="2858BC03"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Durante el desarrollo de la reunión, se debe procurar la participación de los asistentes, ser buen escucha, generar el debate y la toma de decisiones, respetar el uso de la palabra, evitar hablar al mismo tiempo que lo hace otra persona, centrar las intervenciones en los temas de la agenda y hacerlo en forma clara y concreta.</w:t>
      </w:r>
    </w:p>
    <w:p w14:paraId="6F3175EF" w14:textId="77777777" w:rsidR="00430D03" w:rsidRPr="00A7722B" w:rsidRDefault="00430D03" w:rsidP="003505D6">
      <w:pPr>
        <w:spacing w:after="0" w:line="240" w:lineRule="auto"/>
        <w:ind w:right="48"/>
        <w:jc w:val="both"/>
        <w:rPr>
          <w:rFonts w:ascii="Work Sans" w:hAnsi="Work Sans"/>
          <w:color w:val="000000" w:themeColor="text1"/>
        </w:rPr>
      </w:pPr>
    </w:p>
    <w:p w14:paraId="57865087" w14:textId="6C65EF48"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No se podrán realizar compromisos que comprometan recursos, gestiones o actividades a cargo de </w:t>
      </w:r>
      <w:r w:rsidR="007E7B63" w:rsidRPr="00A7722B">
        <w:rPr>
          <w:rFonts w:ascii="Work Sans" w:hAnsi="Work Sans"/>
          <w:b/>
          <w:color w:val="000000" w:themeColor="text1"/>
        </w:rPr>
        <w:t>EL MINISTERIO</w:t>
      </w:r>
      <w:r w:rsidRPr="00A7722B">
        <w:rPr>
          <w:rFonts w:ascii="Work Sans" w:hAnsi="Work Sans"/>
          <w:color w:val="000000" w:themeColor="text1"/>
        </w:rPr>
        <w:t>.</w:t>
      </w:r>
    </w:p>
    <w:p w14:paraId="56CC2AE0" w14:textId="77777777" w:rsidR="00430D03" w:rsidRPr="00A7722B" w:rsidRDefault="00430D03" w:rsidP="003505D6">
      <w:pPr>
        <w:spacing w:after="0" w:line="240" w:lineRule="auto"/>
        <w:ind w:right="48"/>
        <w:jc w:val="both"/>
        <w:rPr>
          <w:rFonts w:ascii="Work Sans" w:hAnsi="Work Sans"/>
          <w:color w:val="000000" w:themeColor="text1"/>
        </w:rPr>
      </w:pPr>
    </w:p>
    <w:p w14:paraId="7195B96D"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Evitar intervenciones o discusiones en temas que generen controversia, como políticos, seguridad ciudadana, grupos al margen de la ley, así como evitar intervenciones sobre problemas internos o dinámicas propias de la comunidad.  </w:t>
      </w:r>
    </w:p>
    <w:p w14:paraId="17F77393" w14:textId="77777777" w:rsidR="00430D03" w:rsidRPr="00A7722B" w:rsidRDefault="00430D03" w:rsidP="003505D6">
      <w:pPr>
        <w:spacing w:after="0" w:line="240" w:lineRule="auto"/>
        <w:ind w:right="48"/>
        <w:jc w:val="both"/>
        <w:rPr>
          <w:rFonts w:ascii="Work Sans" w:hAnsi="Work Sans"/>
          <w:color w:val="000000" w:themeColor="text1"/>
        </w:rPr>
      </w:pPr>
    </w:p>
    <w:p w14:paraId="0B199450"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Al finalizar la reunión se resumirán los objetivos y se verificarán los acuerdos con los participantes.</w:t>
      </w:r>
    </w:p>
    <w:p w14:paraId="6F5B8698" w14:textId="77777777" w:rsidR="00430D03" w:rsidRPr="00A7722B" w:rsidRDefault="00430D03" w:rsidP="003505D6">
      <w:pPr>
        <w:spacing w:after="0" w:line="240" w:lineRule="auto"/>
        <w:ind w:right="48"/>
        <w:jc w:val="both"/>
        <w:rPr>
          <w:rFonts w:ascii="Work Sans" w:hAnsi="Work Sans"/>
          <w:color w:val="000000" w:themeColor="text1"/>
        </w:rPr>
      </w:pPr>
    </w:p>
    <w:p w14:paraId="254764A4"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Se iniciará y terminará la reunión en el tiempo establecido.</w:t>
      </w:r>
    </w:p>
    <w:p w14:paraId="3EEC9EF3" w14:textId="77777777" w:rsidR="00430D03" w:rsidRPr="00A7722B" w:rsidRDefault="00430D03" w:rsidP="003505D6">
      <w:pPr>
        <w:spacing w:after="0" w:line="240" w:lineRule="auto"/>
        <w:ind w:right="48"/>
        <w:jc w:val="both"/>
        <w:rPr>
          <w:rFonts w:ascii="Work Sans" w:hAnsi="Work Sans"/>
          <w:color w:val="000000" w:themeColor="text1"/>
        </w:rPr>
      </w:pPr>
    </w:p>
    <w:p w14:paraId="169AB309"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Se darán las gracias a los asistentes por la participación y el tiempo dedicado a la reunión.  </w:t>
      </w:r>
    </w:p>
    <w:p w14:paraId="47D3232E" w14:textId="77777777" w:rsidR="00430D03" w:rsidRPr="00A7722B" w:rsidRDefault="00430D03" w:rsidP="003505D6">
      <w:pPr>
        <w:spacing w:after="0" w:line="240" w:lineRule="auto"/>
        <w:ind w:right="48"/>
        <w:jc w:val="both"/>
        <w:rPr>
          <w:rFonts w:ascii="Work Sans" w:hAnsi="Work Sans"/>
          <w:color w:val="000000" w:themeColor="text1"/>
        </w:rPr>
      </w:pPr>
    </w:p>
    <w:p w14:paraId="09F97D6C"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Se dejará copia del acta levantada con los líderes comunitarios. </w:t>
      </w:r>
    </w:p>
    <w:p w14:paraId="434D4651" w14:textId="77777777" w:rsidR="00430D03" w:rsidRPr="00A7722B" w:rsidRDefault="00430D03" w:rsidP="003505D6">
      <w:pPr>
        <w:spacing w:after="0" w:line="240" w:lineRule="auto"/>
        <w:ind w:right="48"/>
        <w:jc w:val="both"/>
        <w:rPr>
          <w:rFonts w:ascii="Work Sans" w:hAnsi="Work Sans"/>
          <w:color w:val="000000" w:themeColor="text1"/>
        </w:rPr>
      </w:pPr>
    </w:p>
    <w:p w14:paraId="068F601B" w14:textId="77777777" w:rsidR="00430D03" w:rsidRPr="00A7722B" w:rsidRDefault="00430D03" w:rsidP="003505D6">
      <w:pPr>
        <w:spacing w:after="0" w:line="240" w:lineRule="auto"/>
        <w:ind w:right="48"/>
        <w:jc w:val="both"/>
        <w:rPr>
          <w:rFonts w:ascii="Work Sans" w:hAnsi="Work Sans"/>
          <w:b/>
          <w:bCs/>
          <w:color w:val="000000" w:themeColor="text1"/>
          <w:u w:val="single"/>
        </w:rPr>
      </w:pPr>
      <w:r w:rsidRPr="00A7722B">
        <w:rPr>
          <w:rFonts w:ascii="Work Sans" w:hAnsi="Work Sans"/>
          <w:b/>
          <w:bCs/>
          <w:color w:val="000000" w:themeColor="text1"/>
          <w:u w:val="single"/>
        </w:rPr>
        <w:t>DESPUÉS DE LA REUNIÓN</w:t>
      </w:r>
    </w:p>
    <w:p w14:paraId="456694A5" w14:textId="77777777" w:rsidR="00430D03" w:rsidRPr="00A7722B" w:rsidRDefault="00430D03" w:rsidP="003505D6">
      <w:pPr>
        <w:spacing w:after="0" w:line="240" w:lineRule="auto"/>
        <w:ind w:right="48"/>
        <w:jc w:val="both"/>
        <w:rPr>
          <w:rFonts w:ascii="Work Sans" w:hAnsi="Work Sans"/>
          <w:color w:val="000000" w:themeColor="text1"/>
        </w:rPr>
      </w:pPr>
    </w:p>
    <w:p w14:paraId="2BCAC78E" w14:textId="7E7C1F31"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Elaborar y presentar a </w:t>
      </w:r>
      <w:r w:rsidR="007E7B63" w:rsidRPr="00A7722B">
        <w:rPr>
          <w:rFonts w:ascii="Work Sans" w:hAnsi="Work Sans"/>
          <w:b/>
          <w:color w:val="000000" w:themeColor="text1"/>
        </w:rPr>
        <w:t>EL MINISTERIO</w:t>
      </w:r>
      <w:r w:rsidRPr="00A7722B">
        <w:rPr>
          <w:rFonts w:ascii="Work Sans" w:hAnsi="Work Sans"/>
          <w:color w:val="000000" w:themeColor="text1"/>
        </w:rPr>
        <w:t>, un informe general que permita evaluar la planeación, el desarrollo de la reunión y los objetivos propuestos; haciendo un análisis cuantitativo, cualitativo y estableciendo acciones de mejora sobre la experiencia de trabajo con la comunidad.</w:t>
      </w:r>
    </w:p>
    <w:p w14:paraId="1D565FB1" w14:textId="403E6B4C" w:rsidR="00430D03" w:rsidRPr="00A7722B" w:rsidRDefault="00430D03" w:rsidP="003505D6">
      <w:pPr>
        <w:spacing w:after="0" w:line="240" w:lineRule="auto"/>
        <w:ind w:right="48"/>
        <w:jc w:val="both"/>
        <w:rPr>
          <w:rFonts w:ascii="Work Sans" w:hAnsi="Work Sans"/>
          <w:color w:val="000000" w:themeColor="text1"/>
        </w:rPr>
      </w:pPr>
    </w:p>
    <w:p w14:paraId="4931B390" w14:textId="5755C9AB" w:rsidR="00430D03" w:rsidRPr="00A7722B" w:rsidRDefault="00430D03"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t>ANEXO 7</w:t>
      </w:r>
    </w:p>
    <w:p w14:paraId="12C26891" w14:textId="3AD5F709" w:rsidR="00430D03" w:rsidRPr="00A7722B" w:rsidRDefault="00430D03"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t xml:space="preserve">RECOMENDACIONES TÉCNICAS PARA SOLUCIONES SOLARES FOTOVOLTAICAS INDIVIDUALES </w:t>
      </w:r>
    </w:p>
    <w:p w14:paraId="47324091" w14:textId="77777777" w:rsidR="00430D03" w:rsidRPr="00A7722B" w:rsidRDefault="00430D03" w:rsidP="003505D6">
      <w:pPr>
        <w:spacing w:after="0" w:line="240" w:lineRule="auto"/>
        <w:ind w:right="48"/>
        <w:jc w:val="both"/>
        <w:rPr>
          <w:rFonts w:ascii="Work Sans" w:hAnsi="Work Sans"/>
          <w:color w:val="000000" w:themeColor="text1"/>
        </w:rPr>
      </w:pPr>
    </w:p>
    <w:p w14:paraId="6DE3D5DC" w14:textId="77777777" w:rsidR="00430D03" w:rsidRPr="00A7722B" w:rsidRDefault="00430D03"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 xml:space="preserve">Especificaciones Técnicas Recomendadas </w:t>
      </w:r>
    </w:p>
    <w:p w14:paraId="58905B4C" w14:textId="77777777" w:rsidR="00430D03" w:rsidRPr="00A7722B" w:rsidRDefault="00430D03" w:rsidP="003505D6">
      <w:pPr>
        <w:spacing w:after="0" w:line="240" w:lineRule="auto"/>
        <w:ind w:right="48"/>
        <w:jc w:val="both"/>
        <w:rPr>
          <w:rFonts w:ascii="Work Sans" w:hAnsi="Work Sans"/>
          <w:color w:val="000000" w:themeColor="text1"/>
        </w:rPr>
      </w:pPr>
    </w:p>
    <w:p w14:paraId="350B4E8C"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Las presentes especificaciones y características técnicas tienen como objeto establecer los parámetros generales y específicos que se recomiendan en los equipos y materiales ofertados. </w:t>
      </w:r>
    </w:p>
    <w:p w14:paraId="0DD125D5" w14:textId="77777777" w:rsidR="00430D03" w:rsidRPr="00A7722B" w:rsidRDefault="00430D03" w:rsidP="003505D6">
      <w:pPr>
        <w:spacing w:after="0" w:line="240" w:lineRule="auto"/>
        <w:ind w:right="48"/>
        <w:jc w:val="both"/>
        <w:rPr>
          <w:rFonts w:ascii="Work Sans" w:hAnsi="Work Sans"/>
          <w:color w:val="000000" w:themeColor="text1"/>
        </w:rPr>
      </w:pPr>
    </w:p>
    <w:p w14:paraId="2BA50F1B"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Los oferentes presentarán las especificaciones técnicas de los bienes a suministrarse de acuerdo con los diseños suministrados y aprobados por el IPSE en cada proyecto, con suficiente detalle para permitir establecer el grado de cumplimiento de las condiciones mínimas recomendadas en este documento. </w:t>
      </w:r>
    </w:p>
    <w:p w14:paraId="5276920B" w14:textId="77777777" w:rsidR="004658A6" w:rsidRPr="00A7722B" w:rsidRDefault="004658A6" w:rsidP="003505D6">
      <w:pPr>
        <w:spacing w:after="0" w:line="240" w:lineRule="auto"/>
        <w:ind w:right="48"/>
        <w:jc w:val="both"/>
        <w:rPr>
          <w:rFonts w:ascii="Work Sans" w:hAnsi="Work Sans"/>
          <w:color w:val="000000" w:themeColor="text1"/>
        </w:rPr>
      </w:pPr>
    </w:p>
    <w:p w14:paraId="76415785" w14:textId="372455D1"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Lo expresado en estas especificaciones se recomienda sea revisado por </w:t>
      </w:r>
      <w:r w:rsidRPr="00A7722B">
        <w:rPr>
          <w:rFonts w:ascii="Work Sans" w:hAnsi="Work Sans"/>
          <w:b/>
          <w:color w:val="000000" w:themeColor="text1"/>
        </w:rPr>
        <w:t>EL</w:t>
      </w:r>
      <w:r w:rsidR="41B57B70"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008C2D51" w:rsidRPr="00A7722B">
        <w:rPr>
          <w:rFonts w:ascii="Work Sans" w:hAnsi="Work Sans"/>
          <w:b/>
          <w:color w:val="000000" w:themeColor="text1"/>
        </w:rPr>
        <w:t xml:space="preserve"> </w:t>
      </w:r>
      <w:r w:rsidR="008C2D51" w:rsidRPr="00A7722B">
        <w:rPr>
          <w:rFonts w:ascii="Work Sans" w:hAnsi="Work Sans"/>
          <w:color w:val="000000" w:themeColor="text1"/>
        </w:rPr>
        <w:t xml:space="preserve">y </w:t>
      </w:r>
      <w:r w:rsidR="00A11AAA" w:rsidRPr="00A7722B">
        <w:rPr>
          <w:rFonts w:ascii="Work Sans" w:hAnsi="Work Sans"/>
          <w:b/>
          <w:color w:val="000000" w:themeColor="text1"/>
        </w:rPr>
        <w:t>CONTRATISTAS DERIVADOS</w:t>
      </w:r>
      <w:r w:rsidR="00A11AAA" w:rsidRPr="00A7722B">
        <w:rPr>
          <w:rFonts w:ascii="Work Sans" w:hAnsi="Work Sans"/>
          <w:color w:val="000000" w:themeColor="text1"/>
        </w:rPr>
        <w:t xml:space="preserve"> e </w:t>
      </w:r>
      <w:r w:rsidR="00A11AAA" w:rsidRPr="00A7722B">
        <w:rPr>
          <w:rFonts w:ascii="Work Sans" w:hAnsi="Work Sans"/>
          <w:b/>
          <w:color w:val="000000" w:themeColor="text1"/>
        </w:rPr>
        <w:t>INTERVENTOR</w:t>
      </w:r>
      <w:r w:rsidR="00A11AAA" w:rsidRPr="00A7722B">
        <w:rPr>
          <w:rFonts w:ascii="Work Sans" w:hAnsi="Work Sans"/>
          <w:color w:val="000000" w:themeColor="text1"/>
        </w:rPr>
        <w:t xml:space="preserve"> </w:t>
      </w:r>
      <w:r w:rsidRPr="00A7722B">
        <w:rPr>
          <w:rFonts w:ascii="Work Sans" w:hAnsi="Work Sans"/>
          <w:color w:val="000000" w:themeColor="text1"/>
        </w:rPr>
        <w:t xml:space="preserve">del contrato con el fin de aplicarlo en los equipos y materiales de los proyectos. </w:t>
      </w:r>
    </w:p>
    <w:p w14:paraId="43C78BEB" w14:textId="77777777" w:rsidR="00430D03" w:rsidRPr="00A7722B" w:rsidRDefault="00430D03" w:rsidP="003505D6">
      <w:pPr>
        <w:spacing w:after="0" w:line="240" w:lineRule="auto"/>
        <w:ind w:right="48"/>
        <w:jc w:val="both"/>
        <w:rPr>
          <w:rFonts w:ascii="Work Sans" w:hAnsi="Work Sans"/>
          <w:color w:val="000000" w:themeColor="text1"/>
        </w:rPr>
      </w:pPr>
    </w:p>
    <w:p w14:paraId="594F80EC" w14:textId="77777777" w:rsidR="00430D03" w:rsidRPr="00A7722B" w:rsidRDefault="00430D03"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rPr>
        <w:t xml:space="preserve">1. Módulos fotovoltaicos </w:t>
      </w:r>
    </w:p>
    <w:p w14:paraId="5A11D3AC" w14:textId="77777777" w:rsidR="00430D03" w:rsidRPr="00A7722B" w:rsidRDefault="00430D03" w:rsidP="003505D6">
      <w:pPr>
        <w:spacing w:after="0" w:line="240" w:lineRule="auto"/>
        <w:ind w:right="48"/>
        <w:jc w:val="both"/>
        <w:rPr>
          <w:rFonts w:ascii="Work Sans" w:hAnsi="Work Sans"/>
          <w:b/>
          <w:color w:val="000000" w:themeColor="text1"/>
        </w:rPr>
      </w:pPr>
    </w:p>
    <w:p w14:paraId="21C90686" w14:textId="77777777" w:rsidR="00430D03" w:rsidRPr="00A7722B" w:rsidRDefault="00430D03" w:rsidP="003505D6">
      <w:pPr>
        <w:spacing w:after="0" w:line="240" w:lineRule="auto"/>
        <w:ind w:right="48"/>
        <w:jc w:val="both"/>
        <w:rPr>
          <w:rFonts w:ascii="Work Sans" w:hAnsi="Work Sans"/>
          <w:color w:val="000000" w:themeColor="text1"/>
        </w:rPr>
      </w:pPr>
    </w:p>
    <w:p w14:paraId="380BFEEC"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b/>
          <w:color w:val="000000" w:themeColor="text1"/>
        </w:rPr>
        <w:t>2.- Controlador de Carga</w:t>
      </w:r>
      <w:r w:rsidRPr="00A7722B">
        <w:rPr>
          <w:rFonts w:ascii="Work Sans" w:hAnsi="Work Sans"/>
          <w:color w:val="000000" w:themeColor="text1"/>
        </w:rPr>
        <w:t xml:space="preserve"> </w:t>
      </w:r>
    </w:p>
    <w:p w14:paraId="3F3F7F13" w14:textId="77777777" w:rsidR="00430D03" w:rsidRPr="00A7722B" w:rsidRDefault="00430D03" w:rsidP="003505D6">
      <w:pPr>
        <w:spacing w:after="0" w:line="240" w:lineRule="auto"/>
        <w:ind w:right="48"/>
        <w:jc w:val="both"/>
        <w:rPr>
          <w:rFonts w:ascii="Work Sans" w:hAnsi="Work Sans"/>
          <w:color w:val="000000" w:themeColor="text1"/>
        </w:rPr>
      </w:pPr>
    </w:p>
    <w:p w14:paraId="4A7DD251" w14:textId="77777777" w:rsidR="00430D03" w:rsidRPr="00A7722B" w:rsidRDefault="00430D03"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rPr>
        <w:t>3.- Inversor Off-</w:t>
      </w:r>
      <w:proofErr w:type="spellStart"/>
      <w:r w:rsidRPr="00A7722B">
        <w:rPr>
          <w:rFonts w:ascii="Work Sans" w:hAnsi="Work Sans"/>
          <w:b/>
          <w:color w:val="000000" w:themeColor="text1"/>
        </w:rPr>
        <w:t>grid</w:t>
      </w:r>
      <w:proofErr w:type="spellEnd"/>
      <w:r w:rsidRPr="00A7722B">
        <w:rPr>
          <w:rFonts w:ascii="Work Sans" w:hAnsi="Work Sans"/>
          <w:b/>
          <w:color w:val="000000" w:themeColor="text1"/>
        </w:rPr>
        <w:t xml:space="preserve"> </w:t>
      </w:r>
    </w:p>
    <w:p w14:paraId="57FA40E5" w14:textId="77777777" w:rsidR="00430D03" w:rsidRPr="00A7722B" w:rsidRDefault="00430D03" w:rsidP="003505D6">
      <w:pPr>
        <w:spacing w:after="0" w:line="240" w:lineRule="auto"/>
        <w:ind w:right="48"/>
        <w:jc w:val="both"/>
        <w:rPr>
          <w:rFonts w:ascii="Work Sans" w:hAnsi="Work Sans"/>
          <w:b/>
          <w:color w:val="000000" w:themeColor="text1"/>
        </w:rPr>
      </w:pPr>
    </w:p>
    <w:p w14:paraId="106CDB92" w14:textId="77777777" w:rsidR="00430D03" w:rsidRPr="00A7722B" w:rsidRDefault="00430D03" w:rsidP="003505D6">
      <w:pPr>
        <w:spacing w:after="0" w:line="240" w:lineRule="auto"/>
        <w:ind w:right="48"/>
        <w:jc w:val="both"/>
        <w:rPr>
          <w:rFonts w:ascii="Work Sans" w:hAnsi="Work Sans"/>
          <w:color w:val="000000" w:themeColor="text1"/>
        </w:rPr>
      </w:pPr>
    </w:p>
    <w:p w14:paraId="3B3031FF" w14:textId="77777777" w:rsidR="00430D03" w:rsidRPr="00A7722B" w:rsidRDefault="00430D03"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rPr>
        <w:t xml:space="preserve">4.- Baterías </w:t>
      </w:r>
    </w:p>
    <w:p w14:paraId="42FACFA2" w14:textId="77777777" w:rsidR="00430D03" w:rsidRPr="00A7722B" w:rsidRDefault="00430D03" w:rsidP="003505D6">
      <w:pPr>
        <w:spacing w:after="0" w:line="240" w:lineRule="auto"/>
        <w:ind w:right="48"/>
        <w:jc w:val="both"/>
        <w:rPr>
          <w:rFonts w:ascii="Work Sans" w:hAnsi="Work Sans"/>
          <w:b/>
          <w:color w:val="000000" w:themeColor="text1"/>
        </w:rPr>
      </w:pPr>
    </w:p>
    <w:p w14:paraId="349A3C5B" w14:textId="77777777" w:rsidR="00430D03" w:rsidRPr="00A7722B" w:rsidRDefault="00430D03" w:rsidP="003505D6">
      <w:pPr>
        <w:spacing w:after="0" w:line="240" w:lineRule="auto"/>
        <w:ind w:right="48"/>
        <w:jc w:val="both"/>
        <w:rPr>
          <w:rFonts w:ascii="Work Sans" w:hAnsi="Work Sans"/>
          <w:color w:val="000000" w:themeColor="text1"/>
        </w:rPr>
      </w:pPr>
    </w:p>
    <w:p w14:paraId="1C0A3DD0" w14:textId="77777777" w:rsidR="00430D03" w:rsidRPr="00A7722B" w:rsidRDefault="00430D03"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rPr>
        <w:t xml:space="preserve">5.- Sistema de puesta a tierra </w:t>
      </w:r>
    </w:p>
    <w:p w14:paraId="4FF2045E" w14:textId="77777777" w:rsidR="00430D03" w:rsidRPr="00A7722B" w:rsidRDefault="00430D03" w:rsidP="003505D6">
      <w:pPr>
        <w:spacing w:after="0" w:line="240" w:lineRule="auto"/>
        <w:ind w:right="48"/>
        <w:jc w:val="both"/>
        <w:rPr>
          <w:rFonts w:ascii="Work Sans" w:hAnsi="Work Sans"/>
          <w:b/>
          <w:color w:val="000000" w:themeColor="text1"/>
        </w:rPr>
      </w:pPr>
    </w:p>
    <w:p w14:paraId="129E5FA5"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Para el diseño y construcción del sistema puesta a tierra se debe aplicar la NTC 2050 de acuerdo con sección 250 y RETIE de acuerdo a artículo 15 y normas complementarias. </w:t>
      </w:r>
    </w:p>
    <w:p w14:paraId="60C7FA15" w14:textId="77777777" w:rsidR="00430D03" w:rsidRPr="00A7722B" w:rsidRDefault="00430D03" w:rsidP="003505D6">
      <w:pPr>
        <w:spacing w:after="0" w:line="240" w:lineRule="auto"/>
        <w:ind w:right="48"/>
        <w:jc w:val="both"/>
        <w:rPr>
          <w:rFonts w:ascii="Work Sans" w:hAnsi="Work Sans"/>
          <w:b/>
          <w:color w:val="000000" w:themeColor="text1"/>
        </w:rPr>
      </w:pPr>
    </w:p>
    <w:p w14:paraId="72D1D9DB" w14:textId="77777777" w:rsidR="00430D03" w:rsidRPr="00A7722B" w:rsidRDefault="00430D03"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rPr>
        <w:t xml:space="preserve">6.- Estructuras elevadas para la instalación de módulos fotovoltaicos </w:t>
      </w:r>
    </w:p>
    <w:p w14:paraId="779FABC7" w14:textId="77777777" w:rsidR="00430D03" w:rsidRPr="00A7722B" w:rsidRDefault="00430D03" w:rsidP="003505D6">
      <w:pPr>
        <w:spacing w:after="0" w:line="240" w:lineRule="auto"/>
        <w:ind w:right="48"/>
        <w:jc w:val="both"/>
        <w:rPr>
          <w:rFonts w:ascii="Work Sans" w:hAnsi="Work Sans"/>
          <w:b/>
          <w:color w:val="000000" w:themeColor="text1"/>
        </w:rPr>
      </w:pPr>
    </w:p>
    <w:p w14:paraId="0B36EB49" w14:textId="77777777" w:rsidR="00430D03" w:rsidRPr="00A7722B" w:rsidRDefault="00430D03" w:rsidP="003505D6">
      <w:pPr>
        <w:spacing w:after="0" w:line="240" w:lineRule="auto"/>
        <w:ind w:right="48"/>
        <w:jc w:val="both"/>
        <w:rPr>
          <w:rFonts w:ascii="Work Sans" w:hAnsi="Work Sans"/>
          <w:color w:val="000000" w:themeColor="text1"/>
        </w:rPr>
      </w:pPr>
    </w:p>
    <w:p w14:paraId="54ECFFC6" w14:textId="77777777" w:rsidR="00430D03" w:rsidRPr="00A7722B" w:rsidRDefault="00430D03" w:rsidP="003505D6">
      <w:pPr>
        <w:spacing w:after="0" w:line="240" w:lineRule="auto"/>
        <w:ind w:right="48"/>
        <w:jc w:val="both"/>
        <w:rPr>
          <w:rFonts w:ascii="Work Sans" w:hAnsi="Work Sans"/>
          <w:b/>
          <w:color w:val="000000" w:themeColor="text1"/>
        </w:rPr>
      </w:pPr>
      <w:r w:rsidRPr="00A7722B">
        <w:rPr>
          <w:rFonts w:ascii="Work Sans" w:hAnsi="Work Sans"/>
          <w:b/>
          <w:color w:val="000000" w:themeColor="text1"/>
        </w:rPr>
        <w:t xml:space="preserve">7.- Gabinetes, cajas de unión y tableros de distribución </w:t>
      </w:r>
    </w:p>
    <w:p w14:paraId="231D27DF" w14:textId="77777777" w:rsidR="00430D03" w:rsidRPr="00A7722B" w:rsidRDefault="00430D03" w:rsidP="003505D6">
      <w:pPr>
        <w:spacing w:after="0" w:line="240" w:lineRule="auto"/>
        <w:ind w:right="48"/>
        <w:jc w:val="both"/>
        <w:rPr>
          <w:rFonts w:ascii="Work Sans" w:hAnsi="Work Sans"/>
          <w:color w:val="000000" w:themeColor="text1"/>
        </w:rPr>
      </w:pPr>
    </w:p>
    <w:p w14:paraId="2D1A7688"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El grado de protección que deberá tener la envoltura exterior de los armarios deberá ser mínimo IP33 según Norma NTC 3279 (IEC 60529), es decir protegido contra cuerpos sólidos de diámetro o espesor superior a 2.5 mm y contra el agua que cae en forma de lluvia (ángulo inferior o igual a 60° respecto a la vertical). </w:t>
      </w:r>
    </w:p>
    <w:p w14:paraId="6B421978" w14:textId="77777777" w:rsidR="00430D03" w:rsidRPr="00A7722B" w:rsidRDefault="00430D03" w:rsidP="003505D6">
      <w:pPr>
        <w:spacing w:after="0" w:line="240" w:lineRule="auto"/>
        <w:ind w:right="48"/>
        <w:jc w:val="both"/>
        <w:rPr>
          <w:rFonts w:ascii="Work Sans" w:hAnsi="Work Sans"/>
          <w:color w:val="000000" w:themeColor="text1"/>
        </w:rPr>
      </w:pPr>
    </w:p>
    <w:p w14:paraId="61D7F72B"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Los armarios deberán estar debidamente marcados y cumplir con los requerimientos mínimos de seguridad definidos por el RETIE. Deberán cumplir con las siguientes características descritas además de las específicas: </w:t>
      </w:r>
    </w:p>
    <w:p w14:paraId="35322016" w14:textId="77777777" w:rsidR="00430D03" w:rsidRPr="00A7722B" w:rsidRDefault="00430D03" w:rsidP="003505D6">
      <w:pPr>
        <w:spacing w:after="0" w:line="240" w:lineRule="auto"/>
        <w:ind w:right="48"/>
        <w:jc w:val="both"/>
        <w:rPr>
          <w:rFonts w:ascii="Work Sans" w:hAnsi="Work Sans"/>
          <w:color w:val="000000" w:themeColor="text1"/>
        </w:rPr>
      </w:pPr>
    </w:p>
    <w:p w14:paraId="5F05C24F"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lastRenderedPageBreak/>
        <w:t xml:space="preserve">· En caso de utilizar gabinetes o cajas metálicas, estas deben estar aterrizados con una conexión directa al conductor de continuidad desnudo conectado sólidamente a tierra. </w:t>
      </w:r>
    </w:p>
    <w:p w14:paraId="7AFC3420"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Todas las perforaciones que tenga el tablero deberán estar debidamente protegidas y aisladas para evitar cortes en los cables. </w:t>
      </w:r>
    </w:p>
    <w:p w14:paraId="3868B140" w14:textId="77777777" w:rsidR="00430D03" w:rsidRPr="00A7722B" w:rsidRDefault="00430D03" w:rsidP="003505D6">
      <w:p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 </w:t>
      </w:r>
      <w:proofErr w:type="spellStart"/>
      <w:r w:rsidRPr="00A7722B">
        <w:rPr>
          <w:rFonts w:ascii="Work Sans" w:hAnsi="Work Sans"/>
          <w:color w:val="000000" w:themeColor="text1"/>
        </w:rPr>
        <w:t>Marquillado</w:t>
      </w:r>
      <w:proofErr w:type="spellEnd"/>
      <w:r w:rsidRPr="00A7722B">
        <w:rPr>
          <w:rFonts w:ascii="Work Sans" w:hAnsi="Work Sans"/>
          <w:color w:val="000000" w:themeColor="text1"/>
        </w:rPr>
        <w:t xml:space="preserve"> y señalización en cada uno de los elementos y compartimentos que lo integren.</w:t>
      </w:r>
    </w:p>
    <w:p w14:paraId="25614866" w14:textId="77777777" w:rsidR="00EA7D81" w:rsidRPr="00A7722B" w:rsidRDefault="00EA7D81" w:rsidP="003505D6">
      <w:pPr>
        <w:ind w:right="48"/>
        <w:rPr>
          <w:rFonts w:ascii="Work Sans" w:hAnsi="Work Sans"/>
          <w:color w:val="000000" w:themeColor="text1"/>
        </w:rPr>
      </w:pPr>
    </w:p>
    <w:p w14:paraId="269C529C" w14:textId="24663919" w:rsidR="00DB674C" w:rsidRPr="00A7722B" w:rsidRDefault="00DB674C" w:rsidP="003505D6">
      <w:pPr>
        <w:ind w:right="48"/>
        <w:rPr>
          <w:rFonts w:ascii="Work Sans" w:hAnsi="Work Sans" w:cstheme="minorHAnsi"/>
          <w:b/>
          <w:bCs/>
          <w:color w:val="000000" w:themeColor="text1"/>
        </w:rPr>
      </w:pPr>
      <w:r w:rsidRPr="00A7722B">
        <w:rPr>
          <w:rFonts w:ascii="Work Sans" w:hAnsi="Work Sans" w:cstheme="minorHAnsi"/>
          <w:b/>
          <w:bCs/>
          <w:color w:val="000000" w:themeColor="text1"/>
        </w:rPr>
        <w:t>8. MEDIDORES</w:t>
      </w:r>
    </w:p>
    <w:p w14:paraId="01BE4A3E" w14:textId="77777777" w:rsidR="00EA7D81" w:rsidRPr="00A7722B" w:rsidRDefault="00EA7D81" w:rsidP="003505D6">
      <w:pPr>
        <w:ind w:right="48"/>
        <w:rPr>
          <w:rFonts w:ascii="Work Sans" w:hAnsi="Work Sans"/>
          <w:color w:val="000000" w:themeColor="text1"/>
        </w:rPr>
      </w:pPr>
    </w:p>
    <w:p w14:paraId="46F90F7A" w14:textId="77777777" w:rsidR="00EA7D81" w:rsidRPr="00A7722B" w:rsidRDefault="00EA7D81" w:rsidP="003505D6">
      <w:pPr>
        <w:ind w:right="48"/>
        <w:rPr>
          <w:rFonts w:ascii="Work Sans" w:hAnsi="Work Sans"/>
          <w:color w:val="000000" w:themeColor="text1"/>
        </w:rPr>
      </w:pPr>
    </w:p>
    <w:p w14:paraId="5DAF6758" w14:textId="1E9680EB" w:rsidR="00EA7D81" w:rsidRPr="00A7722B" w:rsidRDefault="00EA7D81" w:rsidP="003505D6">
      <w:pPr>
        <w:ind w:right="48"/>
        <w:rPr>
          <w:rFonts w:ascii="Work Sans" w:hAnsi="Work Sans"/>
          <w:color w:val="000000" w:themeColor="text1"/>
        </w:rPr>
      </w:pPr>
    </w:p>
    <w:p w14:paraId="0EDC7903" w14:textId="3B1B2010" w:rsidR="003A7CE9" w:rsidRPr="00A7722B" w:rsidRDefault="003A7CE9" w:rsidP="003505D6">
      <w:pPr>
        <w:ind w:right="48"/>
        <w:rPr>
          <w:rFonts w:ascii="Work Sans" w:hAnsi="Work Sans"/>
          <w:color w:val="000000" w:themeColor="text1"/>
        </w:rPr>
      </w:pPr>
    </w:p>
    <w:p w14:paraId="1AA9D397" w14:textId="0027102A" w:rsidR="003A7CE9" w:rsidRPr="00A7722B" w:rsidRDefault="003A7CE9" w:rsidP="003505D6">
      <w:pPr>
        <w:ind w:right="48"/>
        <w:rPr>
          <w:rFonts w:ascii="Work Sans" w:hAnsi="Work Sans"/>
          <w:color w:val="000000" w:themeColor="text1"/>
        </w:rPr>
      </w:pPr>
    </w:p>
    <w:p w14:paraId="75A3D998" w14:textId="29DFA138" w:rsidR="003A7CE9" w:rsidRPr="00A7722B" w:rsidRDefault="003A7CE9" w:rsidP="003505D6">
      <w:pPr>
        <w:ind w:right="48"/>
        <w:rPr>
          <w:rFonts w:ascii="Work Sans" w:hAnsi="Work Sans"/>
          <w:color w:val="000000" w:themeColor="text1"/>
        </w:rPr>
      </w:pPr>
    </w:p>
    <w:p w14:paraId="0338B318" w14:textId="313B59B7" w:rsidR="003A7CE9" w:rsidRPr="00A7722B" w:rsidRDefault="003A7CE9" w:rsidP="003505D6">
      <w:pPr>
        <w:ind w:right="48"/>
        <w:rPr>
          <w:rFonts w:ascii="Work Sans" w:hAnsi="Work Sans"/>
          <w:color w:val="000000" w:themeColor="text1"/>
        </w:rPr>
      </w:pPr>
    </w:p>
    <w:p w14:paraId="4CED8B96" w14:textId="5010DC9F" w:rsidR="003A7CE9" w:rsidRPr="00A7722B" w:rsidRDefault="003A7CE9" w:rsidP="003505D6">
      <w:pPr>
        <w:ind w:right="48"/>
        <w:rPr>
          <w:rFonts w:ascii="Work Sans" w:hAnsi="Work Sans"/>
          <w:color w:val="000000" w:themeColor="text1"/>
        </w:rPr>
      </w:pPr>
    </w:p>
    <w:p w14:paraId="31ECA584" w14:textId="5E96860E" w:rsidR="003A7CE9" w:rsidRPr="00A7722B" w:rsidRDefault="003A7CE9" w:rsidP="003505D6">
      <w:pPr>
        <w:ind w:right="48"/>
        <w:rPr>
          <w:rFonts w:ascii="Work Sans" w:hAnsi="Work Sans"/>
          <w:color w:val="000000" w:themeColor="text1"/>
        </w:rPr>
      </w:pPr>
    </w:p>
    <w:p w14:paraId="4FA19D67" w14:textId="06205BDA" w:rsidR="003A7CE9" w:rsidRPr="00A7722B" w:rsidRDefault="003A7CE9" w:rsidP="003505D6">
      <w:pPr>
        <w:ind w:right="48"/>
        <w:rPr>
          <w:rFonts w:ascii="Work Sans" w:hAnsi="Work Sans"/>
          <w:color w:val="000000" w:themeColor="text1"/>
        </w:rPr>
      </w:pPr>
    </w:p>
    <w:p w14:paraId="22706F19" w14:textId="4E62CEB3" w:rsidR="003A7CE9" w:rsidRPr="00A7722B" w:rsidRDefault="003A7CE9" w:rsidP="003505D6">
      <w:pPr>
        <w:ind w:right="48"/>
        <w:rPr>
          <w:rFonts w:ascii="Work Sans" w:hAnsi="Work Sans"/>
          <w:color w:val="000000" w:themeColor="text1"/>
        </w:rPr>
      </w:pPr>
    </w:p>
    <w:p w14:paraId="3FA080D8" w14:textId="0B7BB3D1" w:rsidR="003A7CE9" w:rsidRPr="00A7722B" w:rsidRDefault="003A7CE9" w:rsidP="003505D6">
      <w:pPr>
        <w:ind w:right="48"/>
        <w:rPr>
          <w:rFonts w:ascii="Work Sans" w:hAnsi="Work Sans"/>
          <w:color w:val="000000" w:themeColor="text1"/>
        </w:rPr>
      </w:pPr>
    </w:p>
    <w:p w14:paraId="23AE0822" w14:textId="667AC476" w:rsidR="003A7CE9" w:rsidRPr="00A7722B" w:rsidRDefault="003A7CE9" w:rsidP="003505D6">
      <w:pPr>
        <w:ind w:right="48"/>
        <w:rPr>
          <w:rFonts w:ascii="Work Sans" w:hAnsi="Work Sans"/>
          <w:color w:val="000000" w:themeColor="text1"/>
        </w:rPr>
      </w:pPr>
    </w:p>
    <w:p w14:paraId="0ECFC0FB" w14:textId="532B160E" w:rsidR="003A7CE9" w:rsidRPr="00A7722B" w:rsidRDefault="003A7CE9" w:rsidP="003505D6">
      <w:pPr>
        <w:ind w:right="48"/>
        <w:rPr>
          <w:rFonts w:ascii="Work Sans" w:hAnsi="Work Sans"/>
          <w:color w:val="000000" w:themeColor="text1"/>
        </w:rPr>
      </w:pPr>
    </w:p>
    <w:p w14:paraId="36F9EBC1" w14:textId="2CD62EB2" w:rsidR="003A7CE9" w:rsidRPr="00A7722B" w:rsidRDefault="003A7CE9" w:rsidP="003505D6">
      <w:pPr>
        <w:ind w:right="48"/>
        <w:rPr>
          <w:rFonts w:ascii="Work Sans" w:hAnsi="Work Sans"/>
          <w:color w:val="000000" w:themeColor="text1"/>
        </w:rPr>
      </w:pPr>
    </w:p>
    <w:p w14:paraId="2FCA2580" w14:textId="790D7A3C" w:rsidR="003A7CE9" w:rsidRPr="00A7722B" w:rsidRDefault="003A7CE9" w:rsidP="003505D6">
      <w:pPr>
        <w:ind w:right="48"/>
        <w:rPr>
          <w:rFonts w:ascii="Work Sans" w:hAnsi="Work Sans"/>
          <w:color w:val="000000" w:themeColor="text1"/>
        </w:rPr>
      </w:pPr>
    </w:p>
    <w:p w14:paraId="15174EBA" w14:textId="3A340405" w:rsidR="003A7CE9" w:rsidRPr="00A7722B" w:rsidRDefault="003A7CE9" w:rsidP="003505D6">
      <w:pPr>
        <w:ind w:right="48"/>
        <w:rPr>
          <w:rFonts w:ascii="Work Sans" w:hAnsi="Work Sans"/>
          <w:color w:val="000000" w:themeColor="text1"/>
        </w:rPr>
      </w:pPr>
    </w:p>
    <w:p w14:paraId="788B1479" w14:textId="0A9D4BF0" w:rsidR="003A7CE9" w:rsidRPr="00A7722B" w:rsidRDefault="003A7CE9" w:rsidP="003505D6">
      <w:pPr>
        <w:ind w:right="48"/>
        <w:rPr>
          <w:rFonts w:ascii="Work Sans" w:hAnsi="Work Sans"/>
          <w:color w:val="000000" w:themeColor="text1"/>
        </w:rPr>
      </w:pPr>
    </w:p>
    <w:p w14:paraId="4F76F1E8" w14:textId="212B2235" w:rsidR="003A7CE9" w:rsidRPr="00A7722B" w:rsidRDefault="003A7CE9" w:rsidP="003505D6">
      <w:pPr>
        <w:ind w:right="48"/>
        <w:rPr>
          <w:rFonts w:ascii="Work Sans" w:hAnsi="Work Sans"/>
          <w:color w:val="000000" w:themeColor="text1"/>
        </w:rPr>
      </w:pPr>
    </w:p>
    <w:p w14:paraId="06FFE61A" w14:textId="222B38FB" w:rsidR="003A7CE9" w:rsidRPr="00A7722B" w:rsidRDefault="003A7CE9" w:rsidP="003505D6">
      <w:pPr>
        <w:ind w:right="48"/>
        <w:rPr>
          <w:rFonts w:ascii="Work Sans" w:hAnsi="Work Sans"/>
          <w:color w:val="000000" w:themeColor="text1"/>
        </w:rPr>
      </w:pPr>
    </w:p>
    <w:p w14:paraId="6F35BE3C" w14:textId="7BD007D1" w:rsidR="003A7CE9" w:rsidRPr="00A7722B" w:rsidRDefault="003A7CE9" w:rsidP="003505D6">
      <w:pPr>
        <w:ind w:right="48"/>
        <w:rPr>
          <w:rFonts w:ascii="Work Sans" w:hAnsi="Work Sans"/>
          <w:color w:val="000000" w:themeColor="text1"/>
        </w:rPr>
      </w:pPr>
    </w:p>
    <w:p w14:paraId="3835FA75" w14:textId="0DBB40E8" w:rsidR="00786508" w:rsidRPr="00A7722B" w:rsidRDefault="00786508" w:rsidP="003505D6">
      <w:pPr>
        <w:ind w:right="48"/>
        <w:jc w:val="center"/>
        <w:rPr>
          <w:rFonts w:ascii="Work Sans" w:hAnsi="Work Sans"/>
          <w:color w:val="000000" w:themeColor="text1"/>
        </w:rPr>
      </w:pPr>
      <w:r w:rsidRPr="00A7722B">
        <w:rPr>
          <w:rFonts w:ascii="Work Sans" w:hAnsi="Work Sans"/>
          <w:b/>
          <w:color w:val="000000" w:themeColor="text1"/>
          <w:u w:val="single"/>
        </w:rPr>
        <w:lastRenderedPageBreak/>
        <w:t>ANEXO 8</w:t>
      </w:r>
    </w:p>
    <w:p w14:paraId="66D348BC" w14:textId="5416CBB8" w:rsidR="00786508" w:rsidRPr="00A7722B" w:rsidRDefault="00786508" w:rsidP="003505D6">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t>DECLARACIONES DEL</w:t>
      </w:r>
      <w:r w:rsidR="7AA0B7E8" w:rsidRPr="00A7722B">
        <w:rPr>
          <w:rFonts w:ascii="Work Sans" w:hAnsi="Work Sans"/>
          <w:b/>
          <w:color w:val="000000" w:themeColor="text1"/>
          <w:u w:val="single"/>
        </w:rPr>
        <w:t xml:space="preserve"> </w:t>
      </w:r>
      <w:r w:rsidR="003C7E25" w:rsidRPr="00A7722B">
        <w:rPr>
          <w:rFonts w:ascii="Work Sans" w:hAnsi="Work Sans"/>
          <w:b/>
          <w:color w:val="000000" w:themeColor="text1"/>
          <w:u w:val="single"/>
        </w:rPr>
        <w:t>OPERADOR</w:t>
      </w:r>
      <w:r w:rsidR="00C01CE2">
        <w:rPr>
          <w:rFonts w:ascii="Work Sans" w:hAnsi="Work Sans"/>
          <w:b/>
          <w:color w:val="000000" w:themeColor="text1"/>
          <w:u w:val="single"/>
        </w:rPr>
        <w:t xml:space="preserve"> </w:t>
      </w:r>
    </w:p>
    <w:p w14:paraId="7333DD79" w14:textId="77777777" w:rsidR="00786508" w:rsidRPr="00A7722B" w:rsidRDefault="00786508" w:rsidP="003505D6">
      <w:pPr>
        <w:spacing w:after="0" w:line="240" w:lineRule="auto"/>
        <w:ind w:right="48"/>
        <w:jc w:val="both"/>
        <w:rPr>
          <w:rFonts w:ascii="Work Sans" w:hAnsi="Work Sans"/>
          <w:b/>
          <w:color w:val="000000" w:themeColor="text1"/>
          <w:u w:val="single"/>
        </w:rPr>
      </w:pPr>
    </w:p>
    <w:p w14:paraId="50DD4793" w14:textId="09923CEC" w:rsidR="00786508" w:rsidRPr="00A7722B" w:rsidRDefault="00A6022A" w:rsidP="003505D6">
      <w:pPr>
        <w:spacing w:after="0" w:line="240" w:lineRule="auto"/>
        <w:ind w:right="48"/>
        <w:jc w:val="both"/>
        <w:rPr>
          <w:rFonts w:ascii="Work Sans" w:hAnsi="Work Sans"/>
          <w:color w:val="000000" w:themeColor="text1"/>
        </w:rPr>
      </w:pPr>
      <w:r>
        <w:rPr>
          <w:rFonts w:ascii="Work Sans" w:hAnsi="Work Sans"/>
          <w:b/>
          <w:bCs/>
          <w:color w:val="000000" w:themeColor="text1"/>
        </w:rPr>
        <w:t>EL OPERADOR</w:t>
      </w:r>
      <w:r w:rsidR="00786508" w:rsidRPr="00A7722B">
        <w:rPr>
          <w:rFonts w:ascii="Work Sans" w:hAnsi="Work Sans"/>
          <w:b/>
          <w:bCs/>
          <w:color w:val="000000" w:themeColor="text1"/>
        </w:rPr>
        <w:t xml:space="preserve">, </w:t>
      </w:r>
      <w:r w:rsidR="00E11695" w:rsidRPr="00A7722B">
        <w:rPr>
          <w:rFonts w:ascii="Work Sans" w:hAnsi="Work Sans"/>
          <w:color w:val="000000" w:themeColor="text1"/>
        </w:rPr>
        <w:t>declara</w:t>
      </w:r>
      <w:r w:rsidR="00786508" w:rsidRPr="00A7722B">
        <w:rPr>
          <w:rFonts w:ascii="Work Sans" w:hAnsi="Work Sans"/>
          <w:color w:val="000000" w:themeColor="text1"/>
        </w:rPr>
        <w:t xml:space="preserve"> y garantiza</w:t>
      </w:r>
      <w:r w:rsidR="009E1065" w:rsidRPr="00A7722B">
        <w:rPr>
          <w:rFonts w:ascii="Work Sans" w:hAnsi="Work Sans"/>
          <w:color w:val="000000" w:themeColor="text1"/>
        </w:rPr>
        <w:t xml:space="preserve"> al</w:t>
      </w:r>
      <w:r w:rsidR="00786508" w:rsidRPr="00A7722B">
        <w:rPr>
          <w:rFonts w:ascii="Work Sans" w:hAnsi="Work Sans"/>
          <w:color w:val="000000" w:themeColor="text1"/>
        </w:rPr>
        <w:t xml:space="preserve"> </w:t>
      </w:r>
      <w:r w:rsidR="00786508" w:rsidRPr="00A7722B">
        <w:rPr>
          <w:rFonts w:ascii="Work Sans" w:hAnsi="Work Sans"/>
          <w:b/>
          <w:color w:val="000000" w:themeColor="text1"/>
        </w:rPr>
        <w:t xml:space="preserve">MINISTERIO </w:t>
      </w:r>
      <w:r w:rsidR="00786508" w:rsidRPr="00A7722B">
        <w:rPr>
          <w:rFonts w:ascii="Work Sans" w:hAnsi="Work Sans"/>
          <w:color w:val="000000" w:themeColor="text1"/>
        </w:rPr>
        <w:t>para la firma y ejecución del presente contrato lo siguiente:</w:t>
      </w:r>
    </w:p>
    <w:p w14:paraId="540FBFA6" w14:textId="77777777" w:rsidR="00786508" w:rsidRPr="00A7722B" w:rsidRDefault="00786508" w:rsidP="003505D6">
      <w:pPr>
        <w:spacing w:after="0" w:line="240" w:lineRule="auto"/>
        <w:ind w:left="427" w:right="48"/>
        <w:jc w:val="both"/>
        <w:rPr>
          <w:rFonts w:ascii="Work Sans" w:hAnsi="Work Sans"/>
          <w:color w:val="000000" w:themeColor="text1"/>
        </w:rPr>
      </w:pPr>
      <w:r w:rsidRPr="00A7722B">
        <w:rPr>
          <w:rFonts w:ascii="Work Sans" w:hAnsi="Work Sans"/>
          <w:color w:val="000000" w:themeColor="text1"/>
        </w:rPr>
        <w:t xml:space="preserve"> </w:t>
      </w:r>
    </w:p>
    <w:p w14:paraId="7B3816B2" w14:textId="4A37CC80"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color="000000"/>
        </w:rPr>
        <w:t>Existencia Corporativa y Poderes</w:t>
      </w:r>
      <w:r w:rsidRPr="00A7722B">
        <w:rPr>
          <w:rFonts w:ascii="Work Sans" w:hAnsi="Work Sans"/>
          <w:color w:val="000000" w:themeColor="text1"/>
        </w:rPr>
        <w:t xml:space="preserve">: </w:t>
      </w:r>
      <w:r w:rsidR="00A6022A">
        <w:rPr>
          <w:rFonts w:ascii="Work Sans" w:hAnsi="Work Sans" w:cstheme="minorHAnsi"/>
          <w:b/>
          <w:bCs/>
          <w:color w:val="000000" w:themeColor="text1"/>
        </w:rPr>
        <w:t xml:space="preserve">EL OPERADOR </w:t>
      </w:r>
      <w:r w:rsidRPr="00A7722B">
        <w:rPr>
          <w:rFonts w:ascii="Work Sans" w:hAnsi="Work Sans"/>
          <w:color w:val="000000" w:themeColor="text1"/>
        </w:rPr>
        <w:t xml:space="preserve">(i) </w:t>
      </w:r>
      <w:r w:rsidR="00EE2ED0" w:rsidRPr="00A7722B">
        <w:rPr>
          <w:rFonts w:ascii="Work Sans" w:hAnsi="Work Sans" w:cstheme="minorHAnsi"/>
          <w:color w:val="000000" w:themeColor="text1"/>
        </w:rPr>
        <w:t>S</w:t>
      </w:r>
      <w:r w:rsidRPr="00A7722B">
        <w:rPr>
          <w:rFonts w:ascii="Work Sans" w:hAnsi="Work Sans" w:cstheme="minorHAnsi"/>
          <w:color w:val="000000" w:themeColor="text1"/>
        </w:rPr>
        <w:t>e encuentra</w:t>
      </w:r>
      <w:r w:rsidR="00EE2ED0" w:rsidRPr="00A7722B">
        <w:rPr>
          <w:rFonts w:ascii="Work Sans" w:hAnsi="Work Sans" w:cstheme="minorHAnsi"/>
          <w:color w:val="000000" w:themeColor="text1"/>
        </w:rPr>
        <w:t>n</w:t>
      </w:r>
      <w:r w:rsidRPr="00A7722B">
        <w:rPr>
          <w:rFonts w:ascii="Work Sans" w:hAnsi="Work Sans"/>
          <w:color w:val="000000" w:themeColor="text1"/>
        </w:rPr>
        <w:t xml:space="preserve"> debidamente </w:t>
      </w:r>
      <w:r w:rsidRPr="00A7722B">
        <w:rPr>
          <w:rFonts w:ascii="Work Sans" w:hAnsi="Work Sans" w:cstheme="minorHAnsi"/>
          <w:color w:val="000000" w:themeColor="text1"/>
        </w:rPr>
        <w:t>constituido</w:t>
      </w:r>
      <w:r w:rsidR="00EE2ED0" w:rsidRPr="00A7722B">
        <w:rPr>
          <w:rFonts w:ascii="Work Sans" w:hAnsi="Work Sans" w:cstheme="minorHAnsi"/>
          <w:color w:val="000000" w:themeColor="text1"/>
        </w:rPr>
        <w:t>s</w:t>
      </w:r>
      <w:r w:rsidRPr="00A7722B">
        <w:rPr>
          <w:rFonts w:ascii="Work Sans" w:hAnsi="Work Sans"/>
          <w:color w:val="000000" w:themeColor="text1"/>
        </w:rPr>
        <w:t xml:space="preserve"> y </w:t>
      </w:r>
      <w:r w:rsidRPr="00A7722B">
        <w:rPr>
          <w:rFonts w:ascii="Work Sans" w:hAnsi="Work Sans" w:cstheme="minorHAnsi"/>
          <w:color w:val="000000" w:themeColor="text1"/>
        </w:rPr>
        <w:t>existe</w:t>
      </w:r>
      <w:r w:rsidR="00EE2ED0" w:rsidRPr="00A7722B">
        <w:rPr>
          <w:rFonts w:ascii="Work Sans" w:hAnsi="Work Sans" w:cstheme="minorHAnsi"/>
          <w:color w:val="000000" w:themeColor="text1"/>
        </w:rPr>
        <w:t>n</w:t>
      </w:r>
      <w:r w:rsidRPr="00A7722B">
        <w:rPr>
          <w:rFonts w:ascii="Work Sans" w:hAnsi="Work Sans"/>
          <w:color w:val="000000" w:themeColor="text1"/>
        </w:rPr>
        <w:t xml:space="preserve"> de acuerdo con las </w:t>
      </w:r>
      <w:r w:rsidR="00EE2ED0" w:rsidRPr="00A7722B">
        <w:rPr>
          <w:rFonts w:ascii="Work Sans" w:hAnsi="Work Sans" w:cstheme="minorHAnsi"/>
          <w:color w:val="000000" w:themeColor="text1"/>
        </w:rPr>
        <w:t>leyes a</w:t>
      </w:r>
      <w:r w:rsidRPr="00A7722B">
        <w:rPr>
          <w:rFonts w:ascii="Work Sans" w:hAnsi="Work Sans" w:cstheme="minorHAnsi"/>
          <w:color w:val="000000" w:themeColor="text1"/>
        </w:rPr>
        <w:t>plicables</w:t>
      </w:r>
      <w:r w:rsidRPr="00A7722B">
        <w:rPr>
          <w:rFonts w:ascii="Work Sans" w:hAnsi="Work Sans"/>
          <w:color w:val="000000" w:themeColor="text1"/>
        </w:rPr>
        <w:t xml:space="preserve"> de Colombia y (ii) </w:t>
      </w:r>
      <w:r w:rsidR="00EE2ED0" w:rsidRPr="00A7722B">
        <w:rPr>
          <w:rFonts w:ascii="Work Sans" w:hAnsi="Work Sans" w:cstheme="minorHAnsi"/>
          <w:color w:val="000000" w:themeColor="text1"/>
        </w:rPr>
        <w:t>T</w:t>
      </w:r>
      <w:r w:rsidRPr="00A7722B">
        <w:rPr>
          <w:rFonts w:ascii="Work Sans" w:hAnsi="Work Sans" w:cstheme="minorHAnsi"/>
          <w:color w:val="000000" w:themeColor="text1"/>
        </w:rPr>
        <w:t>iene</w:t>
      </w:r>
      <w:r w:rsidR="00EE2ED0" w:rsidRPr="00A7722B">
        <w:rPr>
          <w:rFonts w:ascii="Work Sans" w:hAnsi="Work Sans" w:cstheme="minorHAnsi"/>
          <w:color w:val="000000" w:themeColor="text1"/>
        </w:rPr>
        <w:t>n</w:t>
      </w:r>
      <w:r w:rsidRPr="00A7722B">
        <w:rPr>
          <w:rFonts w:ascii="Work Sans" w:hAnsi="Work Sans"/>
          <w:color w:val="000000" w:themeColor="text1"/>
        </w:rPr>
        <w:t xml:space="preserve"> capacidad y </w:t>
      </w:r>
      <w:r w:rsidRPr="00A7722B">
        <w:rPr>
          <w:rFonts w:ascii="Work Sans" w:hAnsi="Work Sans" w:cstheme="minorHAnsi"/>
          <w:color w:val="000000" w:themeColor="text1"/>
        </w:rPr>
        <w:t>cuenta</w:t>
      </w:r>
      <w:r w:rsidR="00EE2ED0" w:rsidRPr="00A7722B">
        <w:rPr>
          <w:rFonts w:ascii="Work Sans" w:hAnsi="Work Sans" w:cstheme="minorHAnsi"/>
          <w:color w:val="000000" w:themeColor="text1"/>
        </w:rPr>
        <w:t>n</w:t>
      </w:r>
      <w:r w:rsidRPr="00A7722B">
        <w:rPr>
          <w:rFonts w:ascii="Work Sans" w:hAnsi="Work Sans"/>
          <w:color w:val="000000" w:themeColor="text1"/>
        </w:rPr>
        <w:t xml:space="preserve"> con todas las autorizaciones necesarias para celebrar, entregar y ejecutar sus obligaciones bajo este Contrato. </w:t>
      </w:r>
    </w:p>
    <w:p w14:paraId="31CBB13D" w14:textId="77777777" w:rsidR="00786508" w:rsidRPr="00A7722B" w:rsidRDefault="00786508" w:rsidP="003505D6">
      <w:pPr>
        <w:spacing w:after="0" w:line="240" w:lineRule="auto"/>
        <w:ind w:right="48"/>
        <w:jc w:val="both"/>
        <w:rPr>
          <w:rFonts w:ascii="Work Sans" w:hAnsi="Work Sans"/>
          <w:color w:val="000000" w:themeColor="text1"/>
        </w:rPr>
      </w:pPr>
    </w:p>
    <w:p w14:paraId="6E5B2D53" w14:textId="128A6013"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Autorizaciones gubernamentales;</w:t>
      </w:r>
      <w:r w:rsidR="00EA7D81" w:rsidRPr="00A7722B">
        <w:rPr>
          <w:rFonts w:ascii="Work Sans" w:hAnsi="Work Sans"/>
          <w:color w:val="000000" w:themeColor="text1"/>
          <w:u w:val="single"/>
        </w:rPr>
        <w:t xml:space="preserve"> </w:t>
      </w:r>
      <w:r w:rsidRPr="00A7722B">
        <w:rPr>
          <w:rFonts w:ascii="Work Sans" w:hAnsi="Work Sans"/>
          <w:color w:val="000000" w:themeColor="text1"/>
          <w:u w:val="single"/>
        </w:rPr>
        <w:t>ausencia de conflictos</w:t>
      </w:r>
      <w:r w:rsidRPr="00A7722B">
        <w:rPr>
          <w:rFonts w:ascii="Work Sans" w:hAnsi="Work Sans"/>
          <w:color w:val="000000" w:themeColor="text1"/>
        </w:rPr>
        <w:t>: La suscripción, entrega y ejecución por</w:t>
      </w:r>
      <w:r w:rsidRPr="00A7722B">
        <w:rPr>
          <w:rFonts w:ascii="Work Sans" w:hAnsi="Work Sans"/>
          <w:b/>
          <w:color w:val="000000" w:themeColor="text1"/>
        </w:rPr>
        <w:t xml:space="preserve"> </w:t>
      </w:r>
      <w:r w:rsidR="00955ADA" w:rsidRPr="00A7722B">
        <w:rPr>
          <w:rFonts w:ascii="Work Sans" w:hAnsi="Work Sans"/>
          <w:b/>
          <w:color w:val="000000" w:themeColor="text1"/>
        </w:rPr>
        <w:t xml:space="preserve">EL </w:t>
      </w:r>
      <w:r w:rsidR="00955ADA" w:rsidRPr="00A7722B">
        <w:rPr>
          <w:rFonts w:ascii="Work Sans" w:hAnsi="Work Sans" w:cstheme="minorBidi"/>
          <w:b/>
          <w:bCs/>
          <w:color w:val="000000" w:themeColor="text1"/>
        </w:rPr>
        <w:t>OPERADOR</w:t>
      </w:r>
      <w:r w:rsidRPr="00A7722B">
        <w:rPr>
          <w:rFonts w:ascii="Work Sans" w:hAnsi="Work Sans"/>
          <w:color w:val="000000" w:themeColor="text1"/>
        </w:rPr>
        <w:t xml:space="preserve">, de los contratos derivados, y cada una de las Pólizas de Seguros y demás garantías previstas, en la medida en que suscriba cada uno de estos documentos, ha sido debidamente autorizada a través de todas las actuaciones corporativas y organizacionales necesarias, y en cualquier aspecto material no: </w:t>
      </w:r>
    </w:p>
    <w:p w14:paraId="3AE6C3E3"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41F5A32C" w14:textId="77777777" w:rsidR="00786508" w:rsidRPr="00A7722B" w:rsidRDefault="00786508" w:rsidP="00DC5BFC">
      <w:pPr>
        <w:numPr>
          <w:ilvl w:val="0"/>
          <w:numId w:val="30"/>
        </w:numPr>
        <w:spacing w:after="0" w:line="240" w:lineRule="auto"/>
        <w:ind w:left="1418" w:right="48" w:hanging="567"/>
        <w:jc w:val="both"/>
        <w:rPr>
          <w:rFonts w:ascii="Work Sans" w:hAnsi="Work Sans"/>
          <w:color w:val="000000" w:themeColor="text1"/>
        </w:rPr>
      </w:pPr>
      <w:r w:rsidRPr="00A7722B">
        <w:rPr>
          <w:rFonts w:ascii="Work Sans" w:hAnsi="Work Sans"/>
          <w:color w:val="000000" w:themeColor="text1"/>
        </w:rPr>
        <w:t xml:space="preserve">Contraviene los términos de cualquiera de sus Documentos Corporativos; </w:t>
      </w:r>
    </w:p>
    <w:p w14:paraId="0781A24F" w14:textId="77777777" w:rsidR="00786508" w:rsidRPr="00A7722B" w:rsidRDefault="00786508" w:rsidP="00DC5BFC">
      <w:pPr>
        <w:numPr>
          <w:ilvl w:val="0"/>
          <w:numId w:val="30"/>
        </w:numPr>
        <w:spacing w:after="0" w:line="240" w:lineRule="auto"/>
        <w:ind w:left="1418" w:right="48" w:hanging="567"/>
        <w:jc w:val="both"/>
        <w:rPr>
          <w:rFonts w:ascii="Work Sans" w:hAnsi="Work Sans"/>
          <w:color w:val="000000" w:themeColor="text1"/>
        </w:rPr>
      </w:pPr>
      <w:r w:rsidRPr="00A7722B">
        <w:rPr>
          <w:rFonts w:ascii="Work Sans" w:hAnsi="Work Sans"/>
          <w:color w:val="000000" w:themeColor="text1"/>
        </w:rPr>
        <w:t xml:space="preserve">Entra en conflicto con, o resultan en violación o contravención de cualquier autorización u orden, mandato, resolución o decreto de cualquier autoridad competente o cualquier laudo arbitral al cual éste o su propiedad, estén sujetos, o la creación de cualquier gravamen; ni </w:t>
      </w:r>
    </w:p>
    <w:p w14:paraId="133C6394" w14:textId="77777777" w:rsidR="00786508" w:rsidRPr="00A7722B" w:rsidRDefault="00786508" w:rsidP="00DC5BFC">
      <w:pPr>
        <w:numPr>
          <w:ilvl w:val="0"/>
          <w:numId w:val="30"/>
        </w:numPr>
        <w:spacing w:after="0" w:line="240" w:lineRule="auto"/>
        <w:ind w:left="1418" w:right="48" w:hanging="567"/>
        <w:jc w:val="both"/>
        <w:rPr>
          <w:rFonts w:ascii="Work Sans" w:hAnsi="Work Sans"/>
          <w:color w:val="000000" w:themeColor="text1"/>
        </w:rPr>
      </w:pPr>
      <w:r w:rsidRPr="00A7722B">
        <w:rPr>
          <w:rFonts w:ascii="Work Sans" w:hAnsi="Work Sans"/>
          <w:color w:val="000000" w:themeColor="text1"/>
        </w:rPr>
        <w:t xml:space="preserve">viola ninguna ley aplicable. </w:t>
      </w:r>
    </w:p>
    <w:p w14:paraId="0EC4E50F"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32941E15" w14:textId="0CFE2014"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Estado de las autorizaciones</w:t>
      </w:r>
      <w:r w:rsidRPr="00A7722B">
        <w:rPr>
          <w:rFonts w:ascii="Work Sans" w:hAnsi="Work Sans"/>
          <w:color w:val="000000" w:themeColor="text1"/>
        </w:rPr>
        <w:t xml:space="preserve">: </w:t>
      </w:r>
      <w:r w:rsidR="00A6022A" w:rsidRPr="000D0C77">
        <w:rPr>
          <w:rFonts w:ascii="Work Sans" w:hAnsi="Work Sans" w:cstheme="minorBidi"/>
          <w:b/>
          <w:bCs/>
          <w:color w:val="000000" w:themeColor="text1"/>
        </w:rPr>
        <w:t xml:space="preserve"> </w:t>
      </w:r>
      <w:r w:rsidR="00A6022A">
        <w:rPr>
          <w:rFonts w:ascii="Work Sans" w:hAnsi="Work Sans"/>
          <w:b/>
          <w:bCs/>
          <w:color w:val="000000" w:themeColor="text1"/>
        </w:rPr>
        <w:t xml:space="preserve">EL OPERADOR </w:t>
      </w:r>
      <w:r w:rsidRPr="00A7722B">
        <w:rPr>
          <w:rFonts w:ascii="Work Sans" w:hAnsi="Work Sans" w:cstheme="minorBidi"/>
          <w:color w:val="000000" w:themeColor="text1"/>
        </w:rPr>
        <w:t>ha</w:t>
      </w:r>
      <w:r w:rsidRPr="00A7722B">
        <w:rPr>
          <w:rFonts w:ascii="Work Sans" w:hAnsi="Work Sans"/>
          <w:color w:val="000000" w:themeColor="text1"/>
        </w:rPr>
        <w:t xml:space="preserve"> obtenido u </w:t>
      </w:r>
      <w:r w:rsidRPr="00A7722B">
        <w:rPr>
          <w:rFonts w:ascii="Work Sans" w:hAnsi="Work Sans" w:cstheme="minorBidi"/>
          <w:color w:val="000000" w:themeColor="text1"/>
        </w:rPr>
        <w:t>obtendrá</w:t>
      </w:r>
      <w:r w:rsidRPr="00A7722B">
        <w:rPr>
          <w:rFonts w:ascii="Work Sans" w:hAnsi="Work Sans"/>
          <w:color w:val="000000" w:themeColor="text1"/>
        </w:rPr>
        <w:t xml:space="preserve">, en la medida en que se tramiten cada uno de éstos cuando ello sea requerido, todas las autorizaciones que requiere para la obtención de los permisos relevantes para el desarrollo de estos proyectos y cada una de dichas autorizaciones es o será válida y tiene o tendrá plena vigencia y efecto. </w:t>
      </w:r>
    </w:p>
    <w:p w14:paraId="7752D6DB" w14:textId="77777777" w:rsidR="00786508" w:rsidRPr="00A7722B" w:rsidRDefault="00786508" w:rsidP="003505D6">
      <w:pPr>
        <w:pStyle w:val="Prrafodelista"/>
        <w:spacing w:after="0" w:line="240" w:lineRule="auto"/>
        <w:ind w:left="720" w:right="48"/>
        <w:contextualSpacing/>
        <w:jc w:val="both"/>
        <w:rPr>
          <w:rFonts w:ascii="Work Sans" w:hAnsi="Work Sans"/>
          <w:color w:val="000000" w:themeColor="text1"/>
        </w:rPr>
      </w:pPr>
    </w:p>
    <w:p w14:paraId="4009777C" w14:textId="76AC4677"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Litigios</w:t>
      </w:r>
      <w:r w:rsidRPr="00A7722B">
        <w:rPr>
          <w:rFonts w:ascii="Work Sans" w:hAnsi="Work Sans"/>
          <w:color w:val="000000" w:themeColor="text1"/>
        </w:rPr>
        <w:t xml:space="preserve">: A la fecha de suscripción de este Contrato, no hay demandas, pleitos, procesos, acciones, recursos, reclamaciones, pretensiones o disputas pendientes o, que en el conocimiento de </w:t>
      </w:r>
      <w:r w:rsidR="00A6022A">
        <w:rPr>
          <w:rFonts w:ascii="Work Sans" w:hAnsi="Work Sans"/>
          <w:b/>
          <w:bCs/>
          <w:color w:val="000000" w:themeColor="text1"/>
        </w:rPr>
        <w:t xml:space="preserve">EL OPERADOR </w:t>
      </w:r>
      <w:r w:rsidRPr="00A7722B">
        <w:rPr>
          <w:rFonts w:ascii="Work Sans" w:hAnsi="Work Sans"/>
          <w:color w:val="000000" w:themeColor="text1"/>
        </w:rPr>
        <w:t xml:space="preserve">pueda surgir ante la jurisdicción ordinaria, en arbitraje o ante cualquier autoridad gubernamental y/o en relación con las leyes anticorrupción y SARLAFT, en contra de </w:t>
      </w:r>
      <w:r w:rsidR="00A6022A">
        <w:rPr>
          <w:rFonts w:ascii="Work Sans" w:hAnsi="Work Sans"/>
          <w:b/>
          <w:bCs/>
          <w:color w:val="000000" w:themeColor="text1"/>
        </w:rPr>
        <w:t xml:space="preserve">EL OPERADOR </w:t>
      </w:r>
      <w:r w:rsidRPr="00A7722B">
        <w:rPr>
          <w:rFonts w:ascii="Work Sans" w:hAnsi="Work Sans"/>
          <w:color w:val="000000" w:themeColor="text1"/>
        </w:rPr>
        <w:t xml:space="preserve">o cualquier persona que actúe en nombre de éste en relación con el proyecto, o en contra de cualquiera de los activos que sean necesarios para su ejecución. </w:t>
      </w:r>
    </w:p>
    <w:p w14:paraId="4639A77D" w14:textId="77777777" w:rsidR="00786508" w:rsidRPr="00A7722B" w:rsidRDefault="00786508" w:rsidP="003505D6">
      <w:pPr>
        <w:spacing w:after="0" w:line="240" w:lineRule="auto"/>
        <w:ind w:right="48"/>
        <w:jc w:val="both"/>
        <w:rPr>
          <w:rFonts w:ascii="Work Sans" w:hAnsi="Work Sans"/>
          <w:color w:val="000000" w:themeColor="text1"/>
        </w:rPr>
      </w:pPr>
    </w:p>
    <w:p w14:paraId="2CDB3F47" w14:textId="77777777"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Ausencia de eventos de fuerza mayor y/o de eventos eximentes de responsabilidad</w:t>
      </w:r>
      <w:r w:rsidRPr="00A7722B">
        <w:rPr>
          <w:rFonts w:ascii="Work Sans" w:hAnsi="Work Sans"/>
          <w:color w:val="000000" w:themeColor="text1"/>
        </w:rPr>
        <w:t xml:space="preserve">: Ningún evento de fuerza mayor o evento eximente de responsabilidad en relación con las actividades que comprenden el objeto del Contrato, ha ocurrido y/o continúa ocurriendo a la fecha de firma del presente Contrato. </w:t>
      </w:r>
    </w:p>
    <w:p w14:paraId="72174A9A"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0295DE8D" w14:textId="4A184A07"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lastRenderedPageBreak/>
        <w:t>Seguros</w:t>
      </w:r>
      <w:r w:rsidRPr="00A7722B">
        <w:rPr>
          <w:rFonts w:ascii="Work Sans" w:hAnsi="Work Sans"/>
          <w:color w:val="000000" w:themeColor="text1"/>
        </w:rPr>
        <w:t xml:space="preserve">: Todas las pólizas de seguros que </w:t>
      </w:r>
      <w:r w:rsidR="00A6022A">
        <w:rPr>
          <w:rFonts w:ascii="Work Sans" w:hAnsi="Work Sans"/>
          <w:b/>
          <w:bCs/>
          <w:color w:val="000000" w:themeColor="text1"/>
        </w:rPr>
        <w:t xml:space="preserve">EL OPERADOR </w:t>
      </w:r>
      <w:r w:rsidRPr="00A7722B">
        <w:rPr>
          <w:rFonts w:ascii="Work Sans" w:hAnsi="Work Sans" w:cstheme="minorBidi"/>
          <w:color w:val="000000" w:themeColor="text1"/>
        </w:rPr>
        <w:t>requiera</w:t>
      </w:r>
      <w:r w:rsidRPr="00A7722B">
        <w:rPr>
          <w:rFonts w:ascii="Work Sans" w:hAnsi="Work Sans"/>
          <w:color w:val="000000" w:themeColor="text1"/>
        </w:rPr>
        <w:t xml:space="preserve"> obtener y mantener estarán en pleno efecto al momento en que sean entregadas </w:t>
      </w:r>
      <w:r w:rsidR="008A39C0" w:rsidRPr="00A7722B">
        <w:rPr>
          <w:rFonts w:ascii="Work Sans" w:hAnsi="Work Sans" w:cstheme="minorBidi"/>
          <w:color w:val="000000" w:themeColor="text1"/>
        </w:rPr>
        <w:t>al</w:t>
      </w:r>
      <w:r w:rsidRPr="00A7722B">
        <w:rPr>
          <w:rFonts w:ascii="Work Sans" w:hAnsi="Work Sans"/>
          <w:color w:val="000000" w:themeColor="text1"/>
        </w:rPr>
        <w:t xml:space="preserve"> </w:t>
      </w:r>
      <w:r w:rsidRPr="00A7722B">
        <w:rPr>
          <w:rFonts w:ascii="Work Sans" w:hAnsi="Work Sans"/>
          <w:b/>
          <w:color w:val="000000" w:themeColor="text1"/>
        </w:rPr>
        <w:t>MINISTERIO</w:t>
      </w:r>
      <w:r w:rsidRPr="00A7722B">
        <w:rPr>
          <w:rFonts w:ascii="Work Sans" w:hAnsi="Work Sans"/>
          <w:color w:val="000000" w:themeColor="text1"/>
        </w:rPr>
        <w:t xml:space="preserve"> y han sido expedidas por una compañía de seguros debidamente autorizada por la Superintendencia Financiera de Colombia. </w:t>
      </w:r>
    </w:p>
    <w:p w14:paraId="4A876A37"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48029327" w14:textId="20DCBFB1"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Impuestos</w:t>
      </w:r>
      <w:r w:rsidRPr="00A7722B">
        <w:rPr>
          <w:rFonts w:ascii="Work Sans" w:hAnsi="Work Sans"/>
          <w:color w:val="000000" w:themeColor="text1"/>
        </w:rPr>
        <w:t xml:space="preserve">: </w:t>
      </w:r>
      <w:r w:rsidR="00A6022A">
        <w:rPr>
          <w:rFonts w:ascii="Work Sans" w:hAnsi="Work Sans"/>
          <w:b/>
          <w:bCs/>
          <w:color w:val="000000" w:themeColor="text1"/>
        </w:rPr>
        <w:t xml:space="preserve">EL OPERADOR </w:t>
      </w:r>
      <w:r w:rsidRPr="00A7722B">
        <w:rPr>
          <w:rFonts w:ascii="Work Sans" w:hAnsi="Work Sans" w:cstheme="minorBidi"/>
          <w:color w:val="000000" w:themeColor="text1"/>
        </w:rPr>
        <w:t>ha</w:t>
      </w:r>
      <w:r w:rsidR="008A39C0" w:rsidRPr="00A7722B">
        <w:rPr>
          <w:rFonts w:ascii="Work Sans" w:hAnsi="Work Sans" w:cstheme="minorBidi"/>
          <w:color w:val="000000" w:themeColor="text1"/>
        </w:rPr>
        <w:t>n</w:t>
      </w:r>
      <w:r w:rsidRPr="00A7722B">
        <w:rPr>
          <w:rFonts w:ascii="Work Sans" w:hAnsi="Work Sans"/>
          <w:color w:val="000000" w:themeColor="text1"/>
        </w:rPr>
        <w:t xml:space="preserve"> radicado todas las declaraciones tributarias requeridas por la legislación vigente y </w:t>
      </w:r>
      <w:r w:rsidRPr="00A7722B">
        <w:rPr>
          <w:rFonts w:ascii="Work Sans" w:hAnsi="Work Sans" w:cstheme="minorBidi"/>
          <w:color w:val="000000" w:themeColor="text1"/>
        </w:rPr>
        <w:t>ha</w:t>
      </w:r>
      <w:r w:rsidR="008A39C0" w:rsidRPr="00A7722B">
        <w:rPr>
          <w:rFonts w:ascii="Work Sans" w:hAnsi="Work Sans" w:cstheme="minorBidi"/>
          <w:color w:val="000000" w:themeColor="text1"/>
        </w:rPr>
        <w:t>n</w:t>
      </w:r>
      <w:r w:rsidRPr="00A7722B">
        <w:rPr>
          <w:rFonts w:ascii="Work Sans" w:hAnsi="Work Sans"/>
          <w:color w:val="000000" w:themeColor="text1"/>
        </w:rPr>
        <w:t xml:space="preserve"> pagado, retenido y recaudado, según sea el caso, todos los impuestos (salvo en la medida en que alguno de dichos impuestos esté siendo debidamente controvertido mediante procedimientos adecuados u otras acciones actuando de buena fe y con respecto a las cuales se han establecido las reservas adecuadas en sus libros contables de acuerdo con los estándares de contabilidad aplicables según la legislación colombiana) a cargo de </w:t>
      </w:r>
      <w:r w:rsidR="008A39C0" w:rsidRPr="00A7722B">
        <w:rPr>
          <w:rFonts w:ascii="Work Sans" w:hAnsi="Work Sans" w:cstheme="minorBidi"/>
          <w:color w:val="000000" w:themeColor="text1"/>
        </w:rPr>
        <w:t>estos</w:t>
      </w:r>
      <w:r w:rsidRPr="00A7722B">
        <w:rPr>
          <w:rFonts w:ascii="Work Sans" w:hAnsi="Work Sans"/>
          <w:color w:val="000000" w:themeColor="text1"/>
        </w:rPr>
        <w:t xml:space="preserve"> o a cualquiera de sus propiedades, activos, ingresos o franquicias que sean debidos y pagaderos. </w:t>
      </w:r>
    </w:p>
    <w:p w14:paraId="25D4217A"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561504C9" w14:textId="4FB2B846"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Solvencia</w:t>
      </w:r>
      <w:r w:rsidRPr="00A7722B">
        <w:rPr>
          <w:rFonts w:ascii="Work Sans" w:hAnsi="Work Sans"/>
          <w:color w:val="000000" w:themeColor="text1"/>
        </w:rPr>
        <w:t xml:space="preserve">: </w:t>
      </w:r>
      <w:r w:rsidR="00A6022A">
        <w:rPr>
          <w:rFonts w:ascii="Work Sans" w:hAnsi="Work Sans"/>
          <w:b/>
          <w:bCs/>
          <w:color w:val="000000" w:themeColor="text1"/>
        </w:rPr>
        <w:t xml:space="preserve">EL OPERADOR </w:t>
      </w:r>
      <w:r w:rsidR="008A39C0" w:rsidRPr="00A7722B">
        <w:rPr>
          <w:rFonts w:ascii="Work Sans" w:hAnsi="Work Sans" w:cstheme="minorBidi"/>
          <w:color w:val="000000" w:themeColor="text1"/>
        </w:rPr>
        <w:t>s</w:t>
      </w:r>
      <w:r w:rsidR="00A6022A">
        <w:rPr>
          <w:rFonts w:ascii="Work Sans" w:hAnsi="Work Sans" w:cstheme="minorBidi"/>
          <w:color w:val="000000" w:themeColor="text1"/>
        </w:rPr>
        <w:t>erá</w:t>
      </w:r>
      <w:r w:rsidRPr="00A7722B">
        <w:rPr>
          <w:rFonts w:ascii="Work Sans" w:hAnsi="Work Sans"/>
          <w:color w:val="000000" w:themeColor="text1"/>
        </w:rPr>
        <w:t xml:space="preserve"> solventes e inmediatamente después del pago de recursos bajo este Contrato serán solventes y estará en capacidad de dar cumplimiento administrativo, financiero, operativo y técnico del proyecto y de las obligaciones adquiridas en virtud de este Contrato. </w:t>
      </w:r>
    </w:p>
    <w:p w14:paraId="7F656716" w14:textId="77777777" w:rsidR="00786508" w:rsidRPr="00A7722B" w:rsidRDefault="00786508" w:rsidP="003505D6">
      <w:pPr>
        <w:spacing w:after="0" w:line="240" w:lineRule="auto"/>
        <w:ind w:right="48"/>
        <w:jc w:val="both"/>
        <w:rPr>
          <w:rFonts w:ascii="Work Sans" w:hAnsi="Work Sans"/>
          <w:color w:val="000000" w:themeColor="text1"/>
        </w:rPr>
      </w:pPr>
    </w:p>
    <w:p w14:paraId="7030AF8D" w14:textId="16544081"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Ausencia de inmunidad</w:t>
      </w:r>
      <w:r w:rsidRPr="00A7722B">
        <w:rPr>
          <w:rFonts w:ascii="Work Sans" w:hAnsi="Work Sans"/>
          <w:color w:val="000000" w:themeColor="text1"/>
        </w:rPr>
        <w:t xml:space="preserve">: Ni </w:t>
      </w:r>
      <w:r w:rsidR="00A6022A">
        <w:rPr>
          <w:rFonts w:ascii="Work Sans" w:hAnsi="Work Sans"/>
          <w:b/>
          <w:bCs/>
          <w:color w:val="000000" w:themeColor="text1"/>
        </w:rPr>
        <w:t xml:space="preserve">EL OPERADOR </w:t>
      </w:r>
      <w:r w:rsidRPr="00A7722B">
        <w:rPr>
          <w:rFonts w:ascii="Work Sans" w:hAnsi="Work Sans"/>
          <w:color w:val="000000" w:themeColor="text1"/>
        </w:rPr>
        <w:t xml:space="preserve">ni sus activos tienen cualquier derecho de inmunidad en relación con demandas, la jurisdicción de cualquier juez competente, sentencias, embargos, compensaciones o ejecuciones judiciales. </w:t>
      </w:r>
    </w:p>
    <w:p w14:paraId="16CB981B"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1B96FC3B" w14:textId="77777777"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Viabilidad financiera, presupuesto; y cronograma</w:t>
      </w:r>
      <w:r w:rsidRPr="00A7722B">
        <w:rPr>
          <w:rFonts w:ascii="Work Sans" w:hAnsi="Work Sans"/>
          <w:color w:val="000000" w:themeColor="text1"/>
        </w:rPr>
        <w:t xml:space="preserve">: </w:t>
      </w:r>
    </w:p>
    <w:p w14:paraId="0A5734A9"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4E8BE6F9" w14:textId="3E34EEFF" w:rsidR="00786508" w:rsidRPr="00A7722B" w:rsidRDefault="00786508" w:rsidP="00DC5BFC">
      <w:pPr>
        <w:numPr>
          <w:ilvl w:val="0"/>
          <w:numId w:val="31"/>
        </w:numPr>
        <w:spacing w:after="0" w:line="240" w:lineRule="auto"/>
        <w:ind w:right="48"/>
        <w:jc w:val="both"/>
        <w:rPr>
          <w:rFonts w:ascii="Work Sans" w:hAnsi="Work Sans"/>
          <w:color w:val="000000" w:themeColor="text1"/>
        </w:rPr>
      </w:pPr>
      <w:r w:rsidRPr="00A7722B">
        <w:rPr>
          <w:rFonts w:ascii="Work Sans" w:hAnsi="Work Sans"/>
          <w:b/>
          <w:color w:val="000000" w:themeColor="text1"/>
        </w:rPr>
        <w:t>EL</w:t>
      </w:r>
      <w:r w:rsidR="008A39C0" w:rsidRPr="00A7722B">
        <w:rPr>
          <w:rFonts w:ascii="Work Sans" w:hAnsi="Work Sans"/>
          <w:b/>
          <w:bC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ha preparado un modelo financiero y un cronograma de obra teniendo en cuenta (a) </w:t>
      </w:r>
      <w:r w:rsidR="008A39C0" w:rsidRPr="00A7722B">
        <w:rPr>
          <w:rFonts w:ascii="Work Sans" w:hAnsi="Work Sans"/>
          <w:color w:val="000000" w:themeColor="text1"/>
        </w:rPr>
        <w:t>L</w:t>
      </w:r>
      <w:r w:rsidRPr="00A7722B">
        <w:rPr>
          <w:rFonts w:ascii="Work Sans" w:hAnsi="Work Sans"/>
          <w:color w:val="000000" w:themeColor="text1"/>
        </w:rPr>
        <w:t xml:space="preserve">os costos y asunciones financieras, (b) </w:t>
      </w:r>
      <w:r w:rsidR="008A39C0" w:rsidRPr="00A7722B">
        <w:rPr>
          <w:rFonts w:ascii="Work Sans" w:hAnsi="Work Sans"/>
          <w:color w:val="000000" w:themeColor="text1"/>
        </w:rPr>
        <w:t>Los</w:t>
      </w:r>
      <w:r w:rsidRPr="00A7722B">
        <w:rPr>
          <w:rFonts w:ascii="Work Sans" w:hAnsi="Work Sans"/>
          <w:color w:val="000000" w:themeColor="text1"/>
        </w:rPr>
        <w:t xml:space="preserve"> estados financieros </w:t>
      </w:r>
      <w:r w:rsidR="008A39C0" w:rsidRPr="00A7722B">
        <w:rPr>
          <w:rFonts w:ascii="Work Sans" w:hAnsi="Work Sans"/>
          <w:color w:val="000000" w:themeColor="text1"/>
        </w:rPr>
        <w:t xml:space="preserve">del </w:t>
      </w:r>
      <w:r w:rsidR="003C7E25" w:rsidRPr="00A7722B">
        <w:rPr>
          <w:rFonts w:ascii="Work Sans" w:hAnsi="Work Sans"/>
          <w:b/>
          <w:bCs/>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y (c) </w:t>
      </w:r>
      <w:r w:rsidR="008A39C0" w:rsidRPr="00A7722B">
        <w:rPr>
          <w:rFonts w:ascii="Work Sans" w:hAnsi="Work Sans"/>
          <w:color w:val="000000" w:themeColor="text1"/>
        </w:rPr>
        <w:t>L</w:t>
      </w:r>
      <w:r w:rsidRPr="00A7722B">
        <w:rPr>
          <w:rFonts w:ascii="Work Sans" w:hAnsi="Work Sans"/>
          <w:color w:val="000000" w:themeColor="text1"/>
        </w:rPr>
        <w:t xml:space="preserve">a capacidad financiera, administrativa, operativa y técnica </w:t>
      </w:r>
      <w:r w:rsidR="008A39C0" w:rsidRPr="00A7722B">
        <w:rPr>
          <w:rFonts w:ascii="Work Sans" w:hAnsi="Work Sans"/>
          <w:color w:val="000000" w:themeColor="text1"/>
        </w:rPr>
        <w:t xml:space="preserve">del </w:t>
      </w:r>
      <w:r w:rsidR="003C7E25" w:rsidRPr="00A7722B">
        <w:rPr>
          <w:rFonts w:ascii="Work Sans" w:hAnsi="Work Sans"/>
          <w:b/>
          <w:bCs/>
          <w:color w:val="000000" w:themeColor="text1"/>
        </w:rPr>
        <w:t>OPERADOR</w:t>
      </w:r>
      <w:r w:rsidRPr="00A7722B">
        <w:rPr>
          <w:rFonts w:ascii="Work Sans" w:hAnsi="Work Sans"/>
          <w:color w:val="000000" w:themeColor="text1"/>
        </w:rPr>
        <w:t xml:space="preserve"> (en adelante la “Viabilidad del Proyecto para</w:t>
      </w:r>
      <w:r w:rsidRPr="00A7722B">
        <w:rPr>
          <w:rFonts w:ascii="Work Sans" w:hAnsi="Work Sans"/>
          <w:b/>
          <w:color w:val="000000" w:themeColor="text1"/>
        </w:rPr>
        <w:t xml:space="preserve"> EL</w:t>
      </w:r>
      <w:r w:rsidR="546C0011"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w:t>
      </w:r>
    </w:p>
    <w:p w14:paraId="6828C568" w14:textId="77777777" w:rsidR="00786508" w:rsidRPr="00A7722B" w:rsidRDefault="00786508" w:rsidP="003505D6">
      <w:pPr>
        <w:spacing w:after="0" w:line="240" w:lineRule="auto"/>
        <w:ind w:left="720" w:right="48"/>
        <w:jc w:val="both"/>
        <w:rPr>
          <w:rFonts w:ascii="Work Sans" w:hAnsi="Work Sans"/>
          <w:color w:val="000000" w:themeColor="text1"/>
        </w:rPr>
      </w:pPr>
    </w:p>
    <w:p w14:paraId="7F2A16A5" w14:textId="13DC487F" w:rsidR="00786508" w:rsidRPr="00A7722B" w:rsidRDefault="00786508" w:rsidP="00DC5BFC">
      <w:pPr>
        <w:numPr>
          <w:ilvl w:val="0"/>
          <w:numId w:val="31"/>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La Viabilidad del Proyecto para </w:t>
      </w:r>
      <w:r w:rsidRPr="00A7722B">
        <w:rPr>
          <w:rFonts w:ascii="Work Sans" w:hAnsi="Work Sans"/>
          <w:b/>
          <w:color w:val="000000" w:themeColor="text1"/>
        </w:rPr>
        <w:t xml:space="preserve">EL </w:t>
      </w:r>
      <w:r w:rsidR="650B6ECA"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sus presupuestos de obra, de operación y mantenimiento, y cronograma, según aplique, han sido elaborados con fundamento en asunciones consideradas por </w:t>
      </w:r>
      <w:r w:rsidRPr="00A7722B">
        <w:rPr>
          <w:rFonts w:ascii="Work Sans" w:hAnsi="Work Sans"/>
          <w:b/>
          <w:color w:val="000000" w:themeColor="text1"/>
        </w:rPr>
        <w:t xml:space="preserve">EL </w:t>
      </w:r>
      <w:r w:rsidR="516A68B0"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color w:val="000000" w:themeColor="text1"/>
        </w:rPr>
        <w:t xml:space="preserve"> </w:t>
      </w:r>
      <w:r w:rsidRPr="00A7722B">
        <w:rPr>
          <w:rFonts w:ascii="Work Sans" w:hAnsi="Work Sans"/>
          <w:b/>
          <w:color w:val="000000" w:themeColor="text1"/>
        </w:rPr>
        <w:t xml:space="preserve"> </w:t>
      </w:r>
      <w:r w:rsidRPr="00A7722B">
        <w:rPr>
          <w:rFonts w:ascii="Work Sans" w:hAnsi="Work Sans"/>
          <w:color w:val="000000" w:themeColor="text1"/>
        </w:rPr>
        <w:t xml:space="preserve">actuando de buena fe como asunciones razonables y consistentes con las buenas prácticas de la industria, la legislación aplicables y los documentos presentados ante las autoridades para la aprobación del proyecto para su financiación con cargo a recursos del FAZNI y </w:t>
      </w:r>
      <w:r w:rsidRPr="00A7722B">
        <w:rPr>
          <w:rFonts w:ascii="Work Sans" w:hAnsi="Work Sans"/>
          <w:b/>
          <w:color w:val="000000" w:themeColor="text1"/>
        </w:rPr>
        <w:t xml:space="preserve">EL </w:t>
      </w:r>
      <w:r w:rsidR="40763D9B" w:rsidRPr="00A7722B">
        <w:rPr>
          <w:rFonts w:ascii="Work Sans" w:hAnsi="Work Sans"/>
          <w:color w:val="000000" w:themeColor="text1"/>
        </w:rPr>
        <w:t xml:space="preserve"> </w:t>
      </w:r>
      <w:r w:rsidR="003C7E25" w:rsidRPr="00A7722B">
        <w:rPr>
          <w:rFonts w:ascii="Work Sans" w:hAnsi="Work Sans"/>
          <w:b/>
          <w:bCs/>
          <w:color w:val="000000" w:themeColor="text1"/>
        </w:rPr>
        <w:t>OPERADOR</w:t>
      </w:r>
      <w:r w:rsidRPr="00A7722B">
        <w:rPr>
          <w:rFonts w:ascii="Work Sans" w:hAnsi="Work Sans"/>
          <w:b/>
          <w:color w:val="000000" w:themeColor="text1"/>
        </w:rPr>
        <w:t xml:space="preserve"> </w:t>
      </w:r>
      <w:r w:rsidRPr="00A7722B">
        <w:rPr>
          <w:rFonts w:ascii="Work Sans" w:hAnsi="Work Sans"/>
          <w:color w:val="000000" w:themeColor="text1"/>
        </w:rPr>
        <w:t xml:space="preserve">no tiene razones para creer que dichas asunciones son incorrectas o engañosas o desorientadoras en cualquier respecto. </w:t>
      </w:r>
    </w:p>
    <w:p w14:paraId="0CB3BF6A" w14:textId="77777777" w:rsidR="00786508" w:rsidRPr="00A7722B" w:rsidRDefault="00786508" w:rsidP="003505D6">
      <w:pPr>
        <w:spacing w:after="0" w:line="240" w:lineRule="auto"/>
        <w:ind w:left="720" w:right="48"/>
        <w:jc w:val="both"/>
        <w:rPr>
          <w:rFonts w:ascii="Work Sans" w:hAnsi="Work Sans"/>
          <w:color w:val="000000" w:themeColor="text1"/>
        </w:rPr>
      </w:pPr>
    </w:p>
    <w:p w14:paraId="66C30891" w14:textId="6FEA54D9" w:rsidR="00786508" w:rsidRPr="00A7722B" w:rsidRDefault="00786508" w:rsidP="00DC5BFC">
      <w:pPr>
        <w:numPr>
          <w:ilvl w:val="0"/>
          <w:numId w:val="31"/>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Los documentos soporte de la Viabilidad del Proyecto aprobado por el IPSE para </w:t>
      </w:r>
      <w:r w:rsidRPr="00A7722B">
        <w:rPr>
          <w:rFonts w:ascii="Work Sans" w:hAnsi="Work Sans"/>
          <w:b/>
          <w:color w:val="000000" w:themeColor="text1"/>
        </w:rPr>
        <w:t xml:space="preserve">EL </w:t>
      </w:r>
      <w:r w:rsidR="003C7E25" w:rsidRPr="00A7722B">
        <w:rPr>
          <w:rFonts w:ascii="Work Sans" w:hAnsi="Work Sans"/>
          <w:b/>
          <w:bCs/>
          <w:color w:val="000000" w:themeColor="text1"/>
        </w:rPr>
        <w:t>OPERADOR</w:t>
      </w:r>
      <w:r w:rsidRPr="00A7722B">
        <w:rPr>
          <w:rFonts w:ascii="Work Sans" w:hAnsi="Work Sans"/>
          <w:color w:val="000000" w:themeColor="text1"/>
        </w:rPr>
        <w:t xml:space="preserve"> son suficientes para la ejecución del Contrato y han tenido en cuenta todas las variables y riesgos, y, por lo tanto, a menos de que se deban ejecutar actividades adicionales aquellas del Contrato, no deberían revisarse los valores incluidos en esos presupuestos. </w:t>
      </w:r>
    </w:p>
    <w:p w14:paraId="632C9251"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3FF61FFE" w14:textId="77777777"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color w:val="000000" w:themeColor="text1"/>
          <w:u w:val="single"/>
        </w:rPr>
        <w:t xml:space="preserve">Disposiciones antiterrorismo; leyes anticorrupción y SARLAFT: </w:t>
      </w:r>
    </w:p>
    <w:p w14:paraId="603622B2"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17DDF530" w14:textId="3591BDE7" w:rsidR="00786508" w:rsidRPr="00A7722B" w:rsidRDefault="00A6022A" w:rsidP="00DC5BFC">
      <w:pPr>
        <w:numPr>
          <w:ilvl w:val="0"/>
          <w:numId w:val="32"/>
        </w:numPr>
        <w:spacing w:after="0" w:line="240" w:lineRule="auto"/>
        <w:ind w:right="48"/>
        <w:jc w:val="both"/>
        <w:rPr>
          <w:rFonts w:ascii="Work Sans" w:hAnsi="Work Sans"/>
          <w:color w:val="000000" w:themeColor="text1"/>
        </w:rPr>
      </w:pPr>
      <w:r>
        <w:rPr>
          <w:rFonts w:ascii="Work Sans" w:hAnsi="Work Sans"/>
          <w:b/>
          <w:bCs/>
          <w:color w:val="000000" w:themeColor="text1"/>
        </w:rPr>
        <w:lastRenderedPageBreak/>
        <w:t xml:space="preserve">EL OPERADOR </w:t>
      </w:r>
      <w:r w:rsidR="00786508" w:rsidRPr="00A7722B">
        <w:rPr>
          <w:rFonts w:ascii="Work Sans" w:hAnsi="Work Sans"/>
          <w:color w:val="000000" w:themeColor="text1"/>
        </w:rPr>
        <w:t xml:space="preserve">y, dentro de su conocimiento, cada uno de sus accionistas y sus respectivas afiliadas, han conducido su operación en cumplimiento con, y/o no han incurrido en conductas prohibidas por la legislación aplicable en relación con la prevención de actos de corrupción y la prevención de lavado de activo y/o financiación del terrorismo, y han implementado y mantienen en vigor políticas y procedimientos diseñados para asegurar la divulgación y el cumplimiento de estas leyes por parte de </w:t>
      </w:r>
      <w:r>
        <w:rPr>
          <w:rFonts w:ascii="Work Sans" w:hAnsi="Work Sans"/>
          <w:b/>
          <w:bCs/>
          <w:color w:val="000000" w:themeColor="text1"/>
        </w:rPr>
        <w:t xml:space="preserve">EL OPERADOR </w:t>
      </w:r>
      <w:r w:rsidR="00786508" w:rsidRPr="00A7722B">
        <w:rPr>
          <w:rFonts w:ascii="Work Sans" w:hAnsi="Work Sans"/>
          <w:color w:val="000000" w:themeColor="text1"/>
        </w:rPr>
        <w:t xml:space="preserve">sus accionistas y sus respectivas filiales y/o subsidiarias, directores, administradores y cualquier persona que actúe a nombre de éstos. </w:t>
      </w:r>
    </w:p>
    <w:p w14:paraId="3913E2D8" w14:textId="77777777" w:rsidR="00786508" w:rsidRPr="00A7722B" w:rsidRDefault="00786508" w:rsidP="003505D6">
      <w:pPr>
        <w:spacing w:after="0" w:line="240" w:lineRule="auto"/>
        <w:ind w:left="720" w:right="48"/>
        <w:jc w:val="both"/>
        <w:rPr>
          <w:rFonts w:ascii="Work Sans" w:hAnsi="Work Sans"/>
          <w:color w:val="000000" w:themeColor="text1"/>
        </w:rPr>
      </w:pPr>
    </w:p>
    <w:p w14:paraId="4AF238FB" w14:textId="332F1E96" w:rsidR="00786508" w:rsidRPr="00A7722B" w:rsidRDefault="00786508" w:rsidP="00DC5BFC">
      <w:pPr>
        <w:numPr>
          <w:ilvl w:val="0"/>
          <w:numId w:val="32"/>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Ninguno de (i) </w:t>
      </w:r>
      <w:r w:rsidR="00A6022A">
        <w:rPr>
          <w:rFonts w:ascii="Work Sans" w:hAnsi="Work Sans"/>
          <w:b/>
          <w:bCs/>
          <w:color w:val="000000" w:themeColor="text1"/>
        </w:rPr>
        <w:t>EL OPERADOR</w:t>
      </w:r>
      <w:r w:rsidRPr="00A7722B">
        <w:rPr>
          <w:rFonts w:ascii="Work Sans" w:hAnsi="Work Sans"/>
          <w:color w:val="000000" w:themeColor="text1"/>
        </w:rPr>
        <w:t xml:space="preserve">, sus accionistas, o sus respectivos directores, administradores, o personas que actúen a nombre de éstos, (ii) sus subsidiarias y/o filiales, sus accionistas o sus respectivos directores, administradores o personas que actúen a nombre de éstos o (iii) los agentes de cualquier persona descrita en los numerales (i) y/o (ii) del presente literal: (A) está en violación de la legislación aplicable en relación con la prevención de actos de corrupción y la prevención de lavado de activo y/o financiación del terrorismo, (B) está sujeto a o ha recibido notificación formal de cualquier procedimiento o investigación por cualquier autoridad gubernamental en relación con cualquier violación de la legislación aplicable en relación con la prevención de actos de corrupción y la prevención de lavado de activos y/o financiación del terrorismo, (C) ha sido encontrado responsable por cualquier autoridad gubernamental por una violación de cualquier ley aplicable en relación con la prevención de actos de corrupción y la prevención de lavado de activo y/o financiación del terrorismo, (D) ha sido vinculado por parte de cualquier autoridad gubernamental a cualquier tipo de investigación, acusación o imputación por delitos incluidos en la legislación aplicable a la prevención de actos de corrupción y la prevención de lavado de activo y/o financiación del terrorismo o (E) ha sido condenado por parte de cualquier autoridad gubernamental por la comisión de los anteriores delitos o por cualquier violación de legislación aplicable a la prevención de actos de corrupción y la prevención de lavado de activo y/o financiación del terrorismo. </w:t>
      </w:r>
    </w:p>
    <w:p w14:paraId="4980DE15" w14:textId="77777777" w:rsidR="00786508" w:rsidRPr="00A7722B" w:rsidRDefault="00786508" w:rsidP="003505D6">
      <w:pPr>
        <w:spacing w:after="0" w:line="240" w:lineRule="auto"/>
        <w:ind w:left="720" w:right="48"/>
        <w:jc w:val="both"/>
        <w:rPr>
          <w:rFonts w:ascii="Work Sans" w:hAnsi="Work Sans"/>
          <w:color w:val="000000" w:themeColor="text1"/>
        </w:rPr>
      </w:pPr>
    </w:p>
    <w:p w14:paraId="6FD4B0DB" w14:textId="77777777" w:rsidR="00786508" w:rsidRPr="00A7722B" w:rsidRDefault="00786508" w:rsidP="00DC5BFC">
      <w:pPr>
        <w:numPr>
          <w:ilvl w:val="0"/>
          <w:numId w:val="32"/>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Ningún desembolso de cualquiera suma por </w:t>
      </w:r>
      <w:r w:rsidRPr="00A7722B">
        <w:rPr>
          <w:rFonts w:ascii="Work Sans" w:hAnsi="Work Sans"/>
          <w:b/>
          <w:color w:val="000000" w:themeColor="text1"/>
        </w:rPr>
        <w:t xml:space="preserve">EL MINISTERIO </w:t>
      </w:r>
      <w:r w:rsidRPr="00A7722B">
        <w:rPr>
          <w:rFonts w:ascii="Work Sans" w:hAnsi="Work Sans"/>
          <w:color w:val="000000" w:themeColor="text1"/>
        </w:rPr>
        <w:t xml:space="preserve">o cualquier otra operación contemplada en este Contrato causará, permitirá, facilitará o será utilizada en una violación a cualquier legislación aplicable en relación con la prevención de actos de corrupción y la prevención de lavado de activo y/o financiación del terrorismo.  </w:t>
      </w:r>
    </w:p>
    <w:p w14:paraId="4D91AA9C" w14:textId="77777777" w:rsidR="00786508" w:rsidRPr="00A7722B" w:rsidRDefault="00786508" w:rsidP="003505D6">
      <w:pPr>
        <w:spacing w:after="0" w:line="240" w:lineRule="auto"/>
        <w:ind w:left="720" w:right="48"/>
        <w:jc w:val="both"/>
        <w:rPr>
          <w:rFonts w:ascii="Work Sans" w:hAnsi="Work Sans"/>
          <w:color w:val="000000" w:themeColor="text1"/>
        </w:rPr>
      </w:pPr>
    </w:p>
    <w:p w14:paraId="684AEF79" w14:textId="31B527E6" w:rsidR="00786508" w:rsidRPr="00A7722B" w:rsidRDefault="00786508" w:rsidP="00DC5BFC">
      <w:pPr>
        <w:numPr>
          <w:ilvl w:val="0"/>
          <w:numId w:val="32"/>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Ni </w:t>
      </w:r>
      <w:r w:rsidR="00A6022A">
        <w:rPr>
          <w:rFonts w:ascii="Work Sans" w:hAnsi="Work Sans"/>
          <w:b/>
          <w:bCs/>
          <w:color w:val="000000" w:themeColor="text1"/>
        </w:rPr>
        <w:t>EL OPERADOR</w:t>
      </w:r>
      <w:r w:rsidRPr="00A7722B">
        <w:rPr>
          <w:rFonts w:ascii="Work Sans" w:hAnsi="Work Sans"/>
          <w:color w:val="000000" w:themeColor="text1"/>
        </w:rPr>
        <w:t xml:space="preserve">, ni sus accionistas o los representantes legales de éstos, o sus respectivos directores, o cualquier persona que actúe a nombre de cualquiera de éstos, figura en cualquiera de las listas vinculantes para la prevención del delito de lavado de activos y/o financiación del terrorismo, así como tampoco han realizado actos que puedan dar lugar a la inclusión de sus nombres en una o más de dichas listas. </w:t>
      </w:r>
    </w:p>
    <w:p w14:paraId="1DD1D5C4"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16028DC2" w14:textId="77777777" w:rsidR="00786508" w:rsidRPr="00A7722B" w:rsidRDefault="00786508" w:rsidP="00DC5BFC">
      <w:pPr>
        <w:pStyle w:val="Prrafodelista"/>
        <w:numPr>
          <w:ilvl w:val="0"/>
          <w:numId w:val="29"/>
        </w:numPr>
        <w:spacing w:after="0" w:line="240" w:lineRule="auto"/>
        <w:ind w:right="48"/>
        <w:contextualSpacing/>
        <w:jc w:val="both"/>
        <w:rPr>
          <w:rFonts w:ascii="Work Sans" w:hAnsi="Work Sans"/>
          <w:color w:val="000000" w:themeColor="text1"/>
        </w:rPr>
      </w:pPr>
      <w:r w:rsidRPr="00A7722B">
        <w:rPr>
          <w:rFonts w:ascii="Work Sans" w:hAnsi="Work Sans"/>
          <w:b/>
          <w:color w:val="000000" w:themeColor="text1"/>
          <w:u w:val="single"/>
        </w:rPr>
        <w:t>Asuntos ambientales y sociales</w:t>
      </w:r>
      <w:r w:rsidRPr="00A7722B">
        <w:rPr>
          <w:rFonts w:ascii="Work Sans" w:hAnsi="Work Sans"/>
          <w:color w:val="000000" w:themeColor="text1"/>
          <w:u w:val="single"/>
        </w:rPr>
        <w:t>.</w:t>
      </w:r>
      <w:r w:rsidRPr="00A7722B">
        <w:rPr>
          <w:rFonts w:ascii="Work Sans" w:hAnsi="Work Sans"/>
          <w:color w:val="000000" w:themeColor="text1"/>
        </w:rPr>
        <w:t xml:space="preserve"> </w:t>
      </w:r>
    </w:p>
    <w:p w14:paraId="7B04FEE0"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09B2C872" w14:textId="0DC8805E" w:rsidR="00786508" w:rsidRPr="00A7722B" w:rsidRDefault="00A6022A" w:rsidP="00DC5BFC">
      <w:pPr>
        <w:numPr>
          <w:ilvl w:val="0"/>
          <w:numId w:val="33"/>
        </w:numPr>
        <w:spacing w:after="0" w:line="240" w:lineRule="auto"/>
        <w:ind w:right="48"/>
        <w:jc w:val="both"/>
        <w:rPr>
          <w:rFonts w:ascii="Work Sans" w:hAnsi="Work Sans"/>
          <w:color w:val="000000" w:themeColor="text1"/>
        </w:rPr>
      </w:pPr>
      <w:r>
        <w:rPr>
          <w:rFonts w:ascii="Work Sans" w:hAnsi="Work Sans"/>
          <w:b/>
          <w:bCs/>
          <w:color w:val="000000" w:themeColor="text1"/>
        </w:rPr>
        <w:lastRenderedPageBreak/>
        <w:t xml:space="preserve">EL OPERADOR </w:t>
      </w:r>
      <w:r w:rsidR="00786508" w:rsidRPr="00A7722B">
        <w:rPr>
          <w:rFonts w:ascii="Work Sans" w:hAnsi="Work Sans"/>
          <w:color w:val="000000" w:themeColor="text1"/>
        </w:rPr>
        <w:t xml:space="preserve">está cumpliendo materialmente con todos los Requisitos ambientales, sociales y protocolos de bioseguridad, con excepción de aquellos previstos en este Contrato como aquellos que deberá cumplir con posterioridad a su ejecución y, en todo caso, estará cumpliendo con ellos al momento de la realización de cualquier desembolso. </w:t>
      </w:r>
    </w:p>
    <w:p w14:paraId="2AC074A3" w14:textId="77777777" w:rsidR="00786508" w:rsidRPr="00A7722B" w:rsidRDefault="00786508" w:rsidP="003505D6">
      <w:pPr>
        <w:spacing w:after="0" w:line="240" w:lineRule="auto"/>
        <w:ind w:left="720" w:right="48"/>
        <w:jc w:val="both"/>
        <w:rPr>
          <w:rFonts w:ascii="Work Sans" w:hAnsi="Work Sans"/>
          <w:color w:val="000000" w:themeColor="text1"/>
        </w:rPr>
      </w:pPr>
    </w:p>
    <w:p w14:paraId="34476609" w14:textId="4903B561" w:rsidR="00786508" w:rsidRPr="00A7722B" w:rsidRDefault="00786508" w:rsidP="00DC5BFC">
      <w:pPr>
        <w:numPr>
          <w:ilvl w:val="0"/>
          <w:numId w:val="33"/>
        </w:numPr>
        <w:spacing w:after="0" w:line="240" w:lineRule="auto"/>
        <w:ind w:right="48"/>
        <w:jc w:val="both"/>
        <w:rPr>
          <w:rFonts w:ascii="Work Sans" w:hAnsi="Work Sans"/>
          <w:color w:val="000000" w:themeColor="text1"/>
        </w:rPr>
      </w:pPr>
      <w:r w:rsidRPr="00A7722B">
        <w:rPr>
          <w:rFonts w:ascii="Work Sans" w:hAnsi="Work Sans"/>
          <w:color w:val="000000" w:themeColor="text1"/>
        </w:rPr>
        <w:t xml:space="preserve">No existen: (i) demandas o procesos entablados que busquen establecer la responsabilidad de y sancionar a </w:t>
      </w:r>
      <w:r w:rsidR="00B414BB">
        <w:rPr>
          <w:rFonts w:ascii="Work Sans" w:hAnsi="Work Sans"/>
          <w:b/>
          <w:bCs/>
          <w:color w:val="000000" w:themeColor="text1"/>
        </w:rPr>
        <w:t xml:space="preserve">EL OPERADOR </w:t>
      </w:r>
      <w:r w:rsidRPr="00A7722B">
        <w:rPr>
          <w:rFonts w:ascii="Work Sans" w:hAnsi="Work Sans"/>
          <w:color w:val="000000" w:themeColor="text1"/>
        </w:rPr>
        <w:t xml:space="preserve">por la violación de cualquier normatividad ambiental; o (ii) demandas o procesos iniciados por una autoridad gubernamental o por cualquier persona actuando de buena fe, en los que se argumente la responsabilidad de </w:t>
      </w:r>
      <w:r w:rsidR="00B414BB">
        <w:rPr>
          <w:rFonts w:ascii="Work Sans" w:hAnsi="Work Sans"/>
          <w:b/>
          <w:bCs/>
          <w:color w:val="000000" w:themeColor="text1"/>
        </w:rPr>
        <w:t xml:space="preserve">EL OPERADOR </w:t>
      </w:r>
      <w:r w:rsidRPr="00A7722B">
        <w:rPr>
          <w:rFonts w:ascii="Work Sans" w:hAnsi="Work Sans"/>
          <w:color w:val="000000" w:themeColor="text1"/>
        </w:rPr>
        <w:t xml:space="preserve">en la violación de cualquier (A) normatividad ambiental o (B) permiso y/o licencia ambiental, en cada caso, que, si se resolviera de manera adversa, pudiera razonablemente resultar en la suspensión o retraso material en la ejecución del proyecto. </w:t>
      </w:r>
    </w:p>
    <w:p w14:paraId="3222326C" w14:textId="77777777" w:rsidR="00786508" w:rsidRPr="00A7722B" w:rsidRDefault="00786508" w:rsidP="003505D6">
      <w:pPr>
        <w:spacing w:after="0" w:line="240" w:lineRule="auto"/>
        <w:ind w:left="720" w:right="48"/>
        <w:jc w:val="both"/>
        <w:rPr>
          <w:rFonts w:ascii="Work Sans" w:hAnsi="Work Sans"/>
          <w:color w:val="000000" w:themeColor="text1"/>
        </w:rPr>
      </w:pPr>
    </w:p>
    <w:p w14:paraId="64F53A31" w14:textId="013E064D" w:rsidR="00786508" w:rsidRPr="00A7722B" w:rsidRDefault="00B414BB" w:rsidP="00DC5BFC">
      <w:pPr>
        <w:numPr>
          <w:ilvl w:val="0"/>
          <w:numId w:val="33"/>
        </w:numPr>
        <w:spacing w:after="0" w:line="240" w:lineRule="auto"/>
        <w:ind w:right="48"/>
        <w:jc w:val="both"/>
        <w:rPr>
          <w:rFonts w:ascii="Work Sans" w:hAnsi="Work Sans"/>
          <w:color w:val="000000" w:themeColor="text1"/>
        </w:rPr>
      </w:pPr>
      <w:r>
        <w:rPr>
          <w:rFonts w:ascii="Work Sans" w:hAnsi="Work Sans"/>
          <w:b/>
          <w:bCs/>
          <w:color w:val="000000" w:themeColor="text1"/>
        </w:rPr>
        <w:t xml:space="preserve">EL </w:t>
      </w:r>
      <w:proofErr w:type="gramStart"/>
      <w:r>
        <w:rPr>
          <w:rFonts w:ascii="Work Sans" w:hAnsi="Work Sans"/>
          <w:b/>
          <w:bCs/>
          <w:color w:val="000000" w:themeColor="text1"/>
        </w:rPr>
        <w:t xml:space="preserve">OPERADOR </w:t>
      </w:r>
      <w:r w:rsidRPr="00A7722B" w:rsidDel="00B414BB">
        <w:rPr>
          <w:rFonts w:ascii="Work Sans" w:hAnsi="Work Sans"/>
          <w:b/>
          <w:color w:val="000000" w:themeColor="text1"/>
        </w:rPr>
        <w:t xml:space="preserve"> </w:t>
      </w:r>
      <w:r w:rsidR="00786508" w:rsidRPr="00A7722B">
        <w:rPr>
          <w:rFonts w:ascii="Work Sans" w:hAnsi="Work Sans"/>
          <w:color w:val="000000" w:themeColor="text1"/>
        </w:rPr>
        <w:t>no</w:t>
      </w:r>
      <w:proofErr w:type="gramEnd"/>
      <w:r w:rsidR="00786508" w:rsidRPr="00A7722B">
        <w:rPr>
          <w:rFonts w:ascii="Work Sans" w:hAnsi="Work Sans"/>
          <w:color w:val="000000" w:themeColor="text1"/>
        </w:rPr>
        <w:t xml:space="preserve"> tiene</w:t>
      </w:r>
      <w:r w:rsidR="009875EF" w:rsidRPr="00A7722B">
        <w:rPr>
          <w:rFonts w:ascii="Work Sans" w:hAnsi="Work Sans"/>
          <w:color w:val="000000" w:themeColor="text1"/>
        </w:rPr>
        <w:t>n</w:t>
      </w:r>
      <w:r w:rsidR="00786508" w:rsidRPr="00A7722B">
        <w:rPr>
          <w:rFonts w:ascii="Work Sans" w:hAnsi="Work Sans"/>
          <w:color w:val="000000" w:themeColor="text1"/>
        </w:rPr>
        <w:t xml:space="preserve"> conocimiento de (i) cualquier queja, orden, directiva, demanda, o citación por parte de cualquier autoridad gubernamental en contra de </w:t>
      </w:r>
      <w:r>
        <w:rPr>
          <w:rFonts w:ascii="Work Sans" w:hAnsi="Work Sans"/>
          <w:b/>
          <w:bCs/>
          <w:color w:val="000000" w:themeColor="text1"/>
        </w:rPr>
        <w:t xml:space="preserve">EL OPERADOR </w:t>
      </w:r>
      <w:r w:rsidRPr="00A7722B" w:rsidDel="00B414BB">
        <w:rPr>
          <w:rFonts w:ascii="Work Sans" w:hAnsi="Work Sans"/>
          <w:b/>
          <w:color w:val="000000" w:themeColor="text1"/>
        </w:rPr>
        <w:t xml:space="preserve"> </w:t>
      </w:r>
      <w:r w:rsidR="00786508" w:rsidRPr="00A7722B">
        <w:rPr>
          <w:rFonts w:ascii="Work Sans" w:hAnsi="Work Sans"/>
          <w:color w:val="000000" w:themeColor="text1"/>
        </w:rPr>
        <w:t xml:space="preserve">o (ii) cualquier comunicación material por escrito de cualquier persona con respecto al incumplimiento de la normatividad ambiental y/o social aplicable que a su juicio tenga o pueda razonablemente esperarse que tenga un efecto material adverso en la implementación u operación del proyecto. </w:t>
      </w:r>
    </w:p>
    <w:p w14:paraId="2EC6454A" w14:textId="77777777" w:rsidR="00786508" w:rsidRPr="00A7722B" w:rsidRDefault="00786508" w:rsidP="003505D6">
      <w:pPr>
        <w:spacing w:after="0" w:line="240" w:lineRule="auto"/>
        <w:ind w:left="427" w:right="48" w:firstLine="75"/>
        <w:jc w:val="both"/>
        <w:rPr>
          <w:rFonts w:ascii="Work Sans" w:hAnsi="Work Sans"/>
          <w:color w:val="000000" w:themeColor="text1"/>
        </w:rPr>
      </w:pPr>
    </w:p>
    <w:p w14:paraId="075CF969" w14:textId="11A3B441" w:rsidR="00786508" w:rsidRPr="00A7722B" w:rsidRDefault="00786508" w:rsidP="00DC5BFC">
      <w:pPr>
        <w:pStyle w:val="Prrafodelista"/>
        <w:numPr>
          <w:ilvl w:val="0"/>
          <w:numId w:val="29"/>
        </w:numPr>
        <w:spacing w:after="0" w:line="240" w:lineRule="auto"/>
        <w:ind w:right="48"/>
        <w:jc w:val="both"/>
        <w:rPr>
          <w:rFonts w:ascii="Work Sans" w:hAnsi="Work Sans"/>
          <w:color w:val="000000" w:themeColor="text1"/>
        </w:rPr>
      </w:pPr>
      <w:r w:rsidRPr="00A7722B">
        <w:rPr>
          <w:rFonts w:ascii="Work Sans" w:hAnsi="Work Sans"/>
          <w:b/>
          <w:color w:val="000000" w:themeColor="text1"/>
          <w:u w:val="single"/>
        </w:rPr>
        <w:t>Imparcialidad y transparencia en la contratación</w:t>
      </w:r>
      <w:r w:rsidRPr="00A7722B">
        <w:rPr>
          <w:rFonts w:ascii="Work Sans" w:hAnsi="Work Sans"/>
          <w:color w:val="000000" w:themeColor="text1"/>
          <w:u w:val="single"/>
        </w:rPr>
        <w:t>:</w:t>
      </w:r>
      <w:r w:rsidRPr="00A7722B">
        <w:rPr>
          <w:rFonts w:ascii="Work Sans" w:hAnsi="Work Sans"/>
          <w:b/>
          <w:color w:val="000000" w:themeColor="text1"/>
          <w:u w:val="single"/>
        </w:rPr>
        <w:t xml:space="preserve">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emplea métodos y mecanismos de contratación que asegura</w:t>
      </w:r>
      <w:r w:rsidR="00827654" w:rsidRPr="00A7722B">
        <w:rPr>
          <w:rFonts w:ascii="Work Sans" w:hAnsi="Work Sans"/>
          <w:color w:val="000000" w:themeColor="text1"/>
        </w:rPr>
        <w:t>n</w:t>
      </w:r>
      <w:r w:rsidRPr="00A7722B">
        <w:rPr>
          <w:rFonts w:ascii="Work Sans" w:hAnsi="Work Sans"/>
          <w:color w:val="000000" w:themeColor="text1"/>
        </w:rPr>
        <w:t xml:space="preserve"> la transparencia, libre concurrencia y la imparcialidad en la escogencia de proveedores y contratistas. El Reglamento Interno de Contratación de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ha sido debidamente aprobado por su junta directiva o asamblea de accionistas o junta de socios, según corresponda y </w:t>
      </w:r>
      <w:r w:rsidRPr="00A7722B">
        <w:rPr>
          <w:rFonts w:ascii="Work Sans" w:hAnsi="Work Sans"/>
          <w:b/>
          <w:color w:val="000000" w:themeColor="text1"/>
        </w:rPr>
        <w:t xml:space="preserve">EL </w:t>
      </w:r>
      <w:r w:rsidR="003C7E25" w:rsidRPr="00A7722B">
        <w:rPr>
          <w:rFonts w:ascii="Work Sans" w:hAnsi="Work Sans"/>
          <w:b/>
          <w:color w:val="000000" w:themeColor="text1"/>
        </w:rPr>
        <w:t>OPERADOR</w:t>
      </w:r>
      <w:r w:rsidRPr="00A7722B">
        <w:rPr>
          <w:rFonts w:ascii="Work Sans" w:hAnsi="Work Sans"/>
          <w:color w:val="000000" w:themeColor="text1"/>
        </w:rPr>
        <w:t xml:space="preserve"> ha implementado medidas internas para el estricto cumplimiento del mismo por parte de sus administradores, funcionarios, colaboradores y, de ser el caso, sus mismos contratistas y proveedores. </w:t>
      </w:r>
    </w:p>
    <w:p w14:paraId="0C7488CA" w14:textId="59C33BD9" w:rsidR="00786508" w:rsidRPr="00A7722B" w:rsidRDefault="00786508" w:rsidP="003505D6">
      <w:pPr>
        <w:spacing w:after="0" w:line="240" w:lineRule="auto"/>
        <w:ind w:left="422" w:right="48" w:hanging="10"/>
        <w:jc w:val="center"/>
        <w:rPr>
          <w:rFonts w:ascii="Work Sans" w:hAnsi="Work Sans"/>
          <w:color w:val="000000" w:themeColor="text1"/>
        </w:rPr>
      </w:pPr>
    </w:p>
    <w:p w14:paraId="31DBCECC" w14:textId="4F988C99" w:rsidR="00A11AAA" w:rsidRPr="00A7722B" w:rsidRDefault="00A11AAA" w:rsidP="003505D6">
      <w:pPr>
        <w:spacing w:after="0" w:line="240" w:lineRule="auto"/>
        <w:ind w:left="422" w:right="48" w:hanging="10"/>
        <w:jc w:val="center"/>
        <w:rPr>
          <w:rFonts w:ascii="Work Sans" w:hAnsi="Work Sans"/>
          <w:color w:val="000000" w:themeColor="text1"/>
        </w:rPr>
      </w:pPr>
    </w:p>
    <w:p w14:paraId="318B0DE7"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1D05D046"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649E5D68"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36E7C64E"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06E8A837"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6540AAA5"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1C6A1DDB"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3A85A399"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528E91D0"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2D864103"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5E4D8D9D"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48181472"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1E66F098"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389F0CCA"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6F81F42C" w14:textId="77777777" w:rsidR="00955ADA" w:rsidRPr="00A7722B" w:rsidRDefault="00955ADA" w:rsidP="001F71E1">
      <w:pPr>
        <w:spacing w:after="0" w:line="240" w:lineRule="auto"/>
        <w:ind w:right="48"/>
        <w:rPr>
          <w:rFonts w:ascii="Work Sans" w:hAnsi="Work Sans"/>
          <w:color w:val="000000" w:themeColor="text1"/>
        </w:rPr>
      </w:pPr>
    </w:p>
    <w:p w14:paraId="075F7D6D"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014E2088" w14:textId="77777777" w:rsidR="00955ADA" w:rsidRPr="00A7722B" w:rsidRDefault="00955ADA" w:rsidP="003505D6">
      <w:pPr>
        <w:spacing w:after="0" w:line="240" w:lineRule="auto"/>
        <w:ind w:left="422" w:right="48" w:hanging="10"/>
        <w:jc w:val="center"/>
        <w:rPr>
          <w:rFonts w:ascii="Work Sans" w:hAnsi="Work Sans"/>
          <w:color w:val="000000" w:themeColor="text1"/>
        </w:rPr>
      </w:pPr>
    </w:p>
    <w:p w14:paraId="7608A259" w14:textId="1565B001" w:rsidR="00955ADA" w:rsidRPr="00A7722B" w:rsidRDefault="00955ADA" w:rsidP="00955ADA">
      <w:pPr>
        <w:ind w:right="48"/>
        <w:jc w:val="center"/>
        <w:rPr>
          <w:rFonts w:ascii="Work Sans" w:hAnsi="Work Sans"/>
          <w:color w:val="000000" w:themeColor="text1"/>
        </w:rPr>
      </w:pPr>
      <w:r w:rsidRPr="00A7722B">
        <w:rPr>
          <w:rFonts w:ascii="Work Sans" w:hAnsi="Work Sans"/>
          <w:b/>
          <w:color w:val="000000" w:themeColor="text1"/>
          <w:u w:val="single"/>
        </w:rPr>
        <w:t>ANEXO 9</w:t>
      </w:r>
    </w:p>
    <w:p w14:paraId="44491C9A" w14:textId="351E1578" w:rsidR="00955ADA" w:rsidRPr="00A7722B" w:rsidRDefault="00955ADA" w:rsidP="00955ADA">
      <w:pPr>
        <w:spacing w:after="0" w:line="240" w:lineRule="auto"/>
        <w:ind w:right="48"/>
        <w:jc w:val="center"/>
        <w:rPr>
          <w:rFonts w:ascii="Work Sans" w:hAnsi="Work Sans"/>
          <w:b/>
          <w:color w:val="000000" w:themeColor="text1"/>
          <w:u w:val="single"/>
        </w:rPr>
      </w:pPr>
      <w:r w:rsidRPr="00A7722B">
        <w:rPr>
          <w:rFonts w:ascii="Work Sans" w:hAnsi="Work Sans"/>
          <w:b/>
          <w:color w:val="000000" w:themeColor="text1"/>
          <w:u w:val="single"/>
        </w:rPr>
        <w:t>PLAN DE PAGOS</w:t>
      </w:r>
    </w:p>
    <w:p w14:paraId="0D0E68E6" w14:textId="77777777" w:rsidR="00955ADA" w:rsidRPr="00A7722B" w:rsidRDefault="00955ADA" w:rsidP="00955ADA">
      <w:pPr>
        <w:spacing w:after="0" w:line="240" w:lineRule="auto"/>
        <w:ind w:right="48"/>
        <w:jc w:val="center"/>
        <w:rPr>
          <w:rFonts w:ascii="Work Sans" w:hAnsi="Work Sans"/>
          <w:b/>
          <w:color w:val="000000" w:themeColor="text1"/>
          <w:u w:val="single"/>
        </w:rPr>
      </w:pPr>
    </w:p>
    <w:tbl>
      <w:tblPr>
        <w:tblW w:w="89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275"/>
        <w:gridCol w:w="1134"/>
        <w:gridCol w:w="1276"/>
        <w:gridCol w:w="1276"/>
        <w:gridCol w:w="1276"/>
        <w:gridCol w:w="1134"/>
      </w:tblGrid>
      <w:tr w:rsidR="00643365" w:rsidRPr="00A7722B" w14:paraId="40254BA8" w14:textId="77777777" w:rsidTr="00643365">
        <w:trPr>
          <w:trHeight w:val="300"/>
        </w:trPr>
        <w:tc>
          <w:tcPr>
            <w:tcW w:w="1555" w:type="dxa"/>
            <w:shd w:val="clear" w:color="auto" w:fill="auto"/>
            <w:noWrap/>
            <w:vAlign w:val="center"/>
            <w:hideMark/>
          </w:tcPr>
          <w:p w14:paraId="521812CB"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AÑO</w:t>
            </w:r>
          </w:p>
        </w:tc>
        <w:tc>
          <w:tcPr>
            <w:tcW w:w="1275" w:type="dxa"/>
            <w:shd w:val="clear" w:color="auto" w:fill="auto"/>
            <w:noWrap/>
            <w:vAlign w:val="center"/>
            <w:hideMark/>
          </w:tcPr>
          <w:p w14:paraId="0095DA87"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2024</w:t>
            </w:r>
          </w:p>
        </w:tc>
        <w:tc>
          <w:tcPr>
            <w:tcW w:w="1134" w:type="dxa"/>
            <w:shd w:val="clear" w:color="auto" w:fill="auto"/>
            <w:noWrap/>
            <w:vAlign w:val="center"/>
            <w:hideMark/>
          </w:tcPr>
          <w:p w14:paraId="0FED2C49"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2025</w:t>
            </w:r>
          </w:p>
        </w:tc>
        <w:tc>
          <w:tcPr>
            <w:tcW w:w="1276" w:type="dxa"/>
            <w:shd w:val="clear" w:color="auto" w:fill="auto"/>
            <w:noWrap/>
            <w:vAlign w:val="center"/>
            <w:hideMark/>
          </w:tcPr>
          <w:p w14:paraId="18C8ABB0"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2025</w:t>
            </w:r>
          </w:p>
        </w:tc>
        <w:tc>
          <w:tcPr>
            <w:tcW w:w="1276" w:type="dxa"/>
            <w:shd w:val="clear" w:color="auto" w:fill="auto"/>
            <w:noWrap/>
            <w:vAlign w:val="center"/>
            <w:hideMark/>
          </w:tcPr>
          <w:p w14:paraId="656F42A2"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2026</w:t>
            </w:r>
          </w:p>
        </w:tc>
        <w:tc>
          <w:tcPr>
            <w:tcW w:w="1276" w:type="dxa"/>
            <w:shd w:val="clear" w:color="auto" w:fill="auto"/>
            <w:noWrap/>
            <w:vAlign w:val="center"/>
            <w:hideMark/>
          </w:tcPr>
          <w:p w14:paraId="785C322D"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2026</w:t>
            </w:r>
          </w:p>
        </w:tc>
        <w:tc>
          <w:tcPr>
            <w:tcW w:w="1134" w:type="dxa"/>
            <w:shd w:val="clear" w:color="auto" w:fill="auto"/>
            <w:noWrap/>
            <w:vAlign w:val="center"/>
            <w:hideMark/>
          </w:tcPr>
          <w:p w14:paraId="03FDF178"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2026</w:t>
            </w:r>
          </w:p>
        </w:tc>
      </w:tr>
      <w:tr w:rsidR="00643365" w:rsidRPr="00A7722B" w14:paraId="5AE88BF8" w14:textId="77777777" w:rsidTr="00643365">
        <w:trPr>
          <w:trHeight w:val="300"/>
        </w:trPr>
        <w:tc>
          <w:tcPr>
            <w:tcW w:w="1555" w:type="dxa"/>
            <w:shd w:val="clear" w:color="auto" w:fill="auto"/>
            <w:noWrap/>
            <w:vAlign w:val="center"/>
            <w:hideMark/>
          </w:tcPr>
          <w:p w14:paraId="71D4354F"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Actividad</w:t>
            </w:r>
          </w:p>
        </w:tc>
        <w:tc>
          <w:tcPr>
            <w:tcW w:w="1275" w:type="dxa"/>
            <w:shd w:val="clear" w:color="auto" w:fill="auto"/>
            <w:noWrap/>
            <w:vAlign w:val="center"/>
            <w:hideMark/>
          </w:tcPr>
          <w:p w14:paraId="750E0A43"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Desembolso 1</w:t>
            </w:r>
          </w:p>
        </w:tc>
        <w:tc>
          <w:tcPr>
            <w:tcW w:w="1134" w:type="dxa"/>
            <w:shd w:val="clear" w:color="auto" w:fill="auto"/>
            <w:noWrap/>
            <w:vAlign w:val="center"/>
            <w:hideMark/>
          </w:tcPr>
          <w:p w14:paraId="36ACA234"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Desembolso 2</w:t>
            </w:r>
          </w:p>
        </w:tc>
        <w:tc>
          <w:tcPr>
            <w:tcW w:w="1276" w:type="dxa"/>
            <w:shd w:val="clear" w:color="auto" w:fill="auto"/>
            <w:noWrap/>
            <w:vAlign w:val="center"/>
            <w:hideMark/>
          </w:tcPr>
          <w:p w14:paraId="17D77418"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Desembolso 3</w:t>
            </w:r>
          </w:p>
        </w:tc>
        <w:tc>
          <w:tcPr>
            <w:tcW w:w="1276" w:type="dxa"/>
            <w:shd w:val="clear" w:color="auto" w:fill="auto"/>
            <w:noWrap/>
            <w:vAlign w:val="center"/>
            <w:hideMark/>
          </w:tcPr>
          <w:p w14:paraId="3F8D6FF8"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Desembolso 4</w:t>
            </w:r>
          </w:p>
        </w:tc>
        <w:tc>
          <w:tcPr>
            <w:tcW w:w="1276" w:type="dxa"/>
            <w:shd w:val="clear" w:color="auto" w:fill="auto"/>
            <w:noWrap/>
            <w:vAlign w:val="center"/>
            <w:hideMark/>
          </w:tcPr>
          <w:p w14:paraId="300D603A"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Desembolso 5</w:t>
            </w:r>
          </w:p>
        </w:tc>
        <w:tc>
          <w:tcPr>
            <w:tcW w:w="1134" w:type="dxa"/>
            <w:shd w:val="clear" w:color="auto" w:fill="auto"/>
            <w:noWrap/>
            <w:vAlign w:val="center"/>
            <w:hideMark/>
          </w:tcPr>
          <w:p w14:paraId="0C315077" w14:textId="487CF7C6"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 xml:space="preserve">Desembolso </w:t>
            </w:r>
            <w:r w:rsidR="00643365" w:rsidRPr="009728C3">
              <w:rPr>
                <w:rFonts w:ascii="Work Sans" w:eastAsia="Times New Roman" w:hAnsi="Work Sans" w:cs="Times New Roman"/>
                <w:b/>
                <w:bCs/>
                <w:color w:val="FF0000"/>
                <w:sz w:val="14"/>
                <w:szCs w:val="14"/>
                <w:lang w:eastAsia="es-CO"/>
              </w:rPr>
              <w:t>6</w:t>
            </w:r>
          </w:p>
        </w:tc>
      </w:tr>
      <w:tr w:rsidR="00643365" w:rsidRPr="00A7722B" w14:paraId="4E4D341A" w14:textId="77777777" w:rsidTr="00643365">
        <w:trPr>
          <w:trHeight w:val="300"/>
        </w:trPr>
        <w:tc>
          <w:tcPr>
            <w:tcW w:w="1555" w:type="dxa"/>
            <w:shd w:val="clear" w:color="auto" w:fill="auto"/>
            <w:noWrap/>
            <w:vAlign w:val="center"/>
            <w:hideMark/>
          </w:tcPr>
          <w:p w14:paraId="11F2FBDB" w14:textId="77777777"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Infraestructura</w:t>
            </w:r>
          </w:p>
          <w:p w14:paraId="2C7AC293" w14:textId="0603D738"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p>
        </w:tc>
        <w:tc>
          <w:tcPr>
            <w:tcW w:w="1275" w:type="dxa"/>
            <w:shd w:val="clear" w:color="auto" w:fill="auto"/>
            <w:noWrap/>
            <w:vAlign w:val="center"/>
            <w:hideMark/>
          </w:tcPr>
          <w:p w14:paraId="7C875CA9" w14:textId="77E3715D"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$ 5.852.967.925</w:t>
            </w:r>
          </w:p>
        </w:tc>
        <w:tc>
          <w:tcPr>
            <w:tcW w:w="1134" w:type="dxa"/>
            <w:shd w:val="clear" w:color="auto" w:fill="auto"/>
            <w:noWrap/>
            <w:vAlign w:val="center"/>
            <w:hideMark/>
          </w:tcPr>
          <w:p w14:paraId="6FFAC8BC" w14:textId="426D8996"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$ 551.423.636</w:t>
            </w:r>
          </w:p>
        </w:tc>
        <w:tc>
          <w:tcPr>
            <w:tcW w:w="1276" w:type="dxa"/>
            <w:shd w:val="clear" w:color="auto" w:fill="auto"/>
            <w:noWrap/>
            <w:vAlign w:val="center"/>
            <w:hideMark/>
          </w:tcPr>
          <w:p w14:paraId="02F3D28E" w14:textId="070E3F03"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$ 1.654.270.909</w:t>
            </w:r>
          </w:p>
        </w:tc>
        <w:tc>
          <w:tcPr>
            <w:tcW w:w="1276" w:type="dxa"/>
            <w:shd w:val="clear" w:color="auto" w:fill="auto"/>
            <w:noWrap/>
            <w:vAlign w:val="center"/>
            <w:hideMark/>
          </w:tcPr>
          <w:p w14:paraId="5EE1479C" w14:textId="1CC9CD90"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$ 1.315.539.347</w:t>
            </w:r>
          </w:p>
        </w:tc>
        <w:tc>
          <w:tcPr>
            <w:tcW w:w="1276" w:type="dxa"/>
            <w:shd w:val="clear" w:color="auto" w:fill="auto"/>
            <w:noWrap/>
            <w:vAlign w:val="center"/>
            <w:hideMark/>
          </w:tcPr>
          <w:p w14:paraId="03850418" w14:textId="40F25D29"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$ 1.654.270.909</w:t>
            </w:r>
          </w:p>
        </w:tc>
        <w:tc>
          <w:tcPr>
            <w:tcW w:w="1134" w:type="dxa"/>
            <w:shd w:val="clear" w:color="auto" w:fill="auto"/>
            <w:noWrap/>
            <w:vAlign w:val="center"/>
            <w:hideMark/>
          </w:tcPr>
          <w:p w14:paraId="20FABDB9" w14:textId="520EA62A"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r>
      <w:tr w:rsidR="00643365" w:rsidRPr="00A7722B" w14:paraId="652C2C59" w14:textId="77777777" w:rsidTr="00643365">
        <w:trPr>
          <w:trHeight w:val="300"/>
        </w:trPr>
        <w:tc>
          <w:tcPr>
            <w:tcW w:w="1555" w:type="dxa"/>
            <w:shd w:val="clear" w:color="auto" w:fill="auto"/>
            <w:noWrap/>
            <w:vAlign w:val="center"/>
            <w:hideMark/>
          </w:tcPr>
          <w:p w14:paraId="368BE696" w14:textId="77777777"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Interventoría</w:t>
            </w:r>
          </w:p>
          <w:p w14:paraId="3599B5E3" w14:textId="5C642388"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p>
        </w:tc>
        <w:tc>
          <w:tcPr>
            <w:tcW w:w="1275" w:type="dxa"/>
            <w:shd w:val="clear" w:color="auto" w:fill="auto"/>
            <w:noWrap/>
            <w:vAlign w:val="center"/>
            <w:hideMark/>
          </w:tcPr>
          <w:p w14:paraId="64E39257" w14:textId="5283896B"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c>
          <w:tcPr>
            <w:tcW w:w="1134" w:type="dxa"/>
            <w:shd w:val="clear" w:color="auto" w:fill="auto"/>
            <w:noWrap/>
            <w:vAlign w:val="center"/>
            <w:hideMark/>
          </w:tcPr>
          <w:p w14:paraId="09721263" w14:textId="7019CCB9"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$ 140.736.659</w:t>
            </w:r>
          </w:p>
        </w:tc>
        <w:tc>
          <w:tcPr>
            <w:tcW w:w="1276" w:type="dxa"/>
            <w:shd w:val="clear" w:color="auto" w:fill="auto"/>
            <w:noWrap/>
            <w:vAlign w:val="center"/>
            <w:hideMark/>
          </w:tcPr>
          <w:p w14:paraId="78382053" w14:textId="7D376E09"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$ 211.104.989</w:t>
            </w:r>
          </w:p>
        </w:tc>
        <w:tc>
          <w:tcPr>
            <w:tcW w:w="1276" w:type="dxa"/>
            <w:shd w:val="clear" w:color="auto" w:fill="auto"/>
            <w:noWrap/>
            <w:vAlign w:val="center"/>
            <w:hideMark/>
          </w:tcPr>
          <w:p w14:paraId="1C3D117B" w14:textId="6956CD77"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$ 211.104.989</w:t>
            </w:r>
          </w:p>
        </w:tc>
        <w:tc>
          <w:tcPr>
            <w:tcW w:w="1276" w:type="dxa"/>
            <w:shd w:val="clear" w:color="auto" w:fill="auto"/>
            <w:noWrap/>
            <w:vAlign w:val="center"/>
            <w:hideMark/>
          </w:tcPr>
          <w:p w14:paraId="6DD462F0" w14:textId="201228FE"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$ 140.736.660</w:t>
            </w:r>
          </w:p>
        </w:tc>
        <w:tc>
          <w:tcPr>
            <w:tcW w:w="1134" w:type="dxa"/>
            <w:shd w:val="clear" w:color="auto" w:fill="auto"/>
            <w:noWrap/>
            <w:vAlign w:val="center"/>
            <w:hideMark/>
          </w:tcPr>
          <w:p w14:paraId="07E4876E" w14:textId="5C708DDA"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r>
      <w:tr w:rsidR="00643365" w:rsidRPr="00A7722B" w14:paraId="37159DE1" w14:textId="77777777" w:rsidTr="00643365">
        <w:trPr>
          <w:trHeight w:val="300"/>
        </w:trPr>
        <w:tc>
          <w:tcPr>
            <w:tcW w:w="1555" w:type="dxa"/>
            <w:shd w:val="clear" w:color="auto" w:fill="auto"/>
            <w:noWrap/>
            <w:vAlign w:val="center"/>
            <w:hideMark/>
          </w:tcPr>
          <w:p w14:paraId="55107F12" w14:textId="77777777"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Capacitaciones</w:t>
            </w:r>
          </w:p>
          <w:p w14:paraId="3A8D5B5E" w14:textId="08B40E59"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p>
        </w:tc>
        <w:tc>
          <w:tcPr>
            <w:tcW w:w="1275" w:type="dxa"/>
            <w:shd w:val="clear" w:color="auto" w:fill="auto"/>
            <w:noWrap/>
            <w:vAlign w:val="center"/>
            <w:hideMark/>
          </w:tcPr>
          <w:p w14:paraId="5BF6F9AB" w14:textId="6430EA8E"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c>
          <w:tcPr>
            <w:tcW w:w="1134" w:type="dxa"/>
            <w:shd w:val="clear" w:color="auto" w:fill="auto"/>
            <w:noWrap/>
            <w:vAlign w:val="center"/>
            <w:hideMark/>
          </w:tcPr>
          <w:p w14:paraId="2CD4EAC4" w14:textId="12A93F3A"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c>
          <w:tcPr>
            <w:tcW w:w="1276" w:type="dxa"/>
            <w:shd w:val="clear" w:color="auto" w:fill="auto"/>
            <w:noWrap/>
            <w:vAlign w:val="center"/>
            <w:hideMark/>
          </w:tcPr>
          <w:p w14:paraId="7F3F2C47" w14:textId="266C3A5D"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$ 11.028.473</w:t>
            </w:r>
          </w:p>
        </w:tc>
        <w:tc>
          <w:tcPr>
            <w:tcW w:w="1276" w:type="dxa"/>
            <w:shd w:val="clear" w:color="auto" w:fill="auto"/>
            <w:noWrap/>
            <w:vAlign w:val="center"/>
            <w:hideMark/>
          </w:tcPr>
          <w:p w14:paraId="3592A025" w14:textId="574DD0BF"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$ 6.617.084</w:t>
            </w:r>
          </w:p>
        </w:tc>
        <w:tc>
          <w:tcPr>
            <w:tcW w:w="1276" w:type="dxa"/>
            <w:shd w:val="clear" w:color="auto" w:fill="auto"/>
            <w:noWrap/>
            <w:vAlign w:val="center"/>
            <w:hideMark/>
          </w:tcPr>
          <w:p w14:paraId="55168B20" w14:textId="30BF99F0"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$ 4.411.389</w:t>
            </w:r>
          </w:p>
        </w:tc>
        <w:tc>
          <w:tcPr>
            <w:tcW w:w="1134" w:type="dxa"/>
            <w:shd w:val="clear" w:color="auto" w:fill="auto"/>
            <w:noWrap/>
            <w:vAlign w:val="center"/>
            <w:hideMark/>
          </w:tcPr>
          <w:p w14:paraId="5CE422BD" w14:textId="38C4D5F0"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r>
      <w:tr w:rsidR="00643365" w:rsidRPr="00A7722B" w14:paraId="36DE3581" w14:textId="77777777" w:rsidTr="00643365">
        <w:trPr>
          <w:trHeight w:val="300"/>
        </w:trPr>
        <w:tc>
          <w:tcPr>
            <w:tcW w:w="1555" w:type="dxa"/>
            <w:shd w:val="clear" w:color="auto" w:fill="auto"/>
            <w:noWrap/>
            <w:vAlign w:val="center"/>
            <w:hideMark/>
          </w:tcPr>
          <w:p w14:paraId="70EF7F87" w14:textId="77777777"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Rubro Social CE</w:t>
            </w:r>
          </w:p>
          <w:p w14:paraId="3958B543" w14:textId="7E971C0F"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p>
        </w:tc>
        <w:tc>
          <w:tcPr>
            <w:tcW w:w="1275" w:type="dxa"/>
            <w:shd w:val="clear" w:color="auto" w:fill="auto"/>
            <w:noWrap/>
            <w:vAlign w:val="center"/>
            <w:hideMark/>
          </w:tcPr>
          <w:p w14:paraId="1B2E9B5E" w14:textId="3E61FEFF"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c>
          <w:tcPr>
            <w:tcW w:w="1134" w:type="dxa"/>
            <w:shd w:val="clear" w:color="auto" w:fill="auto"/>
            <w:noWrap/>
            <w:vAlign w:val="center"/>
            <w:hideMark/>
          </w:tcPr>
          <w:p w14:paraId="660B1853" w14:textId="4CBC6E89"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$ 642.221</w:t>
            </w:r>
          </w:p>
        </w:tc>
        <w:tc>
          <w:tcPr>
            <w:tcW w:w="1276" w:type="dxa"/>
            <w:shd w:val="clear" w:color="auto" w:fill="auto"/>
            <w:noWrap/>
            <w:vAlign w:val="center"/>
            <w:hideMark/>
          </w:tcPr>
          <w:p w14:paraId="52B10450" w14:textId="35E522FF"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$ 2.568.885</w:t>
            </w:r>
          </w:p>
        </w:tc>
        <w:tc>
          <w:tcPr>
            <w:tcW w:w="1276" w:type="dxa"/>
            <w:shd w:val="clear" w:color="auto" w:fill="auto"/>
            <w:noWrap/>
            <w:vAlign w:val="center"/>
            <w:hideMark/>
          </w:tcPr>
          <w:p w14:paraId="6BFF5AEF" w14:textId="657E619D"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$ 1.926.664</w:t>
            </w:r>
          </w:p>
        </w:tc>
        <w:tc>
          <w:tcPr>
            <w:tcW w:w="1276" w:type="dxa"/>
            <w:shd w:val="clear" w:color="auto" w:fill="auto"/>
            <w:noWrap/>
            <w:vAlign w:val="center"/>
            <w:hideMark/>
          </w:tcPr>
          <w:p w14:paraId="3E5075EA" w14:textId="52295BA5"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$ 1.284.443</w:t>
            </w:r>
          </w:p>
        </w:tc>
        <w:tc>
          <w:tcPr>
            <w:tcW w:w="1134" w:type="dxa"/>
            <w:shd w:val="clear" w:color="auto" w:fill="auto"/>
            <w:noWrap/>
            <w:vAlign w:val="center"/>
            <w:hideMark/>
          </w:tcPr>
          <w:p w14:paraId="2FC86BD9" w14:textId="36DB319B"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r>
      <w:tr w:rsidR="00643365" w:rsidRPr="00A7722B" w14:paraId="5C0E81D7" w14:textId="77777777" w:rsidTr="00643365">
        <w:trPr>
          <w:trHeight w:val="300"/>
        </w:trPr>
        <w:tc>
          <w:tcPr>
            <w:tcW w:w="1555" w:type="dxa"/>
            <w:shd w:val="clear" w:color="auto" w:fill="auto"/>
            <w:noWrap/>
            <w:vAlign w:val="center"/>
            <w:hideMark/>
          </w:tcPr>
          <w:p w14:paraId="6399C31F" w14:textId="77777777"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Administración Delegada</w:t>
            </w:r>
          </w:p>
          <w:p w14:paraId="6933DED6" w14:textId="061C6057"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p>
        </w:tc>
        <w:tc>
          <w:tcPr>
            <w:tcW w:w="1275" w:type="dxa"/>
            <w:shd w:val="clear" w:color="auto" w:fill="auto"/>
            <w:noWrap/>
            <w:vAlign w:val="center"/>
            <w:hideMark/>
          </w:tcPr>
          <w:p w14:paraId="05F8A9DD" w14:textId="7C330FD2"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c>
          <w:tcPr>
            <w:tcW w:w="1134" w:type="dxa"/>
            <w:shd w:val="clear" w:color="auto" w:fill="auto"/>
            <w:noWrap/>
            <w:vAlign w:val="center"/>
            <w:hideMark/>
          </w:tcPr>
          <w:p w14:paraId="2F9928E7" w14:textId="6BE9E18F"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$ 117.276.879</w:t>
            </w:r>
          </w:p>
        </w:tc>
        <w:tc>
          <w:tcPr>
            <w:tcW w:w="1276" w:type="dxa"/>
            <w:shd w:val="clear" w:color="auto" w:fill="auto"/>
            <w:noWrap/>
            <w:vAlign w:val="center"/>
            <w:hideMark/>
          </w:tcPr>
          <w:p w14:paraId="21C2E070" w14:textId="015884BE"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$ 146.596.099</w:t>
            </w:r>
          </w:p>
        </w:tc>
        <w:tc>
          <w:tcPr>
            <w:tcW w:w="1276" w:type="dxa"/>
            <w:shd w:val="clear" w:color="auto" w:fill="auto"/>
            <w:noWrap/>
            <w:vAlign w:val="center"/>
            <w:hideMark/>
          </w:tcPr>
          <w:p w14:paraId="4C28FD35" w14:textId="07C7A2EE"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$ 0</w:t>
            </w:r>
          </w:p>
        </w:tc>
        <w:tc>
          <w:tcPr>
            <w:tcW w:w="1276" w:type="dxa"/>
            <w:shd w:val="clear" w:color="auto" w:fill="auto"/>
            <w:noWrap/>
            <w:vAlign w:val="center"/>
            <w:hideMark/>
          </w:tcPr>
          <w:p w14:paraId="5B86AFE5" w14:textId="3054418E"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$ 146.596.099</w:t>
            </w:r>
          </w:p>
        </w:tc>
        <w:tc>
          <w:tcPr>
            <w:tcW w:w="1134" w:type="dxa"/>
            <w:shd w:val="clear" w:color="auto" w:fill="auto"/>
            <w:noWrap/>
            <w:vAlign w:val="center"/>
            <w:hideMark/>
          </w:tcPr>
          <w:p w14:paraId="5916D5A2" w14:textId="034F2A5F" w:rsidR="00643365" w:rsidRPr="009728C3" w:rsidRDefault="00643365" w:rsidP="00643365">
            <w:pPr>
              <w:spacing w:after="0" w:line="240" w:lineRule="auto"/>
              <w:jc w:val="center"/>
              <w:rPr>
                <w:rFonts w:ascii="Work Sans" w:eastAsia="Times New Roman" w:hAnsi="Work Sans" w:cs="Times New Roman"/>
                <w:color w:val="FF0000"/>
                <w:sz w:val="14"/>
                <w:szCs w:val="14"/>
                <w:lang w:eastAsia="es-CO"/>
              </w:rPr>
            </w:pPr>
            <w:r w:rsidRPr="009728C3">
              <w:rPr>
                <w:rFonts w:ascii="Work Sans" w:eastAsia="Times New Roman" w:hAnsi="Work Sans" w:cs="Times New Roman"/>
                <w:color w:val="FF0000"/>
                <w:sz w:val="14"/>
                <w:szCs w:val="14"/>
                <w:lang w:eastAsia="es-CO"/>
              </w:rPr>
              <w:t>$ 175.915.317</w:t>
            </w:r>
          </w:p>
        </w:tc>
      </w:tr>
      <w:tr w:rsidR="00643365" w:rsidRPr="00A7722B" w14:paraId="46DA7856" w14:textId="77777777" w:rsidTr="00643365">
        <w:trPr>
          <w:trHeight w:val="300"/>
        </w:trPr>
        <w:tc>
          <w:tcPr>
            <w:tcW w:w="1555" w:type="dxa"/>
            <w:shd w:val="clear" w:color="auto" w:fill="auto"/>
            <w:noWrap/>
            <w:vAlign w:val="center"/>
            <w:hideMark/>
          </w:tcPr>
          <w:p w14:paraId="3397F4B7" w14:textId="77777777"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TOTAL</w:t>
            </w:r>
          </w:p>
        </w:tc>
        <w:tc>
          <w:tcPr>
            <w:tcW w:w="1275" w:type="dxa"/>
            <w:shd w:val="clear" w:color="auto" w:fill="auto"/>
            <w:noWrap/>
            <w:vAlign w:val="center"/>
            <w:hideMark/>
          </w:tcPr>
          <w:p w14:paraId="6793E1A0" w14:textId="0EBB8DF3"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$ 5.852.967.925</w:t>
            </w:r>
          </w:p>
        </w:tc>
        <w:tc>
          <w:tcPr>
            <w:tcW w:w="1134" w:type="dxa"/>
            <w:shd w:val="clear" w:color="auto" w:fill="auto"/>
            <w:noWrap/>
            <w:vAlign w:val="center"/>
            <w:hideMark/>
          </w:tcPr>
          <w:p w14:paraId="2F43AC77" w14:textId="0CDE2753"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$ 810.079.395</w:t>
            </w:r>
          </w:p>
        </w:tc>
        <w:tc>
          <w:tcPr>
            <w:tcW w:w="1276" w:type="dxa"/>
            <w:shd w:val="clear" w:color="auto" w:fill="auto"/>
            <w:noWrap/>
            <w:vAlign w:val="center"/>
            <w:hideMark/>
          </w:tcPr>
          <w:p w14:paraId="523C15F0" w14:textId="573C59E8"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$ 2.025.569.355</w:t>
            </w:r>
          </w:p>
        </w:tc>
        <w:tc>
          <w:tcPr>
            <w:tcW w:w="1276" w:type="dxa"/>
            <w:shd w:val="clear" w:color="auto" w:fill="auto"/>
            <w:noWrap/>
            <w:vAlign w:val="center"/>
            <w:hideMark/>
          </w:tcPr>
          <w:p w14:paraId="662287AE" w14:textId="6C7AEA86"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$ 1.535.188.084</w:t>
            </w:r>
          </w:p>
        </w:tc>
        <w:tc>
          <w:tcPr>
            <w:tcW w:w="1276" w:type="dxa"/>
            <w:shd w:val="clear" w:color="auto" w:fill="auto"/>
            <w:noWrap/>
            <w:vAlign w:val="center"/>
            <w:hideMark/>
          </w:tcPr>
          <w:p w14:paraId="55BC02D7" w14:textId="697356FA"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$ 1.947.299.500</w:t>
            </w:r>
          </w:p>
        </w:tc>
        <w:tc>
          <w:tcPr>
            <w:tcW w:w="1134" w:type="dxa"/>
            <w:shd w:val="clear" w:color="auto" w:fill="auto"/>
            <w:noWrap/>
            <w:vAlign w:val="center"/>
            <w:hideMark/>
          </w:tcPr>
          <w:p w14:paraId="28C5C9C6" w14:textId="1B7E6D81" w:rsidR="00955ADA" w:rsidRPr="009728C3" w:rsidRDefault="00955ADA" w:rsidP="00643365">
            <w:pPr>
              <w:spacing w:after="0" w:line="240" w:lineRule="auto"/>
              <w:jc w:val="center"/>
              <w:rPr>
                <w:rFonts w:ascii="Work Sans" w:eastAsia="Times New Roman" w:hAnsi="Work Sans" w:cs="Times New Roman"/>
                <w:b/>
                <w:bCs/>
                <w:color w:val="FF0000"/>
                <w:sz w:val="14"/>
                <w:szCs w:val="14"/>
                <w:lang w:eastAsia="es-CO"/>
              </w:rPr>
            </w:pPr>
            <w:r w:rsidRPr="009728C3">
              <w:rPr>
                <w:rFonts w:ascii="Work Sans" w:eastAsia="Times New Roman" w:hAnsi="Work Sans" w:cs="Times New Roman"/>
                <w:b/>
                <w:bCs/>
                <w:color w:val="FF0000"/>
                <w:sz w:val="14"/>
                <w:szCs w:val="14"/>
                <w:lang w:eastAsia="es-CO"/>
              </w:rPr>
              <w:t>$ 175.915.317</w:t>
            </w:r>
          </w:p>
        </w:tc>
      </w:tr>
    </w:tbl>
    <w:p w14:paraId="76D5EE61" w14:textId="77777777" w:rsidR="00955ADA" w:rsidRPr="00A7722B" w:rsidRDefault="00955ADA" w:rsidP="00955ADA">
      <w:pPr>
        <w:spacing w:after="0" w:line="240" w:lineRule="auto"/>
        <w:ind w:right="48"/>
        <w:jc w:val="center"/>
        <w:rPr>
          <w:rFonts w:ascii="Work Sans" w:hAnsi="Work Sans"/>
          <w:b/>
          <w:color w:val="000000" w:themeColor="text1"/>
          <w:u w:val="single"/>
        </w:rPr>
      </w:pPr>
    </w:p>
    <w:p w14:paraId="3EBF096C" w14:textId="77777777" w:rsidR="00955ADA" w:rsidRPr="00A7722B" w:rsidRDefault="00955ADA" w:rsidP="003505D6">
      <w:pPr>
        <w:spacing w:after="0" w:line="240" w:lineRule="auto"/>
        <w:ind w:left="422" w:right="48" w:hanging="10"/>
        <w:jc w:val="center"/>
        <w:rPr>
          <w:rFonts w:ascii="Work Sans" w:hAnsi="Work Sans"/>
          <w:color w:val="000000" w:themeColor="text1"/>
        </w:rPr>
      </w:pPr>
    </w:p>
    <w:tbl>
      <w:tblPr>
        <w:tblW w:w="8792" w:type="dxa"/>
        <w:tblCellMar>
          <w:left w:w="70" w:type="dxa"/>
          <w:right w:w="70" w:type="dxa"/>
        </w:tblCellMar>
        <w:tblLook w:val="04A0" w:firstRow="1" w:lastRow="0" w:firstColumn="1" w:lastColumn="0" w:noHBand="0" w:noVBand="1"/>
      </w:tblPr>
      <w:tblGrid>
        <w:gridCol w:w="243"/>
        <w:gridCol w:w="140"/>
        <w:gridCol w:w="3883"/>
        <w:gridCol w:w="287"/>
        <w:gridCol w:w="1823"/>
        <w:gridCol w:w="1935"/>
        <w:gridCol w:w="481"/>
      </w:tblGrid>
      <w:tr w:rsidR="00883B7C" w:rsidRPr="00A7722B" w14:paraId="61C94035" w14:textId="77777777" w:rsidTr="00CD7C7E">
        <w:trPr>
          <w:trHeight w:val="329"/>
        </w:trPr>
        <w:tc>
          <w:tcPr>
            <w:tcW w:w="430" w:type="dxa"/>
            <w:gridSpan w:val="2"/>
            <w:tcBorders>
              <w:top w:val="nil"/>
              <w:left w:val="double" w:sz="6" w:space="0" w:color="auto"/>
              <w:bottom w:val="nil"/>
              <w:right w:val="nil"/>
            </w:tcBorders>
            <w:shd w:val="clear" w:color="auto" w:fill="auto"/>
            <w:noWrap/>
            <w:vAlign w:val="center"/>
            <w:hideMark/>
          </w:tcPr>
          <w:p w14:paraId="1E9B36AD" w14:textId="50FD4404" w:rsidR="00C26CE5" w:rsidRPr="00A7722B" w:rsidRDefault="00C26CE5" w:rsidP="00CD7C7E">
            <w:pPr>
              <w:spacing w:after="0" w:line="240" w:lineRule="auto"/>
              <w:ind w:right="48"/>
              <w:rPr>
                <w:rFonts w:ascii="Work Sans" w:hAnsi="Work Sans"/>
                <w:color w:val="000000" w:themeColor="text1"/>
              </w:rPr>
            </w:pPr>
          </w:p>
        </w:tc>
        <w:tc>
          <w:tcPr>
            <w:tcW w:w="4066" w:type="dxa"/>
            <w:gridSpan w:val="2"/>
            <w:tcBorders>
              <w:top w:val="nil"/>
              <w:left w:val="nil"/>
              <w:bottom w:val="nil"/>
              <w:right w:val="nil"/>
            </w:tcBorders>
            <w:shd w:val="clear" w:color="auto" w:fill="auto"/>
            <w:vAlign w:val="center"/>
            <w:hideMark/>
          </w:tcPr>
          <w:p w14:paraId="438D3FE6" w14:textId="77777777" w:rsidR="00C26CE5" w:rsidRPr="00A7722B" w:rsidRDefault="00C26CE5" w:rsidP="003505D6">
            <w:pPr>
              <w:spacing w:after="0" w:line="240" w:lineRule="auto"/>
              <w:ind w:right="48"/>
              <w:jc w:val="center"/>
              <w:rPr>
                <w:rFonts w:ascii="Work Sans" w:hAnsi="Work Sans"/>
                <w:color w:val="000000" w:themeColor="text1"/>
              </w:rPr>
            </w:pPr>
          </w:p>
        </w:tc>
        <w:tc>
          <w:tcPr>
            <w:tcW w:w="1777" w:type="dxa"/>
            <w:tcBorders>
              <w:top w:val="nil"/>
              <w:left w:val="nil"/>
              <w:bottom w:val="nil"/>
              <w:right w:val="nil"/>
            </w:tcBorders>
            <w:shd w:val="clear" w:color="auto" w:fill="auto"/>
            <w:vAlign w:val="center"/>
            <w:hideMark/>
          </w:tcPr>
          <w:p w14:paraId="1CD9251C"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vAlign w:val="center"/>
            <w:hideMark/>
          </w:tcPr>
          <w:p w14:paraId="517172BF" w14:textId="77777777" w:rsidR="00C26CE5" w:rsidRPr="00A7722B" w:rsidRDefault="00C26CE5" w:rsidP="003505D6">
            <w:pPr>
              <w:spacing w:after="0" w:line="240" w:lineRule="auto"/>
              <w:ind w:right="48"/>
              <w:jc w:val="center"/>
              <w:rPr>
                <w:rFonts w:ascii="Work Sans" w:hAnsi="Work Sans"/>
                <w:color w:val="000000" w:themeColor="text1"/>
              </w:rPr>
            </w:pPr>
          </w:p>
        </w:tc>
        <w:tc>
          <w:tcPr>
            <w:tcW w:w="631" w:type="dxa"/>
            <w:tcBorders>
              <w:top w:val="nil"/>
              <w:left w:val="nil"/>
              <w:bottom w:val="nil"/>
              <w:right w:val="double" w:sz="6" w:space="0" w:color="auto"/>
            </w:tcBorders>
            <w:shd w:val="clear" w:color="auto" w:fill="auto"/>
            <w:vAlign w:val="center"/>
            <w:hideMark/>
          </w:tcPr>
          <w:p w14:paraId="084BDF7C"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50716F43" w14:textId="77777777" w:rsidTr="00CD7C7E">
        <w:trPr>
          <w:trHeight w:val="329"/>
        </w:trPr>
        <w:tc>
          <w:tcPr>
            <w:tcW w:w="430" w:type="dxa"/>
            <w:gridSpan w:val="2"/>
            <w:tcBorders>
              <w:top w:val="nil"/>
              <w:left w:val="double" w:sz="6" w:space="0" w:color="auto"/>
              <w:bottom w:val="nil"/>
              <w:right w:val="nil"/>
            </w:tcBorders>
            <w:shd w:val="clear" w:color="auto" w:fill="auto"/>
            <w:noWrap/>
            <w:vAlign w:val="center"/>
            <w:hideMark/>
          </w:tcPr>
          <w:p w14:paraId="00B118E2"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vAlign w:val="center"/>
            <w:hideMark/>
          </w:tcPr>
          <w:p w14:paraId="25145199" w14:textId="77777777" w:rsidR="00C26CE5" w:rsidRPr="00A7722B" w:rsidRDefault="00C26CE5" w:rsidP="003505D6">
            <w:pPr>
              <w:spacing w:after="0" w:line="240" w:lineRule="auto"/>
              <w:ind w:right="48"/>
              <w:jc w:val="center"/>
              <w:rPr>
                <w:rFonts w:ascii="Work Sans" w:hAnsi="Work Sans"/>
                <w:color w:val="000000" w:themeColor="text1"/>
              </w:rPr>
            </w:pPr>
          </w:p>
        </w:tc>
        <w:tc>
          <w:tcPr>
            <w:tcW w:w="1777" w:type="dxa"/>
            <w:tcBorders>
              <w:top w:val="nil"/>
              <w:left w:val="nil"/>
              <w:bottom w:val="nil"/>
              <w:right w:val="nil"/>
            </w:tcBorders>
            <w:shd w:val="clear" w:color="auto" w:fill="auto"/>
            <w:vAlign w:val="center"/>
            <w:hideMark/>
          </w:tcPr>
          <w:p w14:paraId="178B169B"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vAlign w:val="center"/>
            <w:hideMark/>
          </w:tcPr>
          <w:p w14:paraId="4DEEE3E1" w14:textId="77777777" w:rsidR="00C26CE5" w:rsidRPr="00A7722B" w:rsidRDefault="00C26CE5" w:rsidP="003505D6">
            <w:pPr>
              <w:spacing w:after="0" w:line="240" w:lineRule="auto"/>
              <w:ind w:right="48"/>
              <w:jc w:val="center"/>
              <w:rPr>
                <w:rFonts w:ascii="Work Sans" w:hAnsi="Work Sans"/>
                <w:color w:val="000000" w:themeColor="text1"/>
              </w:rPr>
            </w:pPr>
          </w:p>
        </w:tc>
        <w:tc>
          <w:tcPr>
            <w:tcW w:w="631" w:type="dxa"/>
            <w:tcBorders>
              <w:top w:val="nil"/>
              <w:left w:val="nil"/>
              <w:bottom w:val="nil"/>
              <w:right w:val="double" w:sz="6" w:space="0" w:color="auto"/>
            </w:tcBorders>
            <w:shd w:val="clear" w:color="auto" w:fill="auto"/>
            <w:vAlign w:val="center"/>
            <w:hideMark/>
          </w:tcPr>
          <w:p w14:paraId="60A90D55"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0B61523F" w14:textId="77777777" w:rsidTr="00CD7C7E">
        <w:trPr>
          <w:trHeight w:val="329"/>
        </w:trPr>
        <w:tc>
          <w:tcPr>
            <w:tcW w:w="430" w:type="dxa"/>
            <w:gridSpan w:val="2"/>
            <w:tcBorders>
              <w:top w:val="nil"/>
              <w:left w:val="double" w:sz="6" w:space="0" w:color="auto"/>
              <w:bottom w:val="nil"/>
              <w:right w:val="nil"/>
            </w:tcBorders>
            <w:shd w:val="clear" w:color="auto" w:fill="auto"/>
            <w:noWrap/>
            <w:vAlign w:val="center"/>
            <w:hideMark/>
          </w:tcPr>
          <w:p w14:paraId="2AC64112"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vAlign w:val="center"/>
            <w:hideMark/>
          </w:tcPr>
          <w:p w14:paraId="12BB2051" w14:textId="77777777" w:rsidR="00C26CE5" w:rsidRPr="00A7722B" w:rsidRDefault="00C26CE5" w:rsidP="003505D6">
            <w:pPr>
              <w:spacing w:after="0" w:line="240" w:lineRule="auto"/>
              <w:ind w:right="48"/>
              <w:jc w:val="center"/>
              <w:rPr>
                <w:rFonts w:ascii="Work Sans" w:hAnsi="Work Sans"/>
                <w:color w:val="000000" w:themeColor="text1"/>
              </w:rPr>
            </w:pPr>
          </w:p>
        </w:tc>
        <w:tc>
          <w:tcPr>
            <w:tcW w:w="1777" w:type="dxa"/>
            <w:tcBorders>
              <w:top w:val="nil"/>
              <w:left w:val="nil"/>
              <w:bottom w:val="nil"/>
              <w:right w:val="nil"/>
            </w:tcBorders>
            <w:shd w:val="clear" w:color="auto" w:fill="auto"/>
            <w:vAlign w:val="center"/>
            <w:hideMark/>
          </w:tcPr>
          <w:p w14:paraId="2FD36F8F"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vAlign w:val="center"/>
            <w:hideMark/>
          </w:tcPr>
          <w:p w14:paraId="5D6B9A43" w14:textId="77777777" w:rsidR="00C26CE5" w:rsidRPr="00A7722B" w:rsidRDefault="00C26CE5" w:rsidP="003505D6">
            <w:pPr>
              <w:spacing w:after="0" w:line="240" w:lineRule="auto"/>
              <w:ind w:right="48"/>
              <w:jc w:val="center"/>
              <w:rPr>
                <w:rFonts w:ascii="Work Sans" w:hAnsi="Work Sans"/>
                <w:color w:val="000000" w:themeColor="text1"/>
              </w:rPr>
            </w:pPr>
          </w:p>
        </w:tc>
        <w:tc>
          <w:tcPr>
            <w:tcW w:w="631" w:type="dxa"/>
            <w:tcBorders>
              <w:top w:val="nil"/>
              <w:left w:val="nil"/>
              <w:bottom w:val="nil"/>
              <w:right w:val="double" w:sz="6" w:space="0" w:color="auto"/>
            </w:tcBorders>
            <w:shd w:val="clear" w:color="auto" w:fill="auto"/>
            <w:vAlign w:val="center"/>
            <w:hideMark/>
          </w:tcPr>
          <w:p w14:paraId="0409E9F7"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150144E2"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2F9CE021"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vAlign w:val="center"/>
            <w:hideMark/>
          </w:tcPr>
          <w:p w14:paraId="304F1008"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vAlign w:val="center"/>
            <w:hideMark/>
          </w:tcPr>
          <w:p w14:paraId="6426C5AA"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3E7A04E4" w14:textId="77777777" w:rsidR="00C26CE5" w:rsidRPr="00A7722B" w:rsidRDefault="00C26CE5" w:rsidP="003505D6">
            <w:pPr>
              <w:spacing w:after="0" w:line="240" w:lineRule="auto"/>
              <w:ind w:right="48"/>
              <w:jc w:val="center"/>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6A1A7B83"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1CC523EB"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6CBC41FA"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vAlign w:val="center"/>
            <w:hideMark/>
          </w:tcPr>
          <w:p w14:paraId="0D3C16A6"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vAlign w:val="center"/>
            <w:hideMark/>
          </w:tcPr>
          <w:p w14:paraId="553D9779"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36E8ED80" w14:textId="77777777" w:rsidR="00C26CE5" w:rsidRPr="00A7722B" w:rsidRDefault="00C26CE5" w:rsidP="003505D6">
            <w:pPr>
              <w:spacing w:after="0" w:line="240" w:lineRule="auto"/>
              <w:ind w:right="48"/>
              <w:jc w:val="center"/>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20EC1A99"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2295F777"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51FFBB06"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5AB6A80D"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hideMark/>
          </w:tcPr>
          <w:p w14:paraId="2C59D084"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0CA130F9" w14:textId="77777777" w:rsidR="00C26CE5" w:rsidRPr="00A7722B" w:rsidRDefault="00C26CE5" w:rsidP="003505D6">
            <w:pPr>
              <w:spacing w:after="0" w:line="240" w:lineRule="auto"/>
              <w:ind w:right="48"/>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1EE06BD8"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3A037D51"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6E435A55"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28ED615F"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hideMark/>
          </w:tcPr>
          <w:p w14:paraId="35BD41F8"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3898935F" w14:textId="77777777" w:rsidR="00C26CE5" w:rsidRPr="00A7722B" w:rsidRDefault="00C26CE5" w:rsidP="003505D6">
            <w:pPr>
              <w:spacing w:after="0" w:line="240" w:lineRule="auto"/>
              <w:ind w:right="48"/>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505A79E7"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4489DEEE"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32EB6392"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0B579509"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________________________________________________</w:t>
            </w:r>
          </w:p>
        </w:tc>
        <w:tc>
          <w:tcPr>
            <w:tcW w:w="3665" w:type="dxa"/>
            <w:gridSpan w:val="2"/>
            <w:tcBorders>
              <w:top w:val="nil"/>
              <w:left w:val="nil"/>
              <w:bottom w:val="nil"/>
              <w:right w:val="nil"/>
            </w:tcBorders>
            <w:shd w:val="clear" w:color="auto" w:fill="auto"/>
            <w:noWrap/>
            <w:hideMark/>
          </w:tcPr>
          <w:p w14:paraId="39FD2834"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___________________________________________</w:t>
            </w:r>
          </w:p>
        </w:tc>
        <w:tc>
          <w:tcPr>
            <w:tcW w:w="631" w:type="dxa"/>
            <w:tcBorders>
              <w:top w:val="nil"/>
              <w:left w:val="nil"/>
              <w:bottom w:val="nil"/>
              <w:right w:val="double" w:sz="6" w:space="0" w:color="auto"/>
            </w:tcBorders>
            <w:shd w:val="clear" w:color="auto" w:fill="auto"/>
            <w:noWrap/>
            <w:vAlign w:val="center"/>
            <w:hideMark/>
          </w:tcPr>
          <w:p w14:paraId="3FFC13A1"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6F114CA7" w14:textId="77777777" w:rsidTr="00CD7C7E">
        <w:trPr>
          <w:trHeight w:val="353"/>
        </w:trPr>
        <w:tc>
          <w:tcPr>
            <w:tcW w:w="430" w:type="dxa"/>
            <w:gridSpan w:val="2"/>
            <w:tcBorders>
              <w:top w:val="nil"/>
              <w:left w:val="double" w:sz="6" w:space="0" w:color="auto"/>
              <w:bottom w:val="nil"/>
              <w:right w:val="nil"/>
            </w:tcBorders>
            <w:shd w:val="clear" w:color="auto" w:fill="auto"/>
            <w:noWrap/>
            <w:vAlign w:val="bottom"/>
            <w:hideMark/>
          </w:tcPr>
          <w:p w14:paraId="783A2953"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6A503F53" w14:textId="77777777" w:rsidR="00C26CE5" w:rsidRPr="00A7722B" w:rsidRDefault="00C26CE5"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XXXXXXXXXXXXXX</w:t>
            </w:r>
          </w:p>
        </w:tc>
        <w:tc>
          <w:tcPr>
            <w:tcW w:w="3665" w:type="dxa"/>
            <w:gridSpan w:val="2"/>
            <w:tcBorders>
              <w:top w:val="nil"/>
              <w:left w:val="nil"/>
              <w:bottom w:val="nil"/>
              <w:right w:val="nil"/>
            </w:tcBorders>
            <w:shd w:val="clear" w:color="auto" w:fill="auto"/>
            <w:noWrap/>
            <w:hideMark/>
          </w:tcPr>
          <w:p w14:paraId="239A3BD4" w14:textId="77777777" w:rsidR="00C26CE5" w:rsidRPr="00A7722B" w:rsidRDefault="00C26CE5"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XXXXXXXXXXXXX</w:t>
            </w:r>
          </w:p>
        </w:tc>
        <w:tc>
          <w:tcPr>
            <w:tcW w:w="631" w:type="dxa"/>
            <w:tcBorders>
              <w:top w:val="nil"/>
              <w:left w:val="nil"/>
              <w:bottom w:val="nil"/>
              <w:right w:val="double" w:sz="6" w:space="0" w:color="auto"/>
            </w:tcBorders>
            <w:shd w:val="clear" w:color="auto" w:fill="auto"/>
            <w:noWrap/>
            <w:vAlign w:val="center"/>
            <w:hideMark/>
          </w:tcPr>
          <w:p w14:paraId="6EF60456"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1E852697"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05B694CA"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4876AF12"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Representante Legal</w:t>
            </w:r>
          </w:p>
        </w:tc>
        <w:tc>
          <w:tcPr>
            <w:tcW w:w="3665" w:type="dxa"/>
            <w:gridSpan w:val="2"/>
            <w:tcBorders>
              <w:top w:val="nil"/>
              <w:left w:val="nil"/>
              <w:bottom w:val="nil"/>
              <w:right w:val="nil"/>
            </w:tcBorders>
            <w:shd w:val="clear" w:color="auto" w:fill="auto"/>
            <w:noWrap/>
            <w:hideMark/>
          </w:tcPr>
          <w:p w14:paraId="0C272D65"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Representante</w:t>
            </w:r>
          </w:p>
        </w:tc>
        <w:tc>
          <w:tcPr>
            <w:tcW w:w="631" w:type="dxa"/>
            <w:tcBorders>
              <w:top w:val="nil"/>
              <w:left w:val="nil"/>
              <w:bottom w:val="nil"/>
              <w:right w:val="double" w:sz="6" w:space="0" w:color="auto"/>
            </w:tcBorders>
            <w:shd w:val="clear" w:color="auto" w:fill="auto"/>
            <w:noWrap/>
            <w:vAlign w:val="center"/>
            <w:hideMark/>
          </w:tcPr>
          <w:p w14:paraId="560525BA"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5654D3C3" w14:textId="77777777" w:rsidTr="00CD7C7E">
        <w:trPr>
          <w:trHeight w:val="353"/>
        </w:trPr>
        <w:tc>
          <w:tcPr>
            <w:tcW w:w="430" w:type="dxa"/>
            <w:gridSpan w:val="2"/>
            <w:tcBorders>
              <w:top w:val="nil"/>
              <w:left w:val="double" w:sz="6" w:space="0" w:color="auto"/>
              <w:bottom w:val="nil"/>
              <w:right w:val="nil"/>
            </w:tcBorders>
            <w:shd w:val="clear" w:color="auto" w:fill="auto"/>
            <w:noWrap/>
            <w:vAlign w:val="bottom"/>
            <w:hideMark/>
          </w:tcPr>
          <w:p w14:paraId="75263669"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560245E4" w14:textId="053060ED" w:rsidR="00C26CE5" w:rsidRPr="00A7722B" w:rsidRDefault="00C26CE5"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CONTRATISTA DERIVADO (SI ESTA CONTRATADO)</w:t>
            </w:r>
          </w:p>
        </w:tc>
        <w:tc>
          <w:tcPr>
            <w:tcW w:w="3665" w:type="dxa"/>
            <w:gridSpan w:val="2"/>
            <w:tcBorders>
              <w:top w:val="nil"/>
              <w:left w:val="nil"/>
              <w:bottom w:val="nil"/>
              <w:right w:val="nil"/>
            </w:tcBorders>
            <w:shd w:val="clear" w:color="auto" w:fill="auto"/>
            <w:noWrap/>
            <w:hideMark/>
          </w:tcPr>
          <w:p w14:paraId="30401D76" w14:textId="1BB097FB" w:rsidR="00C26CE5" w:rsidRPr="00A7722B" w:rsidRDefault="00DB674C" w:rsidP="003505D6">
            <w:pPr>
              <w:spacing w:after="0" w:line="240" w:lineRule="auto"/>
              <w:ind w:right="48"/>
              <w:jc w:val="center"/>
              <w:rPr>
                <w:rFonts w:ascii="Work Sans" w:hAnsi="Work Sans"/>
                <w:color w:val="000000" w:themeColor="text1"/>
              </w:rPr>
            </w:pPr>
            <w:r w:rsidRPr="00A7722B">
              <w:rPr>
                <w:rFonts w:ascii="Work Sans" w:hAnsi="Work Sans"/>
                <w:b/>
                <w:color w:val="000000" w:themeColor="text1"/>
              </w:rPr>
              <w:t xml:space="preserve"> </w:t>
            </w:r>
            <w:r w:rsidR="003C7E25" w:rsidRPr="00A7722B">
              <w:rPr>
                <w:rFonts w:ascii="Work Sans" w:hAnsi="Work Sans"/>
                <w:b/>
                <w:bCs/>
                <w:color w:val="000000" w:themeColor="text1"/>
              </w:rPr>
              <w:t>OPERADOR</w:t>
            </w:r>
          </w:p>
        </w:tc>
        <w:tc>
          <w:tcPr>
            <w:tcW w:w="631" w:type="dxa"/>
            <w:tcBorders>
              <w:top w:val="nil"/>
              <w:left w:val="nil"/>
              <w:bottom w:val="nil"/>
              <w:right w:val="double" w:sz="6" w:space="0" w:color="auto"/>
            </w:tcBorders>
            <w:shd w:val="clear" w:color="auto" w:fill="auto"/>
            <w:noWrap/>
            <w:vAlign w:val="center"/>
            <w:hideMark/>
          </w:tcPr>
          <w:p w14:paraId="26B70558"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7BD107F0"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0F4CD508"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11954AAF"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hideMark/>
          </w:tcPr>
          <w:p w14:paraId="275EC696"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79F52601" w14:textId="77777777" w:rsidR="00C26CE5" w:rsidRPr="00A7722B" w:rsidRDefault="00C26CE5" w:rsidP="003505D6">
            <w:pPr>
              <w:spacing w:after="0" w:line="240" w:lineRule="auto"/>
              <w:ind w:right="48"/>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4CBFF96F"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03570B57"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1D2A829E"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02E1A7C4"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hideMark/>
          </w:tcPr>
          <w:p w14:paraId="25EDBECE"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2CBDABF2" w14:textId="77777777" w:rsidR="00C26CE5" w:rsidRPr="00A7722B" w:rsidRDefault="00C26CE5" w:rsidP="003505D6">
            <w:pPr>
              <w:spacing w:after="0" w:line="240" w:lineRule="auto"/>
              <w:ind w:right="48"/>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037A3BDC"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207A9D2A"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3D5AC6B9"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5E8670EF"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hideMark/>
          </w:tcPr>
          <w:p w14:paraId="66A776D6" w14:textId="77777777" w:rsidR="00C26CE5" w:rsidRPr="00A7722B" w:rsidRDefault="00C26CE5" w:rsidP="003505D6">
            <w:pPr>
              <w:spacing w:after="0" w:line="240" w:lineRule="auto"/>
              <w:ind w:right="48"/>
              <w:jc w:val="right"/>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4186CCCE" w14:textId="77777777" w:rsidR="00C26CE5" w:rsidRPr="00A7722B" w:rsidRDefault="00C26CE5" w:rsidP="003505D6">
            <w:pPr>
              <w:spacing w:after="0" w:line="240" w:lineRule="auto"/>
              <w:ind w:right="48"/>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6B6BC53D"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03934655"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1AEC0C3B"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6C9E0135"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hideMark/>
          </w:tcPr>
          <w:p w14:paraId="04A13CED"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38AB0E84" w14:textId="77777777" w:rsidR="00C26CE5" w:rsidRPr="00A7722B" w:rsidRDefault="00C26CE5" w:rsidP="003505D6">
            <w:pPr>
              <w:spacing w:after="0" w:line="240" w:lineRule="auto"/>
              <w:ind w:right="48"/>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15589D32"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6982744F"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43FDE313"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7DFD3294" w14:textId="77777777" w:rsidR="00C26CE5" w:rsidRPr="00A7722B" w:rsidRDefault="00C26CE5" w:rsidP="003505D6">
            <w:pPr>
              <w:spacing w:after="0" w:line="240" w:lineRule="auto"/>
              <w:ind w:right="48"/>
              <w:rPr>
                <w:rFonts w:ascii="Work Sans" w:hAnsi="Work Sans"/>
                <w:color w:val="000000" w:themeColor="text1"/>
              </w:rPr>
            </w:pPr>
          </w:p>
        </w:tc>
        <w:tc>
          <w:tcPr>
            <w:tcW w:w="3665" w:type="dxa"/>
            <w:gridSpan w:val="2"/>
            <w:tcBorders>
              <w:top w:val="nil"/>
              <w:left w:val="nil"/>
              <w:bottom w:val="nil"/>
              <w:right w:val="nil"/>
            </w:tcBorders>
            <w:shd w:val="clear" w:color="auto" w:fill="auto"/>
            <w:noWrap/>
            <w:hideMark/>
          </w:tcPr>
          <w:p w14:paraId="758A606F" w14:textId="77777777" w:rsidR="00C26CE5" w:rsidRPr="00A7722B" w:rsidRDefault="00C26CE5" w:rsidP="003505D6">
            <w:pPr>
              <w:spacing w:after="0" w:line="240" w:lineRule="auto"/>
              <w:ind w:right="48"/>
              <w:rPr>
                <w:rFonts w:ascii="Work Sans" w:hAnsi="Work Sans"/>
                <w:color w:val="000000" w:themeColor="text1"/>
              </w:rPr>
            </w:pPr>
          </w:p>
        </w:tc>
        <w:tc>
          <w:tcPr>
            <w:tcW w:w="631" w:type="dxa"/>
            <w:tcBorders>
              <w:top w:val="nil"/>
              <w:left w:val="nil"/>
              <w:bottom w:val="nil"/>
              <w:right w:val="double" w:sz="6" w:space="0" w:color="auto"/>
            </w:tcBorders>
            <w:shd w:val="clear" w:color="auto" w:fill="auto"/>
            <w:noWrap/>
            <w:vAlign w:val="center"/>
            <w:hideMark/>
          </w:tcPr>
          <w:p w14:paraId="58A26827"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4DC083F8" w14:textId="77777777" w:rsidTr="00CD7C7E">
        <w:trPr>
          <w:trHeight w:val="329"/>
        </w:trPr>
        <w:tc>
          <w:tcPr>
            <w:tcW w:w="430" w:type="dxa"/>
            <w:gridSpan w:val="2"/>
            <w:tcBorders>
              <w:top w:val="nil"/>
              <w:left w:val="double" w:sz="6" w:space="0" w:color="auto"/>
              <w:bottom w:val="nil"/>
              <w:right w:val="nil"/>
            </w:tcBorders>
            <w:shd w:val="clear" w:color="auto" w:fill="auto"/>
            <w:noWrap/>
            <w:vAlign w:val="bottom"/>
            <w:hideMark/>
          </w:tcPr>
          <w:p w14:paraId="4CB4FA3A"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55F062C1" w14:textId="083F7AE2" w:rsidR="00C26CE5" w:rsidRPr="00A7722B" w:rsidRDefault="00C26CE5" w:rsidP="003505D6">
            <w:pPr>
              <w:spacing w:after="0" w:line="240" w:lineRule="auto"/>
              <w:ind w:right="48"/>
              <w:jc w:val="center"/>
              <w:rPr>
                <w:rFonts w:ascii="Work Sans" w:hAnsi="Work Sans"/>
                <w:color w:val="000000" w:themeColor="text1"/>
              </w:rPr>
            </w:pPr>
          </w:p>
        </w:tc>
        <w:tc>
          <w:tcPr>
            <w:tcW w:w="3665" w:type="dxa"/>
            <w:gridSpan w:val="2"/>
            <w:tcBorders>
              <w:top w:val="nil"/>
              <w:left w:val="nil"/>
              <w:bottom w:val="nil"/>
              <w:right w:val="nil"/>
            </w:tcBorders>
            <w:shd w:val="clear" w:color="auto" w:fill="auto"/>
            <w:noWrap/>
            <w:hideMark/>
          </w:tcPr>
          <w:p w14:paraId="02095E3C"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___________________________________________</w:t>
            </w:r>
          </w:p>
        </w:tc>
        <w:tc>
          <w:tcPr>
            <w:tcW w:w="631" w:type="dxa"/>
            <w:tcBorders>
              <w:top w:val="nil"/>
              <w:left w:val="nil"/>
              <w:bottom w:val="nil"/>
              <w:right w:val="double" w:sz="6" w:space="0" w:color="auto"/>
            </w:tcBorders>
            <w:shd w:val="clear" w:color="auto" w:fill="auto"/>
            <w:noWrap/>
            <w:vAlign w:val="center"/>
            <w:hideMark/>
          </w:tcPr>
          <w:p w14:paraId="3C70C84A"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1A117F5D" w14:textId="77777777" w:rsidTr="00CD7C7E">
        <w:trPr>
          <w:trHeight w:val="353"/>
        </w:trPr>
        <w:tc>
          <w:tcPr>
            <w:tcW w:w="430" w:type="dxa"/>
            <w:gridSpan w:val="2"/>
            <w:tcBorders>
              <w:top w:val="nil"/>
              <w:left w:val="double" w:sz="6" w:space="0" w:color="auto"/>
              <w:bottom w:val="nil"/>
              <w:right w:val="nil"/>
            </w:tcBorders>
            <w:shd w:val="clear" w:color="auto" w:fill="auto"/>
            <w:noWrap/>
            <w:vAlign w:val="bottom"/>
            <w:hideMark/>
          </w:tcPr>
          <w:p w14:paraId="6D939DB4"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5315EFB6" w14:textId="5E93D3F5" w:rsidR="00C26CE5" w:rsidRPr="00A7722B" w:rsidRDefault="00C26CE5" w:rsidP="003505D6">
            <w:pPr>
              <w:spacing w:after="0" w:line="240" w:lineRule="auto"/>
              <w:ind w:right="48"/>
              <w:jc w:val="center"/>
              <w:rPr>
                <w:rFonts w:ascii="Work Sans" w:hAnsi="Work Sans"/>
                <w:b/>
                <w:color w:val="000000" w:themeColor="text1"/>
              </w:rPr>
            </w:pPr>
          </w:p>
        </w:tc>
        <w:tc>
          <w:tcPr>
            <w:tcW w:w="3665" w:type="dxa"/>
            <w:gridSpan w:val="2"/>
            <w:tcBorders>
              <w:top w:val="nil"/>
              <w:left w:val="nil"/>
              <w:bottom w:val="nil"/>
              <w:right w:val="nil"/>
            </w:tcBorders>
            <w:shd w:val="clear" w:color="auto" w:fill="auto"/>
            <w:noWrap/>
            <w:hideMark/>
          </w:tcPr>
          <w:p w14:paraId="0B99F38F" w14:textId="77777777" w:rsidR="00C26CE5" w:rsidRPr="00A7722B" w:rsidRDefault="00C26CE5"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XXXXXXXXXXXXXX</w:t>
            </w:r>
          </w:p>
        </w:tc>
        <w:tc>
          <w:tcPr>
            <w:tcW w:w="631" w:type="dxa"/>
            <w:tcBorders>
              <w:top w:val="nil"/>
              <w:left w:val="nil"/>
              <w:bottom w:val="nil"/>
              <w:right w:val="double" w:sz="6" w:space="0" w:color="auto"/>
            </w:tcBorders>
            <w:shd w:val="clear" w:color="auto" w:fill="auto"/>
            <w:noWrap/>
            <w:vAlign w:val="center"/>
            <w:hideMark/>
          </w:tcPr>
          <w:p w14:paraId="2C2171A5"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5F881DE3" w14:textId="77777777" w:rsidTr="00CD7C7E">
        <w:trPr>
          <w:trHeight w:val="342"/>
        </w:trPr>
        <w:tc>
          <w:tcPr>
            <w:tcW w:w="430" w:type="dxa"/>
            <w:gridSpan w:val="2"/>
            <w:tcBorders>
              <w:top w:val="nil"/>
              <w:left w:val="double" w:sz="6" w:space="0" w:color="auto"/>
              <w:bottom w:val="nil"/>
              <w:right w:val="nil"/>
            </w:tcBorders>
            <w:shd w:val="clear" w:color="auto" w:fill="auto"/>
            <w:noWrap/>
            <w:vAlign w:val="bottom"/>
            <w:hideMark/>
          </w:tcPr>
          <w:p w14:paraId="2C4FE402"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0FEAF6AC" w14:textId="11454A1C" w:rsidR="00C26CE5" w:rsidRPr="00A7722B" w:rsidRDefault="00C26CE5" w:rsidP="003505D6">
            <w:pPr>
              <w:spacing w:after="0" w:line="240" w:lineRule="auto"/>
              <w:ind w:right="48"/>
              <w:jc w:val="center"/>
              <w:rPr>
                <w:rFonts w:ascii="Work Sans" w:hAnsi="Work Sans"/>
                <w:color w:val="000000" w:themeColor="text1"/>
              </w:rPr>
            </w:pPr>
          </w:p>
        </w:tc>
        <w:tc>
          <w:tcPr>
            <w:tcW w:w="3665" w:type="dxa"/>
            <w:gridSpan w:val="2"/>
            <w:tcBorders>
              <w:top w:val="nil"/>
              <w:left w:val="nil"/>
              <w:bottom w:val="nil"/>
              <w:right w:val="nil"/>
            </w:tcBorders>
            <w:shd w:val="clear" w:color="auto" w:fill="auto"/>
            <w:noWrap/>
            <w:hideMark/>
          </w:tcPr>
          <w:p w14:paraId="4405E513" w14:textId="1016E639" w:rsidR="00C26CE5" w:rsidRPr="00A7722B" w:rsidRDefault="009D1002" w:rsidP="003505D6">
            <w:pPr>
              <w:spacing w:after="0" w:line="240" w:lineRule="auto"/>
              <w:ind w:right="48"/>
              <w:jc w:val="center"/>
              <w:rPr>
                <w:rFonts w:ascii="Work Sans" w:hAnsi="Work Sans"/>
                <w:color w:val="000000" w:themeColor="text1"/>
              </w:rPr>
            </w:pPr>
            <w:proofErr w:type="spellStart"/>
            <w:r w:rsidRPr="00A7722B">
              <w:rPr>
                <w:rFonts w:ascii="Work Sans" w:hAnsi="Work Sans"/>
                <w:color w:val="000000" w:themeColor="text1"/>
              </w:rPr>
              <w:t>VoBo</w:t>
            </w:r>
            <w:proofErr w:type="spellEnd"/>
            <w:r w:rsidRPr="00A7722B">
              <w:rPr>
                <w:rFonts w:ascii="Work Sans" w:hAnsi="Work Sans"/>
                <w:color w:val="000000" w:themeColor="text1"/>
              </w:rPr>
              <w:t xml:space="preserve"> </w:t>
            </w:r>
            <w:r w:rsidR="00C26CE5" w:rsidRPr="00A7722B">
              <w:rPr>
                <w:rFonts w:ascii="Work Sans" w:hAnsi="Work Sans"/>
                <w:color w:val="000000" w:themeColor="text1"/>
              </w:rPr>
              <w:t>Supervisor Contrato</w:t>
            </w:r>
          </w:p>
        </w:tc>
        <w:tc>
          <w:tcPr>
            <w:tcW w:w="631" w:type="dxa"/>
            <w:tcBorders>
              <w:top w:val="nil"/>
              <w:left w:val="nil"/>
              <w:bottom w:val="nil"/>
              <w:right w:val="double" w:sz="6" w:space="0" w:color="auto"/>
            </w:tcBorders>
            <w:shd w:val="clear" w:color="auto" w:fill="auto"/>
            <w:noWrap/>
            <w:vAlign w:val="center"/>
            <w:hideMark/>
          </w:tcPr>
          <w:p w14:paraId="3131D369"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6CC70420" w14:textId="77777777" w:rsidTr="00CD7C7E">
        <w:trPr>
          <w:trHeight w:val="342"/>
        </w:trPr>
        <w:tc>
          <w:tcPr>
            <w:tcW w:w="430" w:type="dxa"/>
            <w:gridSpan w:val="2"/>
            <w:tcBorders>
              <w:top w:val="nil"/>
              <w:left w:val="double" w:sz="6" w:space="0" w:color="auto"/>
              <w:bottom w:val="nil"/>
              <w:right w:val="nil"/>
            </w:tcBorders>
            <w:shd w:val="clear" w:color="auto" w:fill="auto"/>
            <w:noWrap/>
            <w:vAlign w:val="bottom"/>
            <w:hideMark/>
          </w:tcPr>
          <w:p w14:paraId="03EF76E5"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066" w:type="dxa"/>
            <w:gridSpan w:val="2"/>
            <w:tcBorders>
              <w:top w:val="nil"/>
              <w:left w:val="nil"/>
              <w:bottom w:val="nil"/>
              <w:right w:val="nil"/>
            </w:tcBorders>
            <w:shd w:val="clear" w:color="auto" w:fill="auto"/>
            <w:noWrap/>
            <w:hideMark/>
          </w:tcPr>
          <w:p w14:paraId="14B0D21C" w14:textId="250D9168" w:rsidR="00C26CE5" w:rsidRPr="00A7722B" w:rsidRDefault="00C26CE5" w:rsidP="003505D6">
            <w:pPr>
              <w:spacing w:after="0" w:line="240" w:lineRule="auto"/>
              <w:ind w:right="48"/>
              <w:jc w:val="center"/>
              <w:rPr>
                <w:rFonts w:ascii="Work Sans" w:hAnsi="Work Sans"/>
                <w:color w:val="000000" w:themeColor="text1"/>
              </w:rPr>
            </w:pPr>
          </w:p>
        </w:tc>
        <w:tc>
          <w:tcPr>
            <w:tcW w:w="3665" w:type="dxa"/>
            <w:gridSpan w:val="2"/>
            <w:tcBorders>
              <w:top w:val="nil"/>
              <w:left w:val="nil"/>
              <w:bottom w:val="nil"/>
              <w:right w:val="nil"/>
            </w:tcBorders>
            <w:shd w:val="clear" w:color="auto" w:fill="auto"/>
            <w:noWrap/>
            <w:hideMark/>
          </w:tcPr>
          <w:p w14:paraId="5E79485F" w14:textId="77777777" w:rsidR="00C26CE5" w:rsidRPr="00A7722B" w:rsidRDefault="00C26CE5"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DIRECCIÓN ENERGÍA ELÉCTRICA - MINISTERIO DE MINAS Y ENERGÍAS</w:t>
            </w:r>
          </w:p>
        </w:tc>
        <w:tc>
          <w:tcPr>
            <w:tcW w:w="631" w:type="dxa"/>
            <w:tcBorders>
              <w:top w:val="nil"/>
              <w:left w:val="nil"/>
              <w:bottom w:val="nil"/>
              <w:right w:val="double" w:sz="6" w:space="0" w:color="auto"/>
            </w:tcBorders>
            <w:shd w:val="clear" w:color="auto" w:fill="auto"/>
            <w:noWrap/>
            <w:vAlign w:val="center"/>
            <w:hideMark/>
          </w:tcPr>
          <w:p w14:paraId="6DDA5A4C" w14:textId="77777777" w:rsidR="00C26CE5" w:rsidRPr="00A7722B" w:rsidRDefault="00C26CE5"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7FEFFC84" w14:textId="77777777" w:rsidTr="00CD7C7E">
        <w:trPr>
          <w:trHeight w:val="364"/>
        </w:trPr>
        <w:tc>
          <w:tcPr>
            <w:tcW w:w="290" w:type="dxa"/>
            <w:tcBorders>
              <w:top w:val="nil"/>
              <w:left w:val="double" w:sz="6" w:space="0" w:color="auto"/>
              <w:bottom w:val="double" w:sz="6" w:space="0" w:color="auto"/>
              <w:right w:val="nil"/>
            </w:tcBorders>
            <w:shd w:val="clear" w:color="auto" w:fill="auto"/>
            <w:noWrap/>
            <w:vAlign w:val="bottom"/>
            <w:hideMark/>
          </w:tcPr>
          <w:p w14:paraId="29F63CD5"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3963" w:type="dxa"/>
            <w:gridSpan w:val="2"/>
            <w:tcBorders>
              <w:top w:val="nil"/>
              <w:left w:val="nil"/>
              <w:bottom w:val="double" w:sz="6" w:space="0" w:color="auto"/>
              <w:right w:val="nil"/>
            </w:tcBorders>
            <w:shd w:val="clear" w:color="auto" w:fill="auto"/>
            <w:noWrap/>
            <w:hideMark/>
          </w:tcPr>
          <w:p w14:paraId="66887EEF" w14:textId="77777777" w:rsidR="00C26CE5" w:rsidRPr="00A7722B" w:rsidRDefault="00C26CE5"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 </w:t>
            </w:r>
          </w:p>
        </w:tc>
        <w:tc>
          <w:tcPr>
            <w:tcW w:w="4539" w:type="dxa"/>
            <w:gridSpan w:val="4"/>
            <w:tcBorders>
              <w:top w:val="nil"/>
              <w:left w:val="nil"/>
              <w:bottom w:val="double" w:sz="6" w:space="0" w:color="auto"/>
              <w:right w:val="double" w:sz="6" w:space="0" w:color="000000" w:themeColor="text1"/>
            </w:tcBorders>
            <w:shd w:val="clear" w:color="auto" w:fill="auto"/>
            <w:noWrap/>
            <w:hideMark/>
          </w:tcPr>
          <w:p w14:paraId="1D7A8293" w14:textId="6E1FC0A8" w:rsidR="00C26CE5" w:rsidRPr="00A7722B" w:rsidRDefault="00C26CE5" w:rsidP="003505D6">
            <w:pPr>
              <w:spacing w:after="0" w:line="240" w:lineRule="auto"/>
              <w:ind w:right="48"/>
              <w:rPr>
                <w:rFonts w:ascii="Work Sans" w:hAnsi="Work Sans"/>
                <w:b/>
                <w:color w:val="000000" w:themeColor="text1"/>
              </w:rPr>
            </w:pPr>
          </w:p>
        </w:tc>
      </w:tr>
      <w:tr w:rsidR="00883B7C" w:rsidRPr="00A7722B" w14:paraId="0CF205A1" w14:textId="77777777" w:rsidTr="00CD7C7E">
        <w:trPr>
          <w:trHeight w:val="342"/>
        </w:trPr>
        <w:tc>
          <w:tcPr>
            <w:tcW w:w="430" w:type="dxa"/>
            <w:gridSpan w:val="2"/>
            <w:tcBorders>
              <w:top w:val="nil"/>
              <w:left w:val="nil"/>
              <w:bottom w:val="nil"/>
              <w:right w:val="nil"/>
            </w:tcBorders>
            <w:shd w:val="clear" w:color="auto" w:fill="auto"/>
            <w:noWrap/>
            <w:vAlign w:val="bottom"/>
            <w:hideMark/>
          </w:tcPr>
          <w:p w14:paraId="34B76038" w14:textId="77777777" w:rsidR="00C26CE5" w:rsidRPr="00A7722B" w:rsidRDefault="00C26CE5" w:rsidP="003505D6">
            <w:pPr>
              <w:spacing w:after="0" w:line="240" w:lineRule="auto"/>
              <w:ind w:right="48"/>
              <w:rPr>
                <w:rFonts w:ascii="Work Sans" w:hAnsi="Work Sans"/>
                <w:b/>
                <w:color w:val="000000" w:themeColor="text1"/>
              </w:rPr>
            </w:pPr>
          </w:p>
        </w:tc>
        <w:tc>
          <w:tcPr>
            <w:tcW w:w="4066" w:type="dxa"/>
            <w:gridSpan w:val="2"/>
            <w:tcBorders>
              <w:top w:val="nil"/>
              <w:left w:val="nil"/>
              <w:bottom w:val="nil"/>
              <w:right w:val="nil"/>
            </w:tcBorders>
            <w:shd w:val="clear" w:color="auto" w:fill="auto"/>
            <w:noWrap/>
            <w:vAlign w:val="center"/>
            <w:hideMark/>
          </w:tcPr>
          <w:p w14:paraId="79F31F61" w14:textId="77777777" w:rsidR="00C26CE5" w:rsidRPr="00A7722B" w:rsidRDefault="00C26CE5" w:rsidP="003505D6">
            <w:pPr>
              <w:spacing w:after="0" w:line="240" w:lineRule="auto"/>
              <w:ind w:right="48"/>
              <w:rPr>
                <w:rFonts w:ascii="Work Sans" w:hAnsi="Work Sans"/>
                <w:color w:val="000000" w:themeColor="text1"/>
              </w:rPr>
            </w:pPr>
          </w:p>
        </w:tc>
        <w:tc>
          <w:tcPr>
            <w:tcW w:w="1777" w:type="dxa"/>
            <w:tcBorders>
              <w:top w:val="nil"/>
              <w:left w:val="nil"/>
              <w:bottom w:val="nil"/>
              <w:right w:val="nil"/>
            </w:tcBorders>
            <w:shd w:val="clear" w:color="auto" w:fill="auto"/>
            <w:noWrap/>
            <w:vAlign w:val="center"/>
            <w:hideMark/>
          </w:tcPr>
          <w:p w14:paraId="7F07C0AC" w14:textId="77777777" w:rsidR="00C26CE5" w:rsidRPr="00A7722B" w:rsidRDefault="00C26CE5" w:rsidP="003505D6">
            <w:pPr>
              <w:spacing w:after="0" w:line="240" w:lineRule="auto"/>
              <w:ind w:right="48"/>
              <w:rPr>
                <w:rFonts w:ascii="Work Sans" w:hAnsi="Work Sans"/>
                <w:color w:val="000000" w:themeColor="text1"/>
              </w:rPr>
            </w:pPr>
          </w:p>
        </w:tc>
        <w:tc>
          <w:tcPr>
            <w:tcW w:w="1888" w:type="dxa"/>
            <w:tcBorders>
              <w:top w:val="nil"/>
              <w:left w:val="nil"/>
              <w:bottom w:val="nil"/>
              <w:right w:val="nil"/>
            </w:tcBorders>
            <w:shd w:val="clear" w:color="auto" w:fill="auto"/>
            <w:noWrap/>
            <w:vAlign w:val="center"/>
            <w:hideMark/>
          </w:tcPr>
          <w:p w14:paraId="6777912D" w14:textId="77777777" w:rsidR="00C26CE5" w:rsidRPr="00A7722B" w:rsidRDefault="00C26CE5" w:rsidP="003505D6">
            <w:pPr>
              <w:spacing w:after="0" w:line="240" w:lineRule="auto"/>
              <w:ind w:right="48"/>
              <w:jc w:val="center"/>
              <w:rPr>
                <w:rFonts w:ascii="Work Sans" w:hAnsi="Work Sans"/>
                <w:color w:val="000000" w:themeColor="text1"/>
              </w:rPr>
            </w:pPr>
          </w:p>
        </w:tc>
        <w:tc>
          <w:tcPr>
            <w:tcW w:w="631" w:type="dxa"/>
            <w:tcBorders>
              <w:top w:val="nil"/>
              <w:left w:val="nil"/>
              <w:bottom w:val="nil"/>
              <w:right w:val="nil"/>
            </w:tcBorders>
            <w:shd w:val="clear" w:color="auto" w:fill="auto"/>
            <w:noWrap/>
            <w:vAlign w:val="bottom"/>
            <w:hideMark/>
          </w:tcPr>
          <w:p w14:paraId="71094D93" w14:textId="77777777" w:rsidR="00C26CE5" w:rsidRPr="00A7722B" w:rsidRDefault="00C26CE5" w:rsidP="003505D6">
            <w:pPr>
              <w:spacing w:after="0" w:line="240" w:lineRule="auto"/>
              <w:ind w:right="48"/>
              <w:jc w:val="center"/>
              <w:rPr>
                <w:rFonts w:ascii="Work Sans" w:hAnsi="Work Sans"/>
                <w:color w:val="000000" w:themeColor="text1"/>
              </w:rPr>
            </w:pPr>
          </w:p>
        </w:tc>
      </w:tr>
      <w:tr w:rsidR="00CD7C7E" w:rsidRPr="00A7722B" w14:paraId="2D6E13BB" w14:textId="77777777" w:rsidTr="00CD7C7E">
        <w:trPr>
          <w:gridAfter w:val="5"/>
          <w:wAfter w:w="8362" w:type="dxa"/>
          <w:trHeight w:val="329"/>
        </w:trPr>
        <w:tc>
          <w:tcPr>
            <w:tcW w:w="430" w:type="dxa"/>
            <w:gridSpan w:val="2"/>
            <w:tcBorders>
              <w:top w:val="nil"/>
              <w:left w:val="nil"/>
              <w:bottom w:val="nil"/>
              <w:right w:val="nil"/>
            </w:tcBorders>
            <w:shd w:val="clear" w:color="auto" w:fill="auto"/>
            <w:noWrap/>
            <w:vAlign w:val="bottom"/>
            <w:hideMark/>
          </w:tcPr>
          <w:p w14:paraId="3BCEA377" w14:textId="77777777" w:rsidR="00CD7C7E" w:rsidRPr="00A7722B" w:rsidRDefault="00CD7C7E" w:rsidP="003505D6">
            <w:pPr>
              <w:spacing w:after="0" w:line="240" w:lineRule="auto"/>
              <w:ind w:right="48"/>
              <w:rPr>
                <w:rFonts w:ascii="Work Sans" w:hAnsi="Work Sans"/>
                <w:color w:val="000000" w:themeColor="text1"/>
              </w:rPr>
            </w:pPr>
          </w:p>
        </w:tc>
      </w:tr>
      <w:tr w:rsidR="00CD7C7E" w:rsidRPr="00A7722B" w14:paraId="6C2C8538" w14:textId="77777777" w:rsidTr="00CD7C7E">
        <w:trPr>
          <w:gridAfter w:val="5"/>
          <w:wAfter w:w="8362" w:type="dxa"/>
          <w:trHeight w:val="329"/>
        </w:trPr>
        <w:tc>
          <w:tcPr>
            <w:tcW w:w="430" w:type="dxa"/>
            <w:gridSpan w:val="2"/>
            <w:tcBorders>
              <w:top w:val="nil"/>
              <w:left w:val="nil"/>
              <w:bottom w:val="nil"/>
              <w:right w:val="nil"/>
            </w:tcBorders>
            <w:shd w:val="clear" w:color="auto" w:fill="auto"/>
            <w:noWrap/>
            <w:vAlign w:val="bottom"/>
            <w:hideMark/>
          </w:tcPr>
          <w:p w14:paraId="72F7BF6D" w14:textId="77777777" w:rsidR="00CD7C7E" w:rsidRPr="00A7722B" w:rsidRDefault="00CD7C7E" w:rsidP="003505D6">
            <w:pPr>
              <w:spacing w:after="0" w:line="240" w:lineRule="auto"/>
              <w:ind w:right="48"/>
              <w:rPr>
                <w:rFonts w:ascii="Work Sans" w:hAnsi="Work Sans"/>
                <w:color w:val="000000" w:themeColor="text1"/>
              </w:rPr>
            </w:pPr>
          </w:p>
        </w:tc>
      </w:tr>
    </w:tbl>
    <w:p w14:paraId="46B46F2D" w14:textId="77777777" w:rsidR="00A11AAA" w:rsidRPr="009966B7" w:rsidRDefault="00A11AAA" w:rsidP="00CD7C7E">
      <w:pPr>
        <w:spacing w:after="0" w:line="240" w:lineRule="auto"/>
        <w:ind w:right="48"/>
        <w:rPr>
          <w:rFonts w:ascii="Work Sans" w:hAnsi="Work Sans"/>
          <w:color w:val="000000" w:themeColor="text1"/>
          <w:lang w:val="es-MX"/>
        </w:rPr>
      </w:pPr>
    </w:p>
    <w:sectPr w:rsidR="00A11AAA" w:rsidRPr="009966B7" w:rsidSect="00F47875">
      <w:headerReference w:type="default" r:id="rId14"/>
      <w:footerReference w:type="default" r:id="rId15"/>
      <w:pgSz w:w="12240" w:h="18720" w:code="14"/>
      <w:pgMar w:top="1417" w:right="1701" w:bottom="1417" w:left="1701" w:header="1531"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F3DF" w14:textId="77777777" w:rsidR="00141964" w:rsidRPr="00A7722B" w:rsidRDefault="00141964" w:rsidP="00CD6908">
      <w:pPr>
        <w:spacing w:after="0" w:line="240" w:lineRule="auto"/>
      </w:pPr>
      <w:r w:rsidRPr="00A7722B">
        <w:separator/>
      </w:r>
    </w:p>
    <w:p w14:paraId="58D6852E" w14:textId="77777777" w:rsidR="00141964" w:rsidRPr="00A7722B" w:rsidRDefault="00141964"/>
  </w:endnote>
  <w:endnote w:type="continuationSeparator" w:id="0">
    <w:p w14:paraId="3EB37CC5" w14:textId="77777777" w:rsidR="00141964" w:rsidRPr="00A7722B" w:rsidRDefault="00141964" w:rsidP="00CD6908">
      <w:pPr>
        <w:spacing w:after="0" w:line="240" w:lineRule="auto"/>
      </w:pPr>
      <w:r w:rsidRPr="00A7722B">
        <w:continuationSeparator/>
      </w:r>
    </w:p>
    <w:p w14:paraId="06C664D1" w14:textId="77777777" w:rsidR="00141964" w:rsidRPr="00A7722B" w:rsidRDefault="00141964"/>
  </w:endnote>
  <w:endnote w:type="continuationNotice" w:id="1">
    <w:p w14:paraId="674E4326" w14:textId="77777777" w:rsidR="00141964" w:rsidRPr="00A7722B" w:rsidRDefault="00141964">
      <w:pPr>
        <w:spacing w:after="0" w:line="240" w:lineRule="auto"/>
      </w:pPr>
    </w:p>
    <w:p w14:paraId="407302CA" w14:textId="77777777" w:rsidR="00141964" w:rsidRPr="00A7722B" w:rsidRDefault="00141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3C5A8DA5" w:rsidR="007567C5" w:rsidRPr="00A7722B" w:rsidRDefault="007567C5" w:rsidP="006437B2">
    <w:pPr>
      <w:pStyle w:val="Piedepgina"/>
      <w:tabs>
        <w:tab w:val="clear" w:pos="4419"/>
      </w:tabs>
      <w:jc w:val="right"/>
      <w:rPr>
        <w:rFonts w:ascii="Work Sans" w:hAnsi="Work Sans" w:cs="Arial"/>
        <w:sz w:val="20"/>
        <w:szCs w:val="20"/>
      </w:rPr>
    </w:pPr>
    <w:r w:rsidRPr="00A7722B">
      <w:rPr>
        <w:rFonts w:ascii="Work Sans" w:hAnsi="Work Sans" w:cs="Arial"/>
        <w:sz w:val="20"/>
        <w:szCs w:val="20"/>
      </w:rPr>
      <w:t xml:space="preserve">Página </w:t>
    </w:r>
    <w:r w:rsidRPr="00A7722B">
      <w:rPr>
        <w:rFonts w:ascii="Work Sans" w:hAnsi="Work Sans" w:cs="Arial"/>
        <w:sz w:val="20"/>
        <w:szCs w:val="20"/>
      </w:rPr>
      <w:fldChar w:fldCharType="begin"/>
    </w:r>
    <w:r w:rsidRPr="00A7722B">
      <w:rPr>
        <w:rFonts w:ascii="Work Sans" w:hAnsi="Work Sans" w:cs="Arial"/>
        <w:sz w:val="20"/>
        <w:szCs w:val="20"/>
      </w:rPr>
      <w:instrText xml:space="preserve"> PAGE  \* Arabic  \* MERGEFORMAT </w:instrText>
    </w:r>
    <w:r w:rsidRPr="00A7722B">
      <w:rPr>
        <w:rFonts w:ascii="Work Sans" w:hAnsi="Work Sans" w:cs="Arial"/>
        <w:sz w:val="20"/>
        <w:szCs w:val="20"/>
      </w:rPr>
      <w:fldChar w:fldCharType="separate"/>
    </w:r>
    <w:r w:rsidR="006B1DE5" w:rsidRPr="00A7722B">
      <w:rPr>
        <w:rFonts w:ascii="Work Sans" w:hAnsi="Work Sans" w:cs="Arial"/>
        <w:sz w:val="20"/>
        <w:szCs w:val="20"/>
      </w:rPr>
      <w:t>26</w:t>
    </w:r>
    <w:r w:rsidRPr="00A7722B">
      <w:rPr>
        <w:rFonts w:ascii="Work Sans" w:hAnsi="Work Sans" w:cs="Arial"/>
        <w:sz w:val="20"/>
        <w:szCs w:val="20"/>
      </w:rPr>
      <w:fldChar w:fldCharType="end"/>
    </w:r>
    <w:r w:rsidRPr="00A7722B">
      <w:rPr>
        <w:rFonts w:ascii="Work Sans" w:hAnsi="Work Sans" w:cs="Arial"/>
        <w:sz w:val="20"/>
        <w:szCs w:val="20"/>
      </w:rPr>
      <w:t xml:space="preserve"> de </w:t>
    </w:r>
    <w:r w:rsidRPr="00A7722B">
      <w:rPr>
        <w:rFonts w:ascii="Work Sans" w:hAnsi="Work Sans" w:cs="Arial"/>
        <w:sz w:val="20"/>
        <w:szCs w:val="20"/>
      </w:rPr>
      <w:fldChar w:fldCharType="begin"/>
    </w:r>
    <w:r w:rsidRPr="00A7722B">
      <w:rPr>
        <w:rFonts w:ascii="Work Sans" w:hAnsi="Work Sans" w:cs="Arial"/>
        <w:sz w:val="20"/>
        <w:szCs w:val="20"/>
      </w:rPr>
      <w:instrText xml:space="preserve"> NUMPAGES  \* Arabic  \* MERGEFORMAT </w:instrText>
    </w:r>
    <w:r w:rsidRPr="00A7722B">
      <w:rPr>
        <w:rFonts w:ascii="Work Sans" w:hAnsi="Work Sans" w:cs="Arial"/>
        <w:sz w:val="20"/>
        <w:szCs w:val="20"/>
      </w:rPr>
      <w:fldChar w:fldCharType="separate"/>
    </w:r>
    <w:r w:rsidR="006B1DE5" w:rsidRPr="00A7722B">
      <w:rPr>
        <w:rFonts w:ascii="Work Sans" w:hAnsi="Work Sans" w:cs="Arial"/>
        <w:sz w:val="20"/>
        <w:szCs w:val="20"/>
      </w:rPr>
      <w:t>55</w:t>
    </w:r>
    <w:r w:rsidRPr="00A7722B">
      <w:rPr>
        <w:rFonts w:ascii="Work Sans" w:hAnsi="Work Sans" w:cs="Arial"/>
        <w:sz w:val="20"/>
        <w:szCs w:val="20"/>
      </w:rPr>
      <w:fldChar w:fldCharType="end"/>
    </w:r>
  </w:p>
  <w:p w14:paraId="4A66E607" w14:textId="7B064C47" w:rsidR="007567C5" w:rsidRPr="00A7722B" w:rsidRDefault="00F07423" w:rsidP="006A1018">
    <w:pPr>
      <w:pStyle w:val="Piedepgina"/>
      <w:jc w:val="center"/>
    </w:pPr>
    <w:r w:rsidRPr="00A7722B">
      <w:rPr>
        <w:noProof/>
        <w:lang w:eastAsia="es-CO"/>
      </w:rPr>
      <w:drawing>
        <wp:anchor distT="0" distB="0" distL="0" distR="0" simplePos="0" relativeHeight="251658242" behindDoc="1" locked="0" layoutInCell="0" allowOverlap="1" wp14:anchorId="3BA94744" wp14:editId="3BBB247C">
          <wp:simplePos x="0" y="0"/>
          <wp:positionH relativeFrom="page">
            <wp:posOffset>6080125</wp:posOffset>
          </wp:positionH>
          <wp:positionV relativeFrom="paragraph">
            <wp:posOffset>195209</wp:posOffset>
          </wp:positionV>
          <wp:extent cx="1397000" cy="93472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rotWithShape="1">
                  <a:blip r:embed="rId1"/>
                  <a:srcRect l="81979"/>
                  <a:stretch/>
                </pic:blipFill>
                <pic:spPr bwMode="auto">
                  <a:xfrm>
                    <a:off x="0" y="0"/>
                    <a:ext cx="1397000" cy="934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A7722B">
      <w:rPr>
        <w:noProof/>
      </w:rPr>
      <w:drawing>
        <wp:anchor distT="0" distB="0" distL="114300" distR="114300" simplePos="0" relativeHeight="251658243" behindDoc="0" locked="0" layoutInCell="1" allowOverlap="1" wp14:anchorId="24E62E7C" wp14:editId="2D921740">
          <wp:simplePos x="0" y="0"/>
          <wp:positionH relativeFrom="margin">
            <wp:posOffset>0</wp:posOffset>
          </wp:positionH>
          <wp:positionV relativeFrom="paragraph">
            <wp:posOffset>264795</wp:posOffset>
          </wp:positionV>
          <wp:extent cx="4710430" cy="759460"/>
          <wp:effectExtent l="0" t="0" r="0" b="254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0430" cy="7594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6AB3" w14:textId="77777777" w:rsidR="00141964" w:rsidRPr="00A7722B" w:rsidRDefault="00141964" w:rsidP="00CD6908">
      <w:pPr>
        <w:spacing w:after="0" w:line="240" w:lineRule="auto"/>
      </w:pPr>
      <w:r w:rsidRPr="00A7722B">
        <w:separator/>
      </w:r>
    </w:p>
    <w:p w14:paraId="4A5424D3" w14:textId="77777777" w:rsidR="00141964" w:rsidRPr="00A7722B" w:rsidRDefault="00141964"/>
  </w:footnote>
  <w:footnote w:type="continuationSeparator" w:id="0">
    <w:p w14:paraId="6D4DD1D4" w14:textId="77777777" w:rsidR="00141964" w:rsidRPr="00A7722B" w:rsidRDefault="00141964" w:rsidP="00CD6908">
      <w:pPr>
        <w:spacing w:after="0" w:line="240" w:lineRule="auto"/>
      </w:pPr>
      <w:r w:rsidRPr="00A7722B">
        <w:continuationSeparator/>
      </w:r>
    </w:p>
    <w:p w14:paraId="5D779AC4" w14:textId="77777777" w:rsidR="00141964" w:rsidRPr="00A7722B" w:rsidRDefault="00141964"/>
  </w:footnote>
  <w:footnote w:type="continuationNotice" w:id="1">
    <w:p w14:paraId="53191ACE" w14:textId="77777777" w:rsidR="00141964" w:rsidRPr="00A7722B" w:rsidRDefault="00141964">
      <w:pPr>
        <w:spacing w:after="0" w:line="240" w:lineRule="auto"/>
      </w:pPr>
    </w:p>
    <w:p w14:paraId="05263B03" w14:textId="77777777" w:rsidR="00141964" w:rsidRPr="00A7722B" w:rsidRDefault="00141964"/>
  </w:footnote>
  <w:footnote w:id="2">
    <w:p w14:paraId="4FAA9EED" w14:textId="1FF3267A" w:rsidR="007567C5" w:rsidRPr="00670A10" w:rsidRDefault="007567C5" w:rsidP="00251E63">
      <w:pPr>
        <w:pStyle w:val="Textonotapie"/>
        <w:jc w:val="both"/>
        <w:rPr>
          <w:rFonts w:ascii="Work Sans" w:hAnsi="Work Sans"/>
          <w:sz w:val="16"/>
          <w:szCs w:val="16"/>
        </w:rPr>
      </w:pPr>
      <w:r w:rsidRPr="00A7722B">
        <w:rPr>
          <w:rStyle w:val="Refdenotaalpie"/>
          <w:rFonts w:ascii="Work Sans" w:hAnsi="Work Sans"/>
          <w:sz w:val="16"/>
          <w:szCs w:val="16"/>
        </w:rPr>
        <w:footnoteRef/>
      </w:r>
      <w:r w:rsidRPr="00E87A96">
        <w:rPr>
          <w:rFonts w:ascii="Work Sans" w:hAnsi="Work Sans"/>
          <w:sz w:val="16"/>
          <w:szCs w:val="16"/>
          <w:lang w:val="pt-PT"/>
        </w:rPr>
        <w:t xml:space="preserve"> Corte Constitucional Sentencia C-1096 de 2001. </w:t>
      </w:r>
      <w:r w:rsidRPr="00670A10">
        <w:rPr>
          <w:rFonts w:ascii="Work Sans" w:hAnsi="Work Sans"/>
          <w:sz w:val="16"/>
          <w:szCs w:val="16"/>
        </w:rPr>
        <w:t>M.P. Jaime Córdoba Triviño</w:t>
      </w:r>
    </w:p>
  </w:footnote>
  <w:footnote w:id="3">
    <w:p w14:paraId="45B24668" w14:textId="76668F01" w:rsidR="007567C5" w:rsidRPr="00670A10" w:rsidRDefault="007567C5">
      <w:pPr>
        <w:pStyle w:val="Textonotapie"/>
        <w:rPr>
          <w:rFonts w:ascii="Work Sans" w:hAnsi="Work Sans"/>
          <w:sz w:val="16"/>
          <w:szCs w:val="16"/>
        </w:rPr>
      </w:pPr>
      <w:r w:rsidRPr="00A7722B">
        <w:rPr>
          <w:rStyle w:val="Refdenotaalpie"/>
          <w:rFonts w:ascii="Work Sans" w:hAnsi="Work Sans"/>
          <w:sz w:val="16"/>
          <w:szCs w:val="16"/>
        </w:rPr>
        <w:footnoteRef/>
      </w:r>
      <w:r w:rsidRPr="00670A10">
        <w:rPr>
          <w:rFonts w:ascii="Work Sans" w:hAnsi="Work Sans"/>
          <w:sz w:val="16"/>
          <w:szCs w:val="16"/>
        </w:rPr>
        <w:t xml:space="preserve"> https://www.minenergia.gov.co/es/ministerio/estrat%C3%A9gico/cultura-corporativa/</w:t>
      </w:r>
    </w:p>
  </w:footnote>
  <w:footnote w:id="4">
    <w:p w14:paraId="1E26408A" w14:textId="4A58CDA2" w:rsidR="0057149F" w:rsidRDefault="001D2AA9" w:rsidP="0057149F">
      <w:pPr>
        <w:pStyle w:val="Textonotapie"/>
        <w:rPr>
          <w:lang w:val="es-ES_tradnl"/>
        </w:rPr>
      </w:pPr>
      <w:r>
        <w:rPr>
          <w:rStyle w:val="Refdenotaalpie"/>
        </w:rPr>
        <w:footnoteRef/>
      </w:r>
      <w:r>
        <w:t xml:space="preserve"> </w:t>
      </w:r>
      <w:r w:rsidR="0057149F">
        <w:rPr>
          <w:rFonts w:ascii="Work Sans" w:hAnsi="Work Sans"/>
          <w:sz w:val="16"/>
          <w:szCs w:val="16"/>
          <w:lang w:val="es-ES_tradnl"/>
        </w:rPr>
        <w:t>Bases del Plan Nacional de Desarrollo 2022 – 2026, Pág. 142</w:t>
      </w:r>
    </w:p>
    <w:p w14:paraId="362B09EF" w14:textId="3C86ACC6" w:rsidR="001D2AA9" w:rsidRPr="0057149F" w:rsidRDefault="001D2AA9">
      <w:pPr>
        <w:pStyle w:val="Textonotapie"/>
        <w:rPr>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9B2E" w14:textId="6248F915" w:rsidR="007567C5" w:rsidRPr="00A7722B" w:rsidRDefault="00375939" w:rsidP="00375939">
    <w:pPr>
      <w:pStyle w:val="Encabezado"/>
      <w:jc w:val="center"/>
      <w:rPr>
        <w:rFonts w:ascii="Work Sans" w:hAnsi="Work Sans" w:cs="Arial"/>
        <w:b/>
        <w:bCs/>
        <w:sz w:val="23"/>
        <w:szCs w:val="23"/>
      </w:rPr>
    </w:pPr>
    <w:r>
      <w:rPr>
        <w:noProof/>
      </w:rPr>
      <w:drawing>
        <wp:inline distT="0" distB="0" distL="0" distR="0" wp14:anchorId="24887631" wp14:editId="222B0E4B">
          <wp:extent cx="742950" cy="742950"/>
          <wp:effectExtent l="0" t="0" r="0" b="0"/>
          <wp:docPr id="920993242" name="Imagen 92099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p>
  <w:p w14:paraId="4CF75404" w14:textId="77777777" w:rsidR="007567C5" w:rsidRPr="00A7722B" w:rsidRDefault="007567C5" w:rsidP="004A4BFE">
    <w:pPr>
      <w:pStyle w:val="Encabezado"/>
      <w:jc w:val="center"/>
    </w:pPr>
  </w:p>
  <w:p w14:paraId="56977BED" w14:textId="77777777" w:rsidR="009A047A" w:rsidRPr="00A7722B" w:rsidRDefault="009A047A"/>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4A3DFD"/>
    <w:multiLevelType w:val="hybridMultilevel"/>
    <w:tmpl w:val="DC2C3FD4"/>
    <w:lvl w:ilvl="0" w:tplc="FA4E4718">
      <w:start w:val="1"/>
      <w:numFmt w:val="upperLetter"/>
      <w:lvlText w:val="%1."/>
      <w:lvlJc w:val="left"/>
      <w:pPr>
        <w:ind w:left="2257" w:hanging="360"/>
      </w:pPr>
      <w:rPr>
        <w:rFonts w:hint="default"/>
        <w:b/>
        <w:bCs/>
      </w:rPr>
    </w:lvl>
    <w:lvl w:ilvl="1" w:tplc="41AA90D2">
      <w:start w:val="1"/>
      <w:numFmt w:val="lowerLetter"/>
      <w:lvlText w:val="%2."/>
      <w:lvlJc w:val="left"/>
      <w:pPr>
        <w:ind w:left="2977" w:hanging="360"/>
      </w:pPr>
      <w:rPr>
        <w:b/>
        <w:bCs/>
      </w:rPr>
    </w:lvl>
    <w:lvl w:ilvl="2" w:tplc="240A0001">
      <w:start w:val="1"/>
      <w:numFmt w:val="bullet"/>
      <w:lvlText w:val=""/>
      <w:lvlJc w:val="left"/>
      <w:pPr>
        <w:ind w:left="3697" w:hanging="180"/>
      </w:pPr>
      <w:rPr>
        <w:rFonts w:ascii="Symbol" w:hAnsi="Symbol" w:hint="default"/>
      </w:rPr>
    </w:lvl>
    <w:lvl w:ilvl="3" w:tplc="4806837A">
      <w:start w:val="1"/>
      <w:numFmt w:val="decimal"/>
      <w:lvlText w:val="%4."/>
      <w:lvlJc w:val="left"/>
      <w:pPr>
        <w:ind w:left="4417" w:hanging="360"/>
      </w:pPr>
      <w:rPr>
        <w:rFonts w:hint="default"/>
        <w:b/>
        <w:i w:val="0"/>
        <w:strike w:val="0"/>
        <w:dstrike w:val="0"/>
        <w:color w:val="000000"/>
        <w:sz w:val="20"/>
        <w:szCs w:val="20"/>
        <w:u w:val="none" w:color="000000"/>
        <w:bdr w:val="none" w:sz="0" w:space="0" w:color="auto"/>
        <w:shd w:val="clear" w:color="auto" w:fill="auto"/>
        <w:vertAlign w:val="baseline"/>
      </w:rPr>
    </w:lvl>
    <w:lvl w:ilvl="4" w:tplc="D8FE0BB0">
      <w:start w:val="1"/>
      <w:numFmt w:val="upperLetter"/>
      <w:lvlText w:val="%5)"/>
      <w:lvlJc w:val="left"/>
      <w:pPr>
        <w:ind w:left="5137" w:hanging="360"/>
      </w:pPr>
      <w:rPr>
        <w:rFonts w:cs="Arial" w:hint="default"/>
      </w:rPr>
    </w:lvl>
    <w:lvl w:ilvl="5" w:tplc="949CA66E">
      <w:start w:val="2"/>
      <w:numFmt w:val="lowerLetter"/>
      <w:lvlText w:val="%6)"/>
      <w:lvlJc w:val="left"/>
      <w:pPr>
        <w:ind w:left="6037" w:hanging="360"/>
      </w:pPr>
      <w:rPr>
        <w:rFonts w:hint="default"/>
        <w:b/>
      </w:rPr>
    </w:lvl>
    <w:lvl w:ilvl="6" w:tplc="240A000F" w:tentative="1">
      <w:start w:val="1"/>
      <w:numFmt w:val="decimal"/>
      <w:lvlText w:val="%7."/>
      <w:lvlJc w:val="left"/>
      <w:pPr>
        <w:ind w:left="6577" w:hanging="360"/>
      </w:pPr>
    </w:lvl>
    <w:lvl w:ilvl="7" w:tplc="240A0019" w:tentative="1">
      <w:start w:val="1"/>
      <w:numFmt w:val="lowerLetter"/>
      <w:lvlText w:val="%8."/>
      <w:lvlJc w:val="left"/>
      <w:pPr>
        <w:ind w:left="7297" w:hanging="360"/>
      </w:pPr>
    </w:lvl>
    <w:lvl w:ilvl="8" w:tplc="240A001B" w:tentative="1">
      <w:start w:val="1"/>
      <w:numFmt w:val="lowerRoman"/>
      <w:lvlText w:val="%9."/>
      <w:lvlJc w:val="right"/>
      <w:pPr>
        <w:ind w:left="8017" w:hanging="180"/>
      </w:pPr>
    </w:lvl>
  </w:abstractNum>
  <w:abstractNum w:abstractNumId="2" w15:restartNumberingAfterBreak="0">
    <w:nsid w:val="049E5FAB"/>
    <w:multiLevelType w:val="hybridMultilevel"/>
    <w:tmpl w:val="C6D69F6C"/>
    <w:lvl w:ilvl="0" w:tplc="2CAE835C">
      <w:start w:val="1"/>
      <w:numFmt w:val="decimal"/>
      <w:lvlText w:val="%1."/>
      <w:lvlJc w:val="left"/>
      <w:pPr>
        <w:ind w:left="786"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77C654A8">
      <w:start w:val="1"/>
      <w:numFmt w:val="decimal"/>
      <w:lvlText w:val="%4."/>
      <w:lvlJc w:val="left"/>
      <w:pPr>
        <w:ind w:left="2880" w:hanging="360"/>
      </w:pPr>
      <w:rPr>
        <w:b/>
        <w:bCs/>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DB660D"/>
    <w:multiLevelType w:val="hybridMultilevel"/>
    <w:tmpl w:val="D780D6F4"/>
    <w:lvl w:ilvl="0" w:tplc="547EE68A">
      <w:start w:val="1"/>
      <w:numFmt w:val="decimal"/>
      <w:lvlText w:val="%1."/>
      <w:lvlJc w:val="left"/>
      <w:pPr>
        <w:ind w:left="7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A7CAED6">
      <w:start w:val="1"/>
      <w:numFmt w:val="lowerLetter"/>
      <w:lvlText w:val="%2."/>
      <w:lvlJc w:val="left"/>
      <w:pPr>
        <w:ind w:left="1493"/>
      </w:pPr>
      <w:rPr>
        <w:b/>
        <w:bCs/>
        <w:i w:val="0"/>
        <w:strike w:val="0"/>
        <w:dstrike w:val="0"/>
        <w:color w:val="000000"/>
        <w:sz w:val="22"/>
        <w:szCs w:val="22"/>
        <w:u w:val="none" w:color="000000"/>
        <w:bdr w:val="none" w:sz="0" w:space="0" w:color="auto"/>
        <w:shd w:val="clear" w:color="auto" w:fill="auto"/>
        <w:vertAlign w:val="baseline"/>
      </w:rPr>
    </w:lvl>
    <w:lvl w:ilvl="2" w:tplc="1226C1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800B7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B2F23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36F1CE">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445DC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E690D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DCC611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D175207"/>
    <w:multiLevelType w:val="hybridMultilevel"/>
    <w:tmpl w:val="C7B2B138"/>
    <w:lvl w:ilvl="0" w:tplc="3AD43E34">
      <w:start w:val="1"/>
      <w:numFmt w:val="decimal"/>
      <w:lvlText w:val="%1."/>
      <w:lvlJc w:val="left"/>
      <w:pPr>
        <w:ind w:left="1634" w:hanging="360"/>
      </w:pPr>
      <w:rPr>
        <w:b/>
        <w:bCs/>
      </w:rPr>
    </w:lvl>
    <w:lvl w:ilvl="1" w:tplc="240A0019" w:tentative="1">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5" w15:restartNumberingAfterBreak="0">
    <w:nsid w:val="0E3A7353"/>
    <w:multiLevelType w:val="multilevel"/>
    <w:tmpl w:val="12BA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43379"/>
    <w:multiLevelType w:val="hybridMultilevel"/>
    <w:tmpl w:val="B30EB1EC"/>
    <w:lvl w:ilvl="0" w:tplc="040A0001">
      <w:start w:val="1"/>
      <w:numFmt w:val="bullet"/>
      <w:lvlText w:val=""/>
      <w:lvlJc w:val="left"/>
      <w:pPr>
        <w:ind w:left="2138" w:hanging="360"/>
      </w:pPr>
      <w:rPr>
        <w:rFonts w:ascii="Symbol" w:hAnsi="Symbol" w:hint="default"/>
      </w:rPr>
    </w:lvl>
    <w:lvl w:ilvl="1" w:tplc="040A0003">
      <w:start w:val="1"/>
      <w:numFmt w:val="bullet"/>
      <w:lvlText w:val="o"/>
      <w:lvlJc w:val="left"/>
      <w:pPr>
        <w:ind w:left="2858" w:hanging="360"/>
      </w:pPr>
      <w:rPr>
        <w:rFonts w:ascii="Courier New" w:hAnsi="Courier New" w:cs="Courier New" w:hint="default"/>
      </w:rPr>
    </w:lvl>
    <w:lvl w:ilvl="2" w:tplc="040A0005">
      <w:start w:val="1"/>
      <w:numFmt w:val="bullet"/>
      <w:lvlText w:val=""/>
      <w:lvlJc w:val="left"/>
      <w:pPr>
        <w:ind w:left="3578" w:hanging="360"/>
      </w:pPr>
      <w:rPr>
        <w:rFonts w:ascii="Wingdings" w:hAnsi="Wingdings" w:hint="default"/>
      </w:rPr>
    </w:lvl>
    <w:lvl w:ilvl="3" w:tplc="040A0001" w:tentative="1">
      <w:start w:val="1"/>
      <w:numFmt w:val="bullet"/>
      <w:lvlText w:val=""/>
      <w:lvlJc w:val="left"/>
      <w:pPr>
        <w:ind w:left="4298" w:hanging="360"/>
      </w:pPr>
      <w:rPr>
        <w:rFonts w:ascii="Symbol" w:hAnsi="Symbol" w:hint="default"/>
      </w:rPr>
    </w:lvl>
    <w:lvl w:ilvl="4" w:tplc="040A0003" w:tentative="1">
      <w:start w:val="1"/>
      <w:numFmt w:val="bullet"/>
      <w:lvlText w:val="o"/>
      <w:lvlJc w:val="left"/>
      <w:pPr>
        <w:ind w:left="5018" w:hanging="360"/>
      </w:pPr>
      <w:rPr>
        <w:rFonts w:ascii="Courier New" w:hAnsi="Courier New" w:cs="Courier New" w:hint="default"/>
      </w:rPr>
    </w:lvl>
    <w:lvl w:ilvl="5" w:tplc="040A0005" w:tentative="1">
      <w:start w:val="1"/>
      <w:numFmt w:val="bullet"/>
      <w:lvlText w:val=""/>
      <w:lvlJc w:val="left"/>
      <w:pPr>
        <w:ind w:left="5738" w:hanging="360"/>
      </w:pPr>
      <w:rPr>
        <w:rFonts w:ascii="Wingdings" w:hAnsi="Wingdings" w:hint="default"/>
      </w:rPr>
    </w:lvl>
    <w:lvl w:ilvl="6" w:tplc="040A0001" w:tentative="1">
      <w:start w:val="1"/>
      <w:numFmt w:val="bullet"/>
      <w:lvlText w:val=""/>
      <w:lvlJc w:val="left"/>
      <w:pPr>
        <w:ind w:left="6458" w:hanging="360"/>
      </w:pPr>
      <w:rPr>
        <w:rFonts w:ascii="Symbol" w:hAnsi="Symbol" w:hint="default"/>
      </w:rPr>
    </w:lvl>
    <w:lvl w:ilvl="7" w:tplc="040A0003" w:tentative="1">
      <w:start w:val="1"/>
      <w:numFmt w:val="bullet"/>
      <w:lvlText w:val="o"/>
      <w:lvlJc w:val="left"/>
      <w:pPr>
        <w:ind w:left="7178" w:hanging="360"/>
      </w:pPr>
      <w:rPr>
        <w:rFonts w:ascii="Courier New" w:hAnsi="Courier New" w:cs="Courier New" w:hint="default"/>
      </w:rPr>
    </w:lvl>
    <w:lvl w:ilvl="8" w:tplc="040A0005" w:tentative="1">
      <w:start w:val="1"/>
      <w:numFmt w:val="bullet"/>
      <w:lvlText w:val=""/>
      <w:lvlJc w:val="left"/>
      <w:pPr>
        <w:ind w:left="7898" w:hanging="360"/>
      </w:pPr>
      <w:rPr>
        <w:rFonts w:ascii="Wingdings" w:hAnsi="Wingdings" w:hint="default"/>
      </w:rPr>
    </w:lvl>
  </w:abstractNum>
  <w:abstractNum w:abstractNumId="7" w15:restartNumberingAfterBreak="0">
    <w:nsid w:val="10EB2F78"/>
    <w:multiLevelType w:val="hybridMultilevel"/>
    <w:tmpl w:val="36745B84"/>
    <w:lvl w:ilvl="0" w:tplc="3CD2D4B8">
      <w:start w:val="1"/>
      <w:numFmt w:val="decimal"/>
      <w:lvlText w:val="%1."/>
      <w:lvlJc w:val="left"/>
      <w:pPr>
        <w:ind w:left="1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178F0C2">
      <w:start w:val="1"/>
      <w:numFmt w:val="lowerLetter"/>
      <w:lvlText w:val="%2"/>
      <w:lvlJc w:val="left"/>
      <w:pPr>
        <w:ind w:left="10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8D6AC62">
      <w:start w:val="1"/>
      <w:numFmt w:val="lowerRoman"/>
      <w:lvlText w:val="%3"/>
      <w:lvlJc w:val="left"/>
      <w:pPr>
        <w:ind w:left="18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2F2231C">
      <w:start w:val="1"/>
      <w:numFmt w:val="decimal"/>
      <w:lvlText w:val="%4"/>
      <w:lvlJc w:val="left"/>
      <w:pPr>
        <w:ind w:left="25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F9CC24C">
      <w:start w:val="1"/>
      <w:numFmt w:val="lowerLetter"/>
      <w:lvlText w:val="%5"/>
      <w:lvlJc w:val="left"/>
      <w:pPr>
        <w:ind w:left="3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714E914">
      <w:start w:val="1"/>
      <w:numFmt w:val="lowerRoman"/>
      <w:lvlText w:val="%6"/>
      <w:lvlJc w:val="left"/>
      <w:pPr>
        <w:ind w:left="39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77E1944">
      <w:start w:val="1"/>
      <w:numFmt w:val="decimal"/>
      <w:lvlText w:val="%7"/>
      <w:lvlJc w:val="left"/>
      <w:pPr>
        <w:ind w:left="46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06C1592">
      <w:start w:val="1"/>
      <w:numFmt w:val="lowerLetter"/>
      <w:lvlText w:val="%8"/>
      <w:lvlJc w:val="left"/>
      <w:pPr>
        <w:ind w:left="54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548F1AC">
      <w:start w:val="1"/>
      <w:numFmt w:val="lowerRoman"/>
      <w:lvlText w:val="%9"/>
      <w:lvlJc w:val="left"/>
      <w:pPr>
        <w:ind w:left="61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9D3052"/>
    <w:multiLevelType w:val="hybridMultilevel"/>
    <w:tmpl w:val="E69A4A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176753"/>
    <w:multiLevelType w:val="hybridMultilevel"/>
    <w:tmpl w:val="4FEC70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E3761EC"/>
    <w:multiLevelType w:val="hybridMultilevel"/>
    <w:tmpl w:val="B85290F2"/>
    <w:lvl w:ilvl="0" w:tplc="240A0001">
      <w:start w:val="1"/>
      <w:numFmt w:val="bullet"/>
      <w:lvlText w:val=""/>
      <w:lvlJc w:val="left"/>
      <w:pPr>
        <w:ind w:left="2550" w:hanging="360"/>
      </w:pPr>
      <w:rPr>
        <w:rFonts w:ascii="Symbol" w:hAnsi="Symbol" w:hint="default"/>
        <w:b/>
        <w:bCs/>
      </w:rPr>
    </w:lvl>
    <w:lvl w:ilvl="1" w:tplc="FFFFFFFF">
      <w:start w:val="1"/>
      <w:numFmt w:val="decimal"/>
      <w:lvlText w:val="%2."/>
      <w:lvlJc w:val="left"/>
      <w:pPr>
        <w:ind w:left="1636" w:hanging="360"/>
      </w:pPr>
      <w:rPr>
        <w:b/>
        <w:bCs/>
      </w:rPr>
    </w:lvl>
    <w:lvl w:ilvl="2" w:tplc="FFFFFFFF" w:tentative="1">
      <w:start w:val="1"/>
      <w:numFmt w:val="lowerRoman"/>
      <w:lvlText w:val="%3."/>
      <w:lvlJc w:val="right"/>
      <w:pPr>
        <w:ind w:left="3074" w:hanging="180"/>
      </w:pPr>
    </w:lvl>
    <w:lvl w:ilvl="3" w:tplc="FFFFFFFF" w:tentative="1">
      <w:start w:val="1"/>
      <w:numFmt w:val="decimal"/>
      <w:lvlText w:val="%4."/>
      <w:lvlJc w:val="left"/>
      <w:pPr>
        <w:ind w:left="3794" w:hanging="360"/>
      </w:pPr>
    </w:lvl>
    <w:lvl w:ilvl="4" w:tplc="FFFFFFFF" w:tentative="1">
      <w:start w:val="1"/>
      <w:numFmt w:val="lowerLetter"/>
      <w:lvlText w:val="%5."/>
      <w:lvlJc w:val="left"/>
      <w:pPr>
        <w:ind w:left="4514" w:hanging="360"/>
      </w:pPr>
    </w:lvl>
    <w:lvl w:ilvl="5" w:tplc="FFFFFFFF" w:tentative="1">
      <w:start w:val="1"/>
      <w:numFmt w:val="lowerRoman"/>
      <w:lvlText w:val="%6."/>
      <w:lvlJc w:val="right"/>
      <w:pPr>
        <w:ind w:left="5234" w:hanging="180"/>
      </w:pPr>
    </w:lvl>
    <w:lvl w:ilvl="6" w:tplc="FFFFFFFF" w:tentative="1">
      <w:start w:val="1"/>
      <w:numFmt w:val="decimal"/>
      <w:lvlText w:val="%7."/>
      <w:lvlJc w:val="left"/>
      <w:pPr>
        <w:ind w:left="5954" w:hanging="360"/>
      </w:pPr>
    </w:lvl>
    <w:lvl w:ilvl="7" w:tplc="FFFFFFFF" w:tentative="1">
      <w:start w:val="1"/>
      <w:numFmt w:val="lowerLetter"/>
      <w:lvlText w:val="%8."/>
      <w:lvlJc w:val="left"/>
      <w:pPr>
        <w:ind w:left="6674" w:hanging="360"/>
      </w:pPr>
    </w:lvl>
    <w:lvl w:ilvl="8" w:tplc="FFFFFFFF" w:tentative="1">
      <w:start w:val="1"/>
      <w:numFmt w:val="lowerRoman"/>
      <w:lvlText w:val="%9."/>
      <w:lvlJc w:val="right"/>
      <w:pPr>
        <w:ind w:left="7394" w:hanging="180"/>
      </w:pPr>
    </w:lvl>
  </w:abstractNum>
  <w:abstractNum w:abstractNumId="11" w15:restartNumberingAfterBreak="0">
    <w:nsid w:val="1E8C0C81"/>
    <w:multiLevelType w:val="hybridMultilevel"/>
    <w:tmpl w:val="C2C47600"/>
    <w:lvl w:ilvl="0" w:tplc="3B50B45C">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EE72A4D"/>
    <w:multiLevelType w:val="hybridMultilevel"/>
    <w:tmpl w:val="9FA28AB2"/>
    <w:lvl w:ilvl="0" w:tplc="74DEE166">
      <w:start w:val="1"/>
      <w:numFmt w:val="decimal"/>
      <w:lvlText w:val="%1."/>
      <w:lvlJc w:val="left"/>
      <w:pPr>
        <w:ind w:left="1275" w:hanging="360"/>
      </w:pPr>
      <w:rPr>
        <w:b/>
        <w:bCs/>
      </w:rPr>
    </w:lvl>
    <w:lvl w:ilvl="1" w:tplc="240A0019" w:tentative="1">
      <w:start w:val="1"/>
      <w:numFmt w:val="lowerLetter"/>
      <w:lvlText w:val="%2."/>
      <w:lvlJc w:val="left"/>
      <w:pPr>
        <w:ind w:left="1995" w:hanging="360"/>
      </w:pPr>
    </w:lvl>
    <w:lvl w:ilvl="2" w:tplc="240A001B" w:tentative="1">
      <w:start w:val="1"/>
      <w:numFmt w:val="lowerRoman"/>
      <w:lvlText w:val="%3."/>
      <w:lvlJc w:val="right"/>
      <w:pPr>
        <w:ind w:left="2715" w:hanging="180"/>
      </w:pPr>
    </w:lvl>
    <w:lvl w:ilvl="3" w:tplc="240A000F" w:tentative="1">
      <w:start w:val="1"/>
      <w:numFmt w:val="decimal"/>
      <w:lvlText w:val="%4."/>
      <w:lvlJc w:val="left"/>
      <w:pPr>
        <w:ind w:left="3435" w:hanging="360"/>
      </w:pPr>
    </w:lvl>
    <w:lvl w:ilvl="4" w:tplc="240A0019" w:tentative="1">
      <w:start w:val="1"/>
      <w:numFmt w:val="lowerLetter"/>
      <w:lvlText w:val="%5."/>
      <w:lvlJc w:val="left"/>
      <w:pPr>
        <w:ind w:left="4155" w:hanging="360"/>
      </w:pPr>
    </w:lvl>
    <w:lvl w:ilvl="5" w:tplc="240A001B" w:tentative="1">
      <w:start w:val="1"/>
      <w:numFmt w:val="lowerRoman"/>
      <w:lvlText w:val="%6."/>
      <w:lvlJc w:val="right"/>
      <w:pPr>
        <w:ind w:left="4875" w:hanging="180"/>
      </w:pPr>
    </w:lvl>
    <w:lvl w:ilvl="6" w:tplc="240A000F" w:tentative="1">
      <w:start w:val="1"/>
      <w:numFmt w:val="decimal"/>
      <w:lvlText w:val="%7."/>
      <w:lvlJc w:val="left"/>
      <w:pPr>
        <w:ind w:left="5595" w:hanging="360"/>
      </w:pPr>
    </w:lvl>
    <w:lvl w:ilvl="7" w:tplc="240A0019" w:tentative="1">
      <w:start w:val="1"/>
      <w:numFmt w:val="lowerLetter"/>
      <w:lvlText w:val="%8."/>
      <w:lvlJc w:val="left"/>
      <w:pPr>
        <w:ind w:left="6315" w:hanging="360"/>
      </w:pPr>
    </w:lvl>
    <w:lvl w:ilvl="8" w:tplc="240A001B" w:tentative="1">
      <w:start w:val="1"/>
      <w:numFmt w:val="lowerRoman"/>
      <w:lvlText w:val="%9."/>
      <w:lvlJc w:val="right"/>
      <w:pPr>
        <w:ind w:left="7035" w:hanging="180"/>
      </w:pPr>
    </w:lvl>
  </w:abstractNum>
  <w:abstractNum w:abstractNumId="13" w15:restartNumberingAfterBreak="0">
    <w:nsid w:val="209B0F9F"/>
    <w:multiLevelType w:val="hybridMultilevel"/>
    <w:tmpl w:val="F19A2EE6"/>
    <w:lvl w:ilvl="0" w:tplc="72C8CEE0">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2816EC1"/>
    <w:multiLevelType w:val="hybridMultilevel"/>
    <w:tmpl w:val="1DA6D0F4"/>
    <w:lvl w:ilvl="0" w:tplc="93606D8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9391780"/>
    <w:multiLevelType w:val="hybridMultilevel"/>
    <w:tmpl w:val="AA587B32"/>
    <w:lvl w:ilvl="0" w:tplc="D856FC20">
      <w:start w:val="3"/>
      <w:numFmt w:val="upperLetter"/>
      <w:lvlText w:val="%1."/>
      <w:lvlJc w:val="left"/>
      <w:pPr>
        <w:ind w:left="720" w:hanging="360"/>
      </w:pPr>
      <w:rPr>
        <w:rFonts w:hint="default"/>
        <w:b/>
        <w:bCs/>
      </w:rPr>
    </w:lvl>
    <w:lvl w:ilvl="1" w:tplc="49360F04">
      <w:start w:val="1"/>
      <w:numFmt w:val="lowerLetter"/>
      <w:lvlText w:val="%2."/>
      <w:lvlJc w:val="left"/>
      <w:pPr>
        <w:ind w:left="1440" w:hanging="360"/>
      </w:pPr>
      <w:rPr>
        <w:b/>
        <w:bCs/>
      </w:rPr>
    </w:lvl>
    <w:lvl w:ilvl="2" w:tplc="B8FAC5B4">
      <w:start w:val="1"/>
      <w:numFmt w:val="lowerRoman"/>
      <w:lvlText w:val="%3."/>
      <w:lvlJc w:val="right"/>
      <w:pPr>
        <w:ind w:left="2160" w:hanging="180"/>
      </w:pPr>
      <w:rPr>
        <w:color w:val="auto"/>
      </w:rPr>
    </w:lvl>
    <w:lvl w:ilvl="3" w:tplc="2EC24DD8">
      <w:start w:val="2"/>
      <w:numFmt w:val="decimal"/>
      <w:lvlText w:val="%4."/>
      <w:lvlJc w:val="left"/>
      <w:pPr>
        <w:ind w:left="2880" w:hanging="360"/>
      </w:pPr>
      <w:rPr>
        <w:rFonts w:hint="default"/>
        <w:b/>
        <w:bCs/>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9975086"/>
    <w:multiLevelType w:val="hybridMultilevel"/>
    <w:tmpl w:val="B9BC0DD8"/>
    <w:lvl w:ilvl="0" w:tplc="240A0001">
      <w:start w:val="1"/>
      <w:numFmt w:val="bullet"/>
      <w:lvlText w:val=""/>
      <w:lvlJc w:val="left"/>
      <w:pPr>
        <w:ind w:left="861" w:hanging="360"/>
      </w:pPr>
      <w:rPr>
        <w:rFonts w:ascii="Symbol" w:hAnsi="Symbol" w:hint="default"/>
      </w:rPr>
    </w:lvl>
    <w:lvl w:ilvl="1" w:tplc="240A0003" w:tentative="1">
      <w:start w:val="1"/>
      <w:numFmt w:val="bullet"/>
      <w:lvlText w:val="o"/>
      <w:lvlJc w:val="left"/>
      <w:pPr>
        <w:ind w:left="1581" w:hanging="360"/>
      </w:pPr>
      <w:rPr>
        <w:rFonts w:ascii="Courier New" w:hAnsi="Courier New" w:cs="Courier New" w:hint="default"/>
      </w:rPr>
    </w:lvl>
    <w:lvl w:ilvl="2" w:tplc="240A0005" w:tentative="1">
      <w:start w:val="1"/>
      <w:numFmt w:val="bullet"/>
      <w:lvlText w:val=""/>
      <w:lvlJc w:val="left"/>
      <w:pPr>
        <w:ind w:left="2301" w:hanging="360"/>
      </w:pPr>
      <w:rPr>
        <w:rFonts w:ascii="Wingdings" w:hAnsi="Wingdings" w:hint="default"/>
      </w:rPr>
    </w:lvl>
    <w:lvl w:ilvl="3" w:tplc="240A0001" w:tentative="1">
      <w:start w:val="1"/>
      <w:numFmt w:val="bullet"/>
      <w:lvlText w:val=""/>
      <w:lvlJc w:val="left"/>
      <w:pPr>
        <w:ind w:left="3021" w:hanging="360"/>
      </w:pPr>
      <w:rPr>
        <w:rFonts w:ascii="Symbol" w:hAnsi="Symbol" w:hint="default"/>
      </w:rPr>
    </w:lvl>
    <w:lvl w:ilvl="4" w:tplc="240A0003" w:tentative="1">
      <w:start w:val="1"/>
      <w:numFmt w:val="bullet"/>
      <w:lvlText w:val="o"/>
      <w:lvlJc w:val="left"/>
      <w:pPr>
        <w:ind w:left="3741" w:hanging="360"/>
      </w:pPr>
      <w:rPr>
        <w:rFonts w:ascii="Courier New" w:hAnsi="Courier New" w:cs="Courier New" w:hint="default"/>
      </w:rPr>
    </w:lvl>
    <w:lvl w:ilvl="5" w:tplc="240A0005" w:tentative="1">
      <w:start w:val="1"/>
      <w:numFmt w:val="bullet"/>
      <w:lvlText w:val=""/>
      <w:lvlJc w:val="left"/>
      <w:pPr>
        <w:ind w:left="4461" w:hanging="360"/>
      </w:pPr>
      <w:rPr>
        <w:rFonts w:ascii="Wingdings" w:hAnsi="Wingdings" w:hint="default"/>
      </w:rPr>
    </w:lvl>
    <w:lvl w:ilvl="6" w:tplc="240A0001" w:tentative="1">
      <w:start w:val="1"/>
      <w:numFmt w:val="bullet"/>
      <w:lvlText w:val=""/>
      <w:lvlJc w:val="left"/>
      <w:pPr>
        <w:ind w:left="5181" w:hanging="360"/>
      </w:pPr>
      <w:rPr>
        <w:rFonts w:ascii="Symbol" w:hAnsi="Symbol" w:hint="default"/>
      </w:rPr>
    </w:lvl>
    <w:lvl w:ilvl="7" w:tplc="240A0003" w:tentative="1">
      <w:start w:val="1"/>
      <w:numFmt w:val="bullet"/>
      <w:lvlText w:val="o"/>
      <w:lvlJc w:val="left"/>
      <w:pPr>
        <w:ind w:left="5901" w:hanging="360"/>
      </w:pPr>
      <w:rPr>
        <w:rFonts w:ascii="Courier New" w:hAnsi="Courier New" w:cs="Courier New" w:hint="default"/>
      </w:rPr>
    </w:lvl>
    <w:lvl w:ilvl="8" w:tplc="240A0005" w:tentative="1">
      <w:start w:val="1"/>
      <w:numFmt w:val="bullet"/>
      <w:lvlText w:val=""/>
      <w:lvlJc w:val="left"/>
      <w:pPr>
        <w:ind w:left="6621" w:hanging="360"/>
      </w:pPr>
      <w:rPr>
        <w:rFonts w:ascii="Wingdings" w:hAnsi="Wingdings" w:hint="default"/>
      </w:rPr>
    </w:lvl>
  </w:abstractNum>
  <w:abstractNum w:abstractNumId="17" w15:restartNumberingAfterBreak="0">
    <w:nsid w:val="2C046103"/>
    <w:multiLevelType w:val="hybridMultilevel"/>
    <w:tmpl w:val="00948EF6"/>
    <w:lvl w:ilvl="0" w:tplc="240A0019">
      <w:start w:val="1"/>
      <w:numFmt w:val="lowerLetter"/>
      <w:lvlText w:val="%1."/>
      <w:lvlJc w:val="left"/>
      <w:pPr>
        <w:ind w:left="1853" w:hanging="360"/>
      </w:pPr>
    </w:lvl>
    <w:lvl w:ilvl="1" w:tplc="240A0019" w:tentative="1">
      <w:start w:val="1"/>
      <w:numFmt w:val="lowerLetter"/>
      <w:lvlText w:val="%2."/>
      <w:lvlJc w:val="left"/>
      <w:pPr>
        <w:ind w:left="2573" w:hanging="360"/>
      </w:pPr>
    </w:lvl>
    <w:lvl w:ilvl="2" w:tplc="240A001B" w:tentative="1">
      <w:start w:val="1"/>
      <w:numFmt w:val="lowerRoman"/>
      <w:lvlText w:val="%3."/>
      <w:lvlJc w:val="right"/>
      <w:pPr>
        <w:ind w:left="3293" w:hanging="180"/>
      </w:pPr>
    </w:lvl>
    <w:lvl w:ilvl="3" w:tplc="240A000F" w:tentative="1">
      <w:start w:val="1"/>
      <w:numFmt w:val="decimal"/>
      <w:lvlText w:val="%4."/>
      <w:lvlJc w:val="left"/>
      <w:pPr>
        <w:ind w:left="4013" w:hanging="360"/>
      </w:pPr>
    </w:lvl>
    <w:lvl w:ilvl="4" w:tplc="240A0019" w:tentative="1">
      <w:start w:val="1"/>
      <w:numFmt w:val="lowerLetter"/>
      <w:lvlText w:val="%5."/>
      <w:lvlJc w:val="left"/>
      <w:pPr>
        <w:ind w:left="4733" w:hanging="360"/>
      </w:pPr>
    </w:lvl>
    <w:lvl w:ilvl="5" w:tplc="240A001B" w:tentative="1">
      <w:start w:val="1"/>
      <w:numFmt w:val="lowerRoman"/>
      <w:lvlText w:val="%6."/>
      <w:lvlJc w:val="right"/>
      <w:pPr>
        <w:ind w:left="5453" w:hanging="180"/>
      </w:pPr>
    </w:lvl>
    <w:lvl w:ilvl="6" w:tplc="240A000F" w:tentative="1">
      <w:start w:val="1"/>
      <w:numFmt w:val="decimal"/>
      <w:lvlText w:val="%7."/>
      <w:lvlJc w:val="left"/>
      <w:pPr>
        <w:ind w:left="6173" w:hanging="360"/>
      </w:pPr>
    </w:lvl>
    <w:lvl w:ilvl="7" w:tplc="240A0019" w:tentative="1">
      <w:start w:val="1"/>
      <w:numFmt w:val="lowerLetter"/>
      <w:lvlText w:val="%8."/>
      <w:lvlJc w:val="left"/>
      <w:pPr>
        <w:ind w:left="6893" w:hanging="360"/>
      </w:pPr>
    </w:lvl>
    <w:lvl w:ilvl="8" w:tplc="240A001B" w:tentative="1">
      <w:start w:val="1"/>
      <w:numFmt w:val="lowerRoman"/>
      <w:lvlText w:val="%9."/>
      <w:lvlJc w:val="right"/>
      <w:pPr>
        <w:ind w:left="7613" w:hanging="180"/>
      </w:pPr>
    </w:lvl>
  </w:abstractNum>
  <w:abstractNum w:abstractNumId="18" w15:restartNumberingAfterBreak="0">
    <w:nsid w:val="2D1F2DCB"/>
    <w:multiLevelType w:val="multilevel"/>
    <w:tmpl w:val="03BA44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D8569C"/>
    <w:multiLevelType w:val="hybridMultilevel"/>
    <w:tmpl w:val="CEBE03A0"/>
    <w:lvl w:ilvl="0" w:tplc="F26EFAC0">
      <w:start w:val="1"/>
      <w:numFmt w:val="decimal"/>
      <w:lvlText w:val="%1."/>
      <w:lvlJc w:val="left"/>
      <w:pPr>
        <w:ind w:left="2550" w:hanging="360"/>
      </w:pPr>
      <w:rPr>
        <w:b/>
        <w:bCs/>
      </w:rPr>
    </w:lvl>
    <w:lvl w:ilvl="1" w:tplc="F26EFAC0">
      <w:start w:val="1"/>
      <w:numFmt w:val="decimal"/>
      <w:lvlText w:val="%2."/>
      <w:lvlJc w:val="left"/>
      <w:pPr>
        <w:ind w:left="1636" w:hanging="360"/>
      </w:pPr>
      <w:rPr>
        <w:b/>
        <w:bCs/>
      </w:r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20" w15:restartNumberingAfterBreak="0">
    <w:nsid w:val="2EF659B2"/>
    <w:multiLevelType w:val="multilevel"/>
    <w:tmpl w:val="92E035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2EF81AC3"/>
    <w:multiLevelType w:val="multilevel"/>
    <w:tmpl w:val="E67CC1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323399"/>
    <w:multiLevelType w:val="hybridMultilevel"/>
    <w:tmpl w:val="6C2649D8"/>
    <w:lvl w:ilvl="0" w:tplc="240A0001">
      <w:start w:val="1"/>
      <w:numFmt w:val="bullet"/>
      <w:lvlText w:val=""/>
      <w:lvlJc w:val="left"/>
      <w:pPr>
        <w:ind w:left="2356" w:hanging="360"/>
      </w:pPr>
      <w:rPr>
        <w:rFonts w:ascii="Symbol" w:hAnsi="Symbol" w:hint="default"/>
      </w:rPr>
    </w:lvl>
    <w:lvl w:ilvl="1" w:tplc="240A0003" w:tentative="1">
      <w:start w:val="1"/>
      <w:numFmt w:val="bullet"/>
      <w:lvlText w:val="o"/>
      <w:lvlJc w:val="left"/>
      <w:pPr>
        <w:ind w:left="3076" w:hanging="360"/>
      </w:pPr>
      <w:rPr>
        <w:rFonts w:ascii="Courier New" w:hAnsi="Courier New" w:cs="Courier New" w:hint="default"/>
      </w:rPr>
    </w:lvl>
    <w:lvl w:ilvl="2" w:tplc="240A0005" w:tentative="1">
      <w:start w:val="1"/>
      <w:numFmt w:val="bullet"/>
      <w:lvlText w:val=""/>
      <w:lvlJc w:val="left"/>
      <w:pPr>
        <w:ind w:left="3796" w:hanging="360"/>
      </w:pPr>
      <w:rPr>
        <w:rFonts w:ascii="Wingdings" w:hAnsi="Wingdings" w:hint="default"/>
      </w:rPr>
    </w:lvl>
    <w:lvl w:ilvl="3" w:tplc="240A0001" w:tentative="1">
      <w:start w:val="1"/>
      <w:numFmt w:val="bullet"/>
      <w:lvlText w:val=""/>
      <w:lvlJc w:val="left"/>
      <w:pPr>
        <w:ind w:left="4516" w:hanging="360"/>
      </w:pPr>
      <w:rPr>
        <w:rFonts w:ascii="Symbol" w:hAnsi="Symbol" w:hint="default"/>
      </w:rPr>
    </w:lvl>
    <w:lvl w:ilvl="4" w:tplc="240A0003" w:tentative="1">
      <w:start w:val="1"/>
      <w:numFmt w:val="bullet"/>
      <w:lvlText w:val="o"/>
      <w:lvlJc w:val="left"/>
      <w:pPr>
        <w:ind w:left="5236" w:hanging="360"/>
      </w:pPr>
      <w:rPr>
        <w:rFonts w:ascii="Courier New" w:hAnsi="Courier New" w:cs="Courier New" w:hint="default"/>
      </w:rPr>
    </w:lvl>
    <w:lvl w:ilvl="5" w:tplc="240A0005" w:tentative="1">
      <w:start w:val="1"/>
      <w:numFmt w:val="bullet"/>
      <w:lvlText w:val=""/>
      <w:lvlJc w:val="left"/>
      <w:pPr>
        <w:ind w:left="5956" w:hanging="360"/>
      </w:pPr>
      <w:rPr>
        <w:rFonts w:ascii="Wingdings" w:hAnsi="Wingdings" w:hint="default"/>
      </w:rPr>
    </w:lvl>
    <w:lvl w:ilvl="6" w:tplc="240A0001" w:tentative="1">
      <w:start w:val="1"/>
      <w:numFmt w:val="bullet"/>
      <w:lvlText w:val=""/>
      <w:lvlJc w:val="left"/>
      <w:pPr>
        <w:ind w:left="6676" w:hanging="360"/>
      </w:pPr>
      <w:rPr>
        <w:rFonts w:ascii="Symbol" w:hAnsi="Symbol" w:hint="default"/>
      </w:rPr>
    </w:lvl>
    <w:lvl w:ilvl="7" w:tplc="240A0003" w:tentative="1">
      <w:start w:val="1"/>
      <w:numFmt w:val="bullet"/>
      <w:lvlText w:val="o"/>
      <w:lvlJc w:val="left"/>
      <w:pPr>
        <w:ind w:left="7396" w:hanging="360"/>
      </w:pPr>
      <w:rPr>
        <w:rFonts w:ascii="Courier New" w:hAnsi="Courier New" w:cs="Courier New" w:hint="default"/>
      </w:rPr>
    </w:lvl>
    <w:lvl w:ilvl="8" w:tplc="240A0005" w:tentative="1">
      <w:start w:val="1"/>
      <w:numFmt w:val="bullet"/>
      <w:lvlText w:val=""/>
      <w:lvlJc w:val="left"/>
      <w:pPr>
        <w:ind w:left="8116" w:hanging="360"/>
      </w:pPr>
      <w:rPr>
        <w:rFonts w:ascii="Wingdings" w:hAnsi="Wingdings" w:hint="default"/>
      </w:rPr>
    </w:lvl>
  </w:abstractNum>
  <w:abstractNum w:abstractNumId="23" w15:restartNumberingAfterBreak="0">
    <w:nsid w:val="35203DC8"/>
    <w:multiLevelType w:val="hybridMultilevel"/>
    <w:tmpl w:val="D21AD54E"/>
    <w:lvl w:ilvl="0" w:tplc="FFFFFFFF">
      <w:start w:val="1"/>
      <w:numFmt w:val="bullet"/>
      <w:lvlText w:val=""/>
      <w:lvlJc w:val="left"/>
      <w:pPr>
        <w:ind w:left="914" w:firstLine="0"/>
      </w:pPr>
      <w:rPr>
        <w:rFonts w:ascii="Symbol" w:hAnsi="Symbol" w:hint="default"/>
        <w:b/>
        <w:bCs/>
        <w:i w:val="0"/>
        <w:strike w:val="0"/>
        <w:dstrike w:val="0"/>
        <w:color w:val="000000"/>
        <w:sz w:val="22"/>
        <w:szCs w:val="22"/>
        <w:u w:val="none" w:color="000000"/>
        <w:effect w:val="none"/>
        <w:bdr w:val="none" w:sz="0" w:space="0" w:color="auto" w:frame="1"/>
        <w:vertAlign w:val="baseline"/>
      </w:rPr>
    </w:lvl>
    <w:lvl w:ilvl="1" w:tplc="240A0017">
      <w:start w:val="1"/>
      <w:numFmt w:val="lowerLetter"/>
      <w:lvlText w:val="%2)"/>
      <w:lvlJc w:val="left"/>
      <w:pPr>
        <w:ind w:left="2061" w:hanging="360"/>
      </w:pPr>
      <w:rPr>
        <w:rFonts w:hint="default"/>
      </w:rPr>
    </w:lvl>
    <w:lvl w:ilvl="2" w:tplc="FFFFFFFF">
      <w:start w:val="1"/>
      <w:numFmt w:val="lowerRoman"/>
      <w:lvlText w:val="%3"/>
      <w:lvlJc w:val="left"/>
      <w:pPr>
        <w:ind w:left="21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6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3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7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4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37144BEA"/>
    <w:multiLevelType w:val="hybridMultilevel"/>
    <w:tmpl w:val="1C7C20D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7933B64"/>
    <w:multiLevelType w:val="hybridMultilevel"/>
    <w:tmpl w:val="84228014"/>
    <w:lvl w:ilvl="0" w:tplc="CF7A08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8C3BA0">
      <w:start w:val="1"/>
      <w:numFmt w:val="decimal"/>
      <w:lvlText w:val="%2."/>
      <w:lvlJc w:val="left"/>
      <w:pPr>
        <w:ind w:left="1394"/>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2" w:tplc="3EEC71E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3D876B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A0121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B8CDE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42AE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E09B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1624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CFB212C"/>
    <w:multiLevelType w:val="hybridMultilevel"/>
    <w:tmpl w:val="F92E161E"/>
    <w:lvl w:ilvl="0" w:tplc="F5880458">
      <w:start w:val="1"/>
      <w:numFmt w:val="decimal"/>
      <w:lvlText w:val="%1."/>
      <w:lvlJc w:val="left"/>
      <w:pPr>
        <w:ind w:left="357" w:hanging="360"/>
      </w:pPr>
      <w:rPr>
        <w:rFonts w:hint="default"/>
        <w:b/>
        <w:bCs/>
      </w:rPr>
    </w:lvl>
    <w:lvl w:ilvl="1" w:tplc="240A0019" w:tentative="1">
      <w:start w:val="1"/>
      <w:numFmt w:val="lowerLetter"/>
      <w:lvlText w:val="%2."/>
      <w:lvlJc w:val="left"/>
      <w:pPr>
        <w:ind w:left="1077" w:hanging="360"/>
      </w:pPr>
    </w:lvl>
    <w:lvl w:ilvl="2" w:tplc="240A001B" w:tentative="1">
      <w:start w:val="1"/>
      <w:numFmt w:val="lowerRoman"/>
      <w:lvlText w:val="%3."/>
      <w:lvlJc w:val="right"/>
      <w:pPr>
        <w:ind w:left="1797" w:hanging="180"/>
      </w:pPr>
    </w:lvl>
    <w:lvl w:ilvl="3" w:tplc="240A000F" w:tentative="1">
      <w:start w:val="1"/>
      <w:numFmt w:val="decimal"/>
      <w:lvlText w:val="%4."/>
      <w:lvlJc w:val="left"/>
      <w:pPr>
        <w:ind w:left="2517" w:hanging="360"/>
      </w:pPr>
    </w:lvl>
    <w:lvl w:ilvl="4" w:tplc="240A0019" w:tentative="1">
      <w:start w:val="1"/>
      <w:numFmt w:val="lowerLetter"/>
      <w:lvlText w:val="%5."/>
      <w:lvlJc w:val="left"/>
      <w:pPr>
        <w:ind w:left="3237" w:hanging="360"/>
      </w:pPr>
    </w:lvl>
    <w:lvl w:ilvl="5" w:tplc="240A001B" w:tentative="1">
      <w:start w:val="1"/>
      <w:numFmt w:val="lowerRoman"/>
      <w:lvlText w:val="%6."/>
      <w:lvlJc w:val="right"/>
      <w:pPr>
        <w:ind w:left="3957" w:hanging="180"/>
      </w:pPr>
    </w:lvl>
    <w:lvl w:ilvl="6" w:tplc="240A000F" w:tentative="1">
      <w:start w:val="1"/>
      <w:numFmt w:val="decimal"/>
      <w:lvlText w:val="%7."/>
      <w:lvlJc w:val="left"/>
      <w:pPr>
        <w:ind w:left="4677" w:hanging="360"/>
      </w:pPr>
    </w:lvl>
    <w:lvl w:ilvl="7" w:tplc="240A0019" w:tentative="1">
      <w:start w:val="1"/>
      <w:numFmt w:val="lowerLetter"/>
      <w:lvlText w:val="%8."/>
      <w:lvlJc w:val="left"/>
      <w:pPr>
        <w:ind w:left="5397" w:hanging="360"/>
      </w:pPr>
    </w:lvl>
    <w:lvl w:ilvl="8" w:tplc="240A001B" w:tentative="1">
      <w:start w:val="1"/>
      <w:numFmt w:val="lowerRoman"/>
      <w:lvlText w:val="%9."/>
      <w:lvlJc w:val="right"/>
      <w:pPr>
        <w:ind w:left="6117" w:hanging="180"/>
      </w:pPr>
    </w:lvl>
  </w:abstractNum>
  <w:abstractNum w:abstractNumId="27" w15:restartNumberingAfterBreak="0">
    <w:nsid w:val="425743F6"/>
    <w:multiLevelType w:val="hybridMultilevel"/>
    <w:tmpl w:val="036CBD2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BD7214"/>
    <w:multiLevelType w:val="hybridMultilevel"/>
    <w:tmpl w:val="46C09646"/>
    <w:lvl w:ilvl="0" w:tplc="240A0001">
      <w:start w:val="1"/>
      <w:numFmt w:val="bullet"/>
      <w:lvlText w:val=""/>
      <w:lvlJc w:val="left"/>
      <w:pPr>
        <w:ind w:left="2581" w:hanging="360"/>
      </w:pPr>
      <w:rPr>
        <w:rFonts w:ascii="Symbol" w:hAnsi="Symbol" w:hint="default"/>
      </w:rPr>
    </w:lvl>
    <w:lvl w:ilvl="1" w:tplc="240A0003" w:tentative="1">
      <w:start w:val="1"/>
      <w:numFmt w:val="bullet"/>
      <w:lvlText w:val="o"/>
      <w:lvlJc w:val="left"/>
      <w:pPr>
        <w:ind w:left="3301" w:hanging="360"/>
      </w:pPr>
      <w:rPr>
        <w:rFonts w:ascii="Courier New" w:hAnsi="Courier New" w:cs="Courier New" w:hint="default"/>
      </w:rPr>
    </w:lvl>
    <w:lvl w:ilvl="2" w:tplc="240A0001">
      <w:start w:val="1"/>
      <w:numFmt w:val="bullet"/>
      <w:lvlText w:val=""/>
      <w:lvlJc w:val="left"/>
      <w:pPr>
        <w:ind w:left="2628" w:hanging="360"/>
      </w:pPr>
      <w:rPr>
        <w:rFonts w:ascii="Symbol" w:hAnsi="Symbol" w:hint="default"/>
      </w:rPr>
    </w:lvl>
    <w:lvl w:ilvl="3" w:tplc="240A0001" w:tentative="1">
      <w:start w:val="1"/>
      <w:numFmt w:val="bullet"/>
      <w:lvlText w:val=""/>
      <w:lvlJc w:val="left"/>
      <w:pPr>
        <w:ind w:left="4741" w:hanging="360"/>
      </w:pPr>
      <w:rPr>
        <w:rFonts w:ascii="Symbol" w:hAnsi="Symbol" w:hint="default"/>
      </w:rPr>
    </w:lvl>
    <w:lvl w:ilvl="4" w:tplc="240A0003" w:tentative="1">
      <w:start w:val="1"/>
      <w:numFmt w:val="bullet"/>
      <w:lvlText w:val="o"/>
      <w:lvlJc w:val="left"/>
      <w:pPr>
        <w:ind w:left="5461" w:hanging="360"/>
      </w:pPr>
      <w:rPr>
        <w:rFonts w:ascii="Courier New" w:hAnsi="Courier New" w:cs="Courier New" w:hint="default"/>
      </w:rPr>
    </w:lvl>
    <w:lvl w:ilvl="5" w:tplc="240A0005" w:tentative="1">
      <w:start w:val="1"/>
      <w:numFmt w:val="bullet"/>
      <w:lvlText w:val=""/>
      <w:lvlJc w:val="left"/>
      <w:pPr>
        <w:ind w:left="6181" w:hanging="360"/>
      </w:pPr>
      <w:rPr>
        <w:rFonts w:ascii="Wingdings" w:hAnsi="Wingdings" w:hint="default"/>
      </w:rPr>
    </w:lvl>
    <w:lvl w:ilvl="6" w:tplc="240A0001" w:tentative="1">
      <w:start w:val="1"/>
      <w:numFmt w:val="bullet"/>
      <w:lvlText w:val=""/>
      <w:lvlJc w:val="left"/>
      <w:pPr>
        <w:ind w:left="6901" w:hanging="360"/>
      </w:pPr>
      <w:rPr>
        <w:rFonts w:ascii="Symbol" w:hAnsi="Symbol" w:hint="default"/>
      </w:rPr>
    </w:lvl>
    <w:lvl w:ilvl="7" w:tplc="240A0003" w:tentative="1">
      <w:start w:val="1"/>
      <w:numFmt w:val="bullet"/>
      <w:lvlText w:val="o"/>
      <w:lvlJc w:val="left"/>
      <w:pPr>
        <w:ind w:left="7621" w:hanging="360"/>
      </w:pPr>
      <w:rPr>
        <w:rFonts w:ascii="Courier New" w:hAnsi="Courier New" w:cs="Courier New" w:hint="default"/>
      </w:rPr>
    </w:lvl>
    <w:lvl w:ilvl="8" w:tplc="240A0005" w:tentative="1">
      <w:start w:val="1"/>
      <w:numFmt w:val="bullet"/>
      <w:lvlText w:val=""/>
      <w:lvlJc w:val="left"/>
      <w:pPr>
        <w:ind w:left="8341" w:hanging="360"/>
      </w:pPr>
      <w:rPr>
        <w:rFonts w:ascii="Wingdings" w:hAnsi="Wingdings" w:hint="default"/>
      </w:rPr>
    </w:lvl>
  </w:abstractNum>
  <w:abstractNum w:abstractNumId="29" w15:restartNumberingAfterBreak="0">
    <w:nsid w:val="4AAE4B6D"/>
    <w:multiLevelType w:val="hybridMultilevel"/>
    <w:tmpl w:val="BAD8605C"/>
    <w:lvl w:ilvl="0" w:tplc="240A001B">
      <w:start w:val="1"/>
      <w:numFmt w:val="lowerRoman"/>
      <w:lvlText w:val="%1."/>
      <w:lvlJc w:val="right"/>
      <w:pPr>
        <w:ind w:left="1582" w:hanging="360"/>
      </w:pPr>
    </w:lvl>
    <w:lvl w:ilvl="1" w:tplc="240A0019" w:tentative="1">
      <w:start w:val="1"/>
      <w:numFmt w:val="lowerLetter"/>
      <w:lvlText w:val="%2."/>
      <w:lvlJc w:val="left"/>
      <w:pPr>
        <w:ind w:left="2302" w:hanging="360"/>
      </w:pPr>
    </w:lvl>
    <w:lvl w:ilvl="2" w:tplc="240A001B" w:tentative="1">
      <w:start w:val="1"/>
      <w:numFmt w:val="lowerRoman"/>
      <w:lvlText w:val="%3."/>
      <w:lvlJc w:val="right"/>
      <w:pPr>
        <w:ind w:left="3022" w:hanging="180"/>
      </w:pPr>
    </w:lvl>
    <w:lvl w:ilvl="3" w:tplc="240A000F" w:tentative="1">
      <w:start w:val="1"/>
      <w:numFmt w:val="decimal"/>
      <w:lvlText w:val="%4."/>
      <w:lvlJc w:val="left"/>
      <w:pPr>
        <w:ind w:left="3742" w:hanging="360"/>
      </w:p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30" w15:restartNumberingAfterBreak="0">
    <w:nsid w:val="4AB26580"/>
    <w:multiLevelType w:val="hybridMultilevel"/>
    <w:tmpl w:val="BB9C04D6"/>
    <w:lvl w:ilvl="0" w:tplc="F26EFAC0">
      <w:start w:val="1"/>
      <w:numFmt w:val="decimal"/>
      <w:lvlText w:val="%1."/>
      <w:lvlJc w:val="left"/>
      <w:pPr>
        <w:ind w:left="1636" w:hanging="360"/>
      </w:pPr>
      <w:rPr>
        <w:b/>
        <w:bCs/>
      </w:rPr>
    </w:lvl>
    <w:lvl w:ilvl="1" w:tplc="240A0019" w:tentative="1">
      <w:start w:val="1"/>
      <w:numFmt w:val="lowerLetter"/>
      <w:lvlText w:val="%2."/>
      <w:lvlJc w:val="left"/>
      <w:pPr>
        <w:ind w:left="2356" w:hanging="360"/>
      </w:pPr>
    </w:lvl>
    <w:lvl w:ilvl="2" w:tplc="240A001B" w:tentative="1">
      <w:start w:val="1"/>
      <w:numFmt w:val="lowerRoman"/>
      <w:lvlText w:val="%3."/>
      <w:lvlJc w:val="right"/>
      <w:pPr>
        <w:ind w:left="3076" w:hanging="180"/>
      </w:pPr>
    </w:lvl>
    <w:lvl w:ilvl="3" w:tplc="240A000F" w:tentative="1">
      <w:start w:val="1"/>
      <w:numFmt w:val="decimal"/>
      <w:lvlText w:val="%4."/>
      <w:lvlJc w:val="left"/>
      <w:pPr>
        <w:ind w:left="3796" w:hanging="360"/>
      </w:pPr>
    </w:lvl>
    <w:lvl w:ilvl="4" w:tplc="240A0019" w:tentative="1">
      <w:start w:val="1"/>
      <w:numFmt w:val="lowerLetter"/>
      <w:lvlText w:val="%5."/>
      <w:lvlJc w:val="left"/>
      <w:pPr>
        <w:ind w:left="4516" w:hanging="360"/>
      </w:pPr>
    </w:lvl>
    <w:lvl w:ilvl="5" w:tplc="240A001B" w:tentative="1">
      <w:start w:val="1"/>
      <w:numFmt w:val="lowerRoman"/>
      <w:lvlText w:val="%6."/>
      <w:lvlJc w:val="right"/>
      <w:pPr>
        <w:ind w:left="5236" w:hanging="180"/>
      </w:pPr>
    </w:lvl>
    <w:lvl w:ilvl="6" w:tplc="240A000F" w:tentative="1">
      <w:start w:val="1"/>
      <w:numFmt w:val="decimal"/>
      <w:lvlText w:val="%7."/>
      <w:lvlJc w:val="left"/>
      <w:pPr>
        <w:ind w:left="5956" w:hanging="360"/>
      </w:pPr>
    </w:lvl>
    <w:lvl w:ilvl="7" w:tplc="240A0019" w:tentative="1">
      <w:start w:val="1"/>
      <w:numFmt w:val="lowerLetter"/>
      <w:lvlText w:val="%8."/>
      <w:lvlJc w:val="left"/>
      <w:pPr>
        <w:ind w:left="6676" w:hanging="360"/>
      </w:pPr>
    </w:lvl>
    <w:lvl w:ilvl="8" w:tplc="240A001B" w:tentative="1">
      <w:start w:val="1"/>
      <w:numFmt w:val="lowerRoman"/>
      <w:lvlText w:val="%9."/>
      <w:lvlJc w:val="right"/>
      <w:pPr>
        <w:ind w:left="7396" w:hanging="180"/>
      </w:pPr>
    </w:lvl>
  </w:abstractNum>
  <w:abstractNum w:abstractNumId="31" w15:restartNumberingAfterBreak="0">
    <w:nsid w:val="4AC823C3"/>
    <w:multiLevelType w:val="hybridMultilevel"/>
    <w:tmpl w:val="A6DA6C26"/>
    <w:lvl w:ilvl="0" w:tplc="7870F198">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EB254C0"/>
    <w:multiLevelType w:val="hybridMultilevel"/>
    <w:tmpl w:val="BD1C8E9C"/>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E56E70D0">
      <w:start w:val="1"/>
      <w:numFmt w:val="upperLetter"/>
      <w:lvlText w:val="%4."/>
      <w:lvlJc w:val="left"/>
      <w:pPr>
        <w:ind w:left="2880" w:hanging="360"/>
      </w:pPr>
      <w:rPr>
        <w:rFonts w:hint="default"/>
      </w:rPr>
    </w:lvl>
    <w:lvl w:ilvl="4" w:tplc="81A4D1B2">
      <w:start w:val="2"/>
      <w:numFmt w:val="lowerLetter"/>
      <w:lvlText w:val="%5)"/>
      <w:lvlJc w:val="left"/>
      <w:pPr>
        <w:ind w:left="3600" w:hanging="360"/>
      </w:pPr>
      <w:rPr>
        <w:rFonts w:hint="default"/>
        <w:b/>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F326C84"/>
    <w:multiLevelType w:val="multilevel"/>
    <w:tmpl w:val="C058A69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3F63FC6"/>
    <w:multiLevelType w:val="hybridMultilevel"/>
    <w:tmpl w:val="7E482F18"/>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35" w15:restartNumberingAfterBreak="0">
    <w:nsid w:val="543414DA"/>
    <w:multiLevelType w:val="hybridMultilevel"/>
    <w:tmpl w:val="7D5CA4A4"/>
    <w:lvl w:ilvl="0" w:tplc="240A000F">
      <w:start w:val="1"/>
      <w:numFmt w:val="decimal"/>
      <w:lvlText w:val="%1."/>
      <w:lvlJc w:val="left"/>
      <w:pPr>
        <w:ind w:left="720" w:hanging="360"/>
      </w:pPr>
    </w:lvl>
    <w:lvl w:ilvl="1" w:tplc="311AFEA6">
      <w:start w:val="1"/>
      <w:numFmt w:val="lowerLetter"/>
      <w:lvlText w:val="%2."/>
      <w:lvlJc w:val="left"/>
      <w:pPr>
        <w:ind w:left="1440" w:hanging="360"/>
      </w:pPr>
      <w:rPr>
        <w:b/>
        <w:bCs/>
      </w:rPr>
    </w:lvl>
    <w:lvl w:ilvl="2" w:tplc="B7CA5A5A">
      <w:start w:val="1"/>
      <w:numFmt w:val="lowerLetter"/>
      <w:lvlText w:val="%3)"/>
      <w:lvlJc w:val="left"/>
      <w:pPr>
        <w:ind w:left="2340" w:hanging="360"/>
      </w:pPr>
      <w:rPr>
        <w:rFonts w:asciiTheme="minorHAnsi" w:eastAsia="Arial" w:hAnsiTheme="minorHAnsi" w:cs="Times New Roman" w:hint="default"/>
        <w:b/>
        <w:sz w:val="2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4D36505"/>
    <w:multiLevelType w:val="hybridMultilevel"/>
    <w:tmpl w:val="6A8E2E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9D7484B"/>
    <w:multiLevelType w:val="hybridMultilevel"/>
    <w:tmpl w:val="4C920A9C"/>
    <w:lvl w:ilvl="0" w:tplc="240A0001">
      <w:start w:val="1"/>
      <w:numFmt w:val="bullet"/>
      <w:lvlText w:val=""/>
      <w:lvlJc w:val="left"/>
      <w:pPr>
        <w:ind w:left="2354" w:hanging="360"/>
      </w:pPr>
      <w:rPr>
        <w:rFonts w:ascii="Symbol" w:hAnsi="Symbol" w:hint="default"/>
      </w:rPr>
    </w:lvl>
    <w:lvl w:ilvl="1" w:tplc="240A0003" w:tentative="1">
      <w:start w:val="1"/>
      <w:numFmt w:val="bullet"/>
      <w:lvlText w:val="o"/>
      <w:lvlJc w:val="left"/>
      <w:pPr>
        <w:ind w:left="3074" w:hanging="360"/>
      </w:pPr>
      <w:rPr>
        <w:rFonts w:ascii="Courier New" w:hAnsi="Courier New" w:cs="Courier New" w:hint="default"/>
      </w:rPr>
    </w:lvl>
    <w:lvl w:ilvl="2" w:tplc="240A0005" w:tentative="1">
      <w:start w:val="1"/>
      <w:numFmt w:val="bullet"/>
      <w:lvlText w:val=""/>
      <w:lvlJc w:val="left"/>
      <w:pPr>
        <w:ind w:left="3794" w:hanging="360"/>
      </w:pPr>
      <w:rPr>
        <w:rFonts w:ascii="Wingdings" w:hAnsi="Wingdings" w:hint="default"/>
      </w:rPr>
    </w:lvl>
    <w:lvl w:ilvl="3" w:tplc="240A0001" w:tentative="1">
      <w:start w:val="1"/>
      <w:numFmt w:val="bullet"/>
      <w:lvlText w:val=""/>
      <w:lvlJc w:val="left"/>
      <w:pPr>
        <w:ind w:left="4514" w:hanging="360"/>
      </w:pPr>
      <w:rPr>
        <w:rFonts w:ascii="Symbol" w:hAnsi="Symbol" w:hint="default"/>
      </w:rPr>
    </w:lvl>
    <w:lvl w:ilvl="4" w:tplc="240A0003" w:tentative="1">
      <w:start w:val="1"/>
      <w:numFmt w:val="bullet"/>
      <w:lvlText w:val="o"/>
      <w:lvlJc w:val="left"/>
      <w:pPr>
        <w:ind w:left="5234" w:hanging="360"/>
      </w:pPr>
      <w:rPr>
        <w:rFonts w:ascii="Courier New" w:hAnsi="Courier New" w:cs="Courier New" w:hint="default"/>
      </w:rPr>
    </w:lvl>
    <w:lvl w:ilvl="5" w:tplc="240A0005" w:tentative="1">
      <w:start w:val="1"/>
      <w:numFmt w:val="bullet"/>
      <w:lvlText w:val=""/>
      <w:lvlJc w:val="left"/>
      <w:pPr>
        <w:ind w:left="5954" w:hanging="360"/>
      </w:pPr>
      <w:rPr>
        <w:rFonts w:ascii="Wingdings" w:hAnsi="Wingdings" w:hint="default"/>
      </w:rPr>
    </w:lvl>
    <w:lvl w:ilvl="6" w:tplc="240A0001" w:tentative="1">
      <w:start w:val="1"/>
      <w:numFmt w:val="bullet"/>
      <w:lvlText w:val=""/>
      <w:lvlJc w:val="left"/>
      <w:pPr>
        <w:ind w:left="6674" w:hanging="360"/>
      </w:pPr>
      <w:rPr>
        <w:rFonts w:ascii="Symbol" w:hAnsi="Symbol" w:hint="default"/>
      </w:rPr>
    </w:lvl>
    <w:lvl w:ilvl="7" w:tplc="240A0003" w:tentative="1">
      <w:start w:val="1"/>
      <w:numFmt w:val="bullet"/>
      <w:lvlText w:val="o"/>
      <w:lvlJc w:val="left"/>
      <w:pPr>
        <w:ind w:left="7394" w:hanging="360"/>
      </w:pPr>
      <w:rPr>
        <w:rFonts w:ascii="Courier New" w:hAnsi="Courier New" w:cs="Courier New" w:hint="default"/>
      </w:rPr>
    </w:lvl>
    <w:lvl w:ilvl="8" w:tplc="240A0005" w:tentative="1">
      <w:start w:val="1"/>
      <w:numFmt w:val="bullet"/>
      <w:lvlText w:val=""/>
      <w:lvlJc w:val="left"/>
      <w:pPr>
        <w:ind w:left="8114" w:hanging="360"/>
      </w:pPr>
      <w:rPr>
        <w:rFonts w:ascii="Wingdings" w:hAnsi="Wingdings" w:hint="default"/>
      </w:rPr>
    </w:lvl>
  </w:abstractNum>
  <w:abstractNum w:abstractNumId="38" w15:restartNumberingAfterBreak="0">
    <w:nsid w:val="5A650B90"/>
    <w:multiLevelType w:val="hybridMultilevel"/>
    <w:tmpl w:val="44EEADA0"/>
    <w:lvl w:ilvl="0" w:tplc="6014520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761F28"/>
    <w:multiLevelType w:val="hybridMultilevel"/>
    <w:tmpl w:val="0504E00C"/>
    <w:lvl w:ilvl="0" w:tplc="240A001B">
      <w:start w:val="1"/>
      <w:numFmt w:val="lowerRoman"/>
      <w:lvlText w:val="%1."/>
      <w:lvlJc w:val="right"/>
      <w:pPr>
        <w:ind w:left="3202" w:hanging="360"/>
      </w:pPr>
    </w:lvl>
    <w:lvl w:ilvl="1" w:tplc="240A0019">
      <w:start w:val="1"/>
      <w:numFmt w:val="lowerLetter"/>
      <w:lvlText w:val="%2."/>
      <w:lvlJc w:val="left"/>
      <w:pPr>
        <w:ind w:left="3922" w:hanging="360"/>
      </w:pPr>
    </w:lvl>
    <w:lvl w:ilvl="2" w:tplc="240A001B" w:tentative="1">
      <w:start w:val="1"/>
      <w:numFmt w:val="lowerRoman"/>
      <w:lvlText w:val="%3."/>
      <w:lvlJc w:val="right"/>
      <w:pPr>
        <w:ind w:left="4642" w:hanging="180"/>
      </w:pPr>
    </w:lvl>
    <w:lvl w:ilvl="3" w:tplc="240A000F" w:tentative="1">
      <w:start w:val="1"/>
      <w:numFmt w:val="decimal"/>
      <w:lvlText w:val="%4."/>
      <w:lvlJc w:val="left"/>
      <w:pPr>
        <w:ind w:left="5362" w:hanging="360"/>
      </w:pPr>
    </w:lvl>
    <w:lvl w:ilvl="4" w:tplc="240A0019" w:tentative="1">
      <w:start w:val="1"/>
      <w:numFmt w:val="lowerLetter"/>
      <w:lvlText w:val="%5."/>
      <w:lvlJc w:val="left"/>
      <w:pPr>
        <w:ind w:left="6082" w:hanging="360"/>
      </w:pPr>
    </w:lvl>
    <w:lvl w:ilvl="5" w:tplc="240A001B" w:tentative="1">
      <w:start w:val="1"/>
      <w:numFmt w:val="lowerRoman"/>
      <w:lvlText w:val="%6."/>
      <w:lvlJc w:val="right"/>
      <w:pPr>
        <w:ind w:left="6802" w:hanging="180"/>
      </w:pPr>
    </w:lvl>
    <w:lvl w:ilvl="6" w:tplc="240A000F" w:tentative="1">
      <w:start w:val="1"/>
      <w:numFmt w:val="decimal"/>
      <w:lvlText w:val="%7."/>
      <w:lvlJc w:val="left"/>
      <w:pPr>
        <w:ind w:left="7522" w:hanging="360"/>
      </w:pPr>
    </w:lvl>
    <w:lvl w:ilvl="7" w:tplc="240A0019" w:tentative="1">
      <w:start w:val="1"/>
      <w:numFmt w:val="lowerLetter"/>
      <w:lvlText w:val="%8."/>
      <w:lvlJc w:val="left"/>
      <w:pPr>
        <w:ind w:left="8242" w:hanging="360"/>
      </w:pPr>
    </w:lvl>
    <w:lvl w:ilvl="8" w:tplc="240A001B" w:tentative="1">
      <w:start w:val="1"/>
      <w:numFmt w:val="lowerRoman"/>
      <w:lvlText w:val="%9."/>
      <w:lvlJc w:val="right"/>
      <w:pPr>
        <w:ind w:left="8962" w:hanging="180"/>
      </w:pPr>
    </w:lvl>
  </w:abstractNum>
  <w:abstractNum w:abstractNumId="40" w15:restartNumberingAfterBreak="0">
    <w:nsid w:val="5B947D45"/>
    <w:multiLevelType w:val="hybridMultilevel"/>
    <w:tmpl w:val="09126E40"/>
    <w:lvl w:ilvl="0" w:tplc="240A001B">
      <w:start w:val="1"/>
      <w:numFmt w:val="lowerRoman"/>
      <w:lvlText w:val="%1."/>
      <w:lvlJc w:val="right"/>
      <w:pPr>
        <w:ind w:left="1582" w:hanging="360"/>
      </w:pPr>
    </w:lvl>
    <w:lvl w:ilvl="1" w:tplc="6ED8F08C">
      <w:start w:val="2"/>
      <w:numFmt w:val="lowerLetter"/>
      <w:lvlText w:val="%2)"/>
      <w:lvlJc w:val="left"/>
      <w:pPr>
        <w:ind w:left="2302" w:hanging="360"/>
      </w:pPr>
      <w:rPr>
        <w:rFonts w:hint="default"/>
        <w:b/>
      </w:rPr>
    </w:lvl>
    <w:lvl w:ilvl="2" w:tplc="240A001B">
      <w:start w:val="1"/>
      <w:numFmt w:val="lowerRoman"/>
      <w:lvlText w:val="%3."/>
      <w:lvlJc w:val="right"/>
      <w:pPr>
        <w:ind w:left="1598" w:hanging="180"/>
      </w:pPr>
    </w:lvl>
    <w:lvl w:ilvl="3" w:tplc="139A706E">
      <w:start w:val="4"/>
      <w:numFmt w:val="decimal"/>
      <w:lvlText w:val="%4)"/>
      <w:lvlJc w:val="left"/>
      <w:pPr>
        <w:ind w:left="3742" w:hanging="360"/>
      </w:pPr>
      <w:rPr>
        <w:rFonts w:cs="Arial" w:hint="default"/>
        <w:b/>
        <w:bCs/>
      </w:r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41" w15:restartNumberingAfterBreak="0">
    <w:nsid w:val="5E64601B"/>
    <w:multiLevelType w:val="hybridMultilevel"/>
    <w:tmpl w:val="638C7C5C"/>
    <w:lvl w:ilvl="0" w:tplc="3B6049DE">
      <w:start w:val="1"/>
      <w:numFmt w:val="lowerLetter"/>
      <w:lvlText w:val="%1)"/>
      <w:lvlJc w:val="left"/>
      <w:pPr>
        <w:ind w:left="1353"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20E0E7A"/>
    <w:multiLevelType w:val="multilevel"/>
    <w:tmpl w:val="304678A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347610A"/>
    <w:multiLevelType w:val="hybridMultilevel"/>
    <w:tmpl w:val="97565F4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4E73C36"/>
    <w:multiLevelType w:val="multilevel"/>
    <w:tmpl w:val="459A72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655827F5"/>
    <w:multiLevelType w:val="hybridMultilevel"/>
    <w:tmpl w:val="46C66E2C"/>
    <w:lvl w:ilvl="0" w:tplc="040A0001">
      <w:start w:val="1"/>
      <w:numFmt w:val="bullet"/>
      <w:lvlText w:val=""/>
      <w:lvlJc w:val="left"/>
      <w:pPr>
        <w:ind w:left="2138" w:hanging="360"/>
      </w:pPr>
      <w:rPr>
        <w:rFonts w:ascii="Symbol" w:hAnsi="Symbol" w:hint="default"/>
      </w:rPr>
    </w:lvl>
    <w:lvl w:ilvl="1" w:tplc="040A0003" w:tentative="1">
      <w:start w:val="1"/>
      <w:numFmt w:val="bullet"/>
      <w:lvlText w:val="o"/>
      <w:lvlJc w:val="left"/>
      <w:pPr>
        <w:ind w:left="2858" w:hanging="360"/>
      </w:pPr>
      <w:rPr>
        <w:rFonts w:ascii="Courier New" w:hAnsi="Courier New" w:cs="Courier New" w:hint="default"/>
      </w:rPr>
    </w:lvl>
    <w:lvl w:ilvl="2" w:tplc="040A0005" w:tentative="1">
      <w:start w:val="1"/>
      <w:numFmt w:val="bullet"/>
      <w:lvlText w:val=""/>
      <w:lvlJc w:val="left"/>
      <w:pPr>
        <w:ind w:left="3578" w:hanging="360"/>
      </w:pPr>
      <w:rPr>
        <w:rFonts w:ascii="Wingdings" w:hAnsi="Wingdings" w:hint="default"/>
      </w:rPr>
    </w:lvl>
    <w:lvl w:ilvl="3" w:tplc="040A0001" w:tentative="1">
      <w:start w:val="1"/>
      <w:numFmt w:val="bullet"/>
      <w:lvlText w:val=""/>
      <w:lvlJc w:val="left"/>
      <w:pPr>
        <w:ind w:left="4298" w:hanging="360"/>
      </w:pPr>
      <w:rPr>
        <w:rFonts w:ascii="Symbol" w:hAnsi="Symbol" w:hint="default"/>
      </w:rPr>
    </w:lvl>
    <w:lvl w:ilvl="4" w:tplc="040A0003" w:tentative="1">
      <w:start w:val="1"/>
      <w:numFmt w:val="bullet"/>
      <w:lvlText w:val="o"/>
      <w:lvlJc w:val="left"/>
      <w:pPr>
        <w:ind w:left="5018" w:hanging="360"/>
      </w:pPr>
      <w:rPr>
        <w:rFonts w:ascii="Courier New" w:hAnsi="Courier New" w:cs="Courier New" w:hint="default"/>
      </w:rPr>
    </w:lvl>
    <w:lvl w:ilvl="5" w:tplc="040A0005" w:tentative="1">
      <w:start w:val="1"/>
      <w:numFmt w:val="bullet"/>
      <w:lvlText w:val=""/>
      <w:lvlJc w:val="left"/>
      <w:pPr>
        <w:ind w:left="5738" w:hanging="360"/>
      </w:pPr>
      <w:rPr>
        <w:rFonts w:ascii="Wingdings" w:hAnsi="Wingdings" w:hint="default"/>
      </w:rPr>
    </w:lvl>
    <w:lvl w:ilvl="6" w:tplc="040A0001" w:tentative="1">
      <w:start w:val="1"/>
      <w:numFmt w:val="bullet"/>
      <w:lvlText w:val=""/>
      <w:lvlJc w:val="left"/>
      <w:pPr>
        <w:ind w:left="6458" w:hanging="360"/>
      </w:pPr>
      <w:rPr>
        <w:rFonts w:ascii="Symbol" w:hAnsi="Symbol" w:hint="default"/>
      </w:rPr>
    </w:lvl>
    <w:lvl w:ilvl="7" w:tplc="040A0003" w:tentative="1">
      <w:start w:val="1"/>
      <w:numFmt w:val="bullet"/>
      <w:lvlText w:val="o"/>
      <w:lvlJc w:val="left"/>
      <w:pPr>
        <w:ind w:left="7178" w:hanging="360"/>
      </w:pPr>
      <w:rPr>
        <w:rFonts w:ascii="Courier New" w:hAnsi="Courier New" w:cs="Courier New" w:hint="default"/>
      </w:rPr>
    </w:lvl>
    <w:lvl w:ilvl="8" w:tplc="040A0005" w:tentative="1">
      <w:start w:val="1"/>
      <w:numFmt w:val="bullet"/>
      <w:lvlText w:val=""/>
      <w:lvlJc w:val="left"/>
      <w:pPr>
        <w:ind w:left="7898" w:hanging="360"/>
      </w:pPr>
      <w:rPr>
        <w:rFonts w:ascii="Wingdings" w:hAnsi="Wingdings" w:hint="default"/>
      </w:rPr>
    </w:lvl>
  </w:abstractNum>
  <w:abstractNum w:abstractNumId="46" w15:restartNumberingAfterBreak="0">
    <w:nsid w:val="684569B9"/>
    <w:multiLevelType w:val="hybridMultilevel"/>
    <w:tmpl w:val="6FA208D4"/>
    <w:lvl w:ilvl="0" w:tplc="105E40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6A3D6D3C"/>
    <w:multiLevelType w:val="hybridMultilevel"/>
    <w:tmpl w:val="E5300A4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AD544FA"/>
    <w:multiLevelType w:val="hybridMultilevel"/>
    <w:tmpl w:val="7EFAC00C"/>
    <w:lvl w:ilvl="0" w:tplc="240A0003">
      <w:start w:val="1"/>
      <w:numFmt w:val="bullet"/>
      <w:lvlText w:val="o"/>
      <w:lvlJc w:val="left"/>
      <w:pPr>
        <w:ind w:left="2574" w:hanging="360"/>
      </w:pPr>
      <w:rPr>
        <w:rFonts w:ascii="Courier New" w:hAnsi="Courier New" w:cs="Courier New" w:hint="default"/>
      </w:rPr>
    </w:lvl>
    <w:lvl w:ilvl="1" w:tplc="240A0003" w:tentative="1">
      <w:start w:val="1"/>
      <w:numFmt w:val="bullet"/>
      <w:lvlText w:val="o"/>
      <w:lvlJc w:val="left"/>
      <w:pPr>
        <w:ind w:left="3294" w:hanging="360"/>
      </w:pPr>
      <w:rPr>
        <w:rFonts w:ascii="Courier New" w:hAnsi="Courier New" w:cs="Courier New" w:hint="default"/>
      </w:rPr>
    </w:lvl>
    <w:lvl w:ilvl="2" w:tplc="240A0005" w:tentative="1">
      <w:start w:val="1"/>
      <w:numFmt w:val="bullet"/>
      <w:lvlText w:val=""/>
      <w:lvlJc w:val="left"/>
      <w:pPr>
        <w:ind w:left="4014" w:hanging="360"/>
      </w:pPr>
      <w:rPr>
        <w:rFonts w:ascii="Wingdings" w:hAnsi="Wingdings" w:hint="default"/>
      </w:rPr>
    </w:lvl>
    <w:lvl w:ilvl="3" w:tplc="240A0001" w:tentative="1">
      <w:start w:val="1"/>
      <w:numFmt w:val="bullet"/>
      <w:lvlText w:val=""/>
      <w:lvlJc w:val="left"/>
      <w:pPr>
        <w:ind w:left="4734" w:hanging="360"/>
      </w:pPr>
      <w:rPr>
        <w:rFonts w:ascii="Symbol" w:hAnsi="Symbol" w:hint="default"/>
      </w:rPr>
    </w:lvl>
    <w:lvl w:ilvl="4" w:tplc="240A0003" w:tentative="1">
      <w:start w:val="1"/>
      <w:numFmt w:val="bullet"/>
      <w:lvlText w:val="o"/>
      <w:lvlJc w:val="left"/>
      <w:pPr>
        <w:ind w:left="5454" w:hanging="360"/>
      </w:pPr>
      <w:rPr>
        <w:rFonts w:ascii="Courier New" w:hAnsi="Courier New" w:cs="Courier New" w:hint="default"/>
      </w:rPr>
    </w:lvl>
    <w:lvl w:ilvl="5" w:tplc="240A0005" w:tentative="1">
      <w:start w:val="1"/>
      <w:numFmt w:val="bullet"/>
      <w:lvlText w:val=""/>
      <w:lvlJc w:val="left"/>
      <w:pPr>
        <w:ind w:left="6174" w:hanging="360"/>
      </w:pPr>
      <w:rPr>
        <w:rFonts w:ascii="Wingdings" w:hAnsi="Wingdings" w:hint="default"/>
      </w:rPr>
    </w:lvl>
    <w:lvl w:ilvl="6" w:tplc="240A0001" w:tentative="1">
      <w:start w:val="1"/>
      <w:numFmt w:val="bullet"/>
      <w:lvlText w:val=""/>
      <w:lvlJc w:val="left"/>
      <w:pPr>
        <w:ind w:left="6894" w:hanging="360"/>
      </w:pPr>
      <w:rPr>
        <w:rFonts w:ascii="Symbol" w:hAnsi="Symbol" w:hint="default"/>
      </w:rPr>
    </w:lvl>
    <w:lvl w:ilvl="7" w:tplc="240A0003" w:tentative="1">
      <w:start w:val="1"/>
      <w:numFmt w:val="bullet"/>
      <w:lvlText w:val="o"/>
      <w:lvlJc w:val="left"/>
      <w:pPr>
        <w:ind w:left="7614" w:hanging="360"/>
      </w:pPr>
      <w:rPr>
        <w:rFonts w:ascii="Courier New" w:hAnsi="Courier New" w:cs="Courier New" w:hint="default"/>
      </w:rPr>
    </w:lvl>
    <w:lvl w:ilvl="8" w:tplc="240A0005" w:tentative="1">
      <w:start w:val="1"/>
      <w:numFmt w:val="bullet"/>
      <w:lvlText w:val=""/>
      <w:lvlJc w:val="left"/>
      <w:pPr>
        <w:ind w:left="8334" w:hanging="360"/>
      </w:pPr>
      <w:rPr>
        <w:rFonts w:ascii="Wingdings" w:hAnsi="Wingdings" w:hint="default"/>
      </w:rPr>
    </w:lvl>
  </w:abstractNum>
  <w:abstractNum w:abstractNumId="49" w15:restartNumberingAfterBreak="0">
    <w:nsid w:val="6C9310A8"/>
    <w:multiLevelType w:val="hybridMultilevel"/>
    <w:tmpl w:val="46C67F08"/>
    <w:lvl w:ilvl="0" w:tplc="240A0001">
      <w:start w:val="1"/>
      <w:numFmt w:val="bullet"/>
      <w:lvlText w:val=""/>
      <w:lvlJc w:val="left"/>
      <w:pPr>
        <w:ind w:left="2700" w:hanging="360"/>
      </w:pPr>
      <w:rPr>
        <w:rFonts w:ascii="Symbol" w:hAnsi="Symbol" w:hint="default"/>
      </w:rPr>
    </w:lvl>
    <w:lvl w:ilvl="1" w:tplc="240A0019" w:tentative="1">
      <w:start w:val="1"/>
      <w:numFmt w:val="lowerLetter"/>
      <w:lvlText w:val="%2."/>
      <w:lvlJc w:val="left"/>
      <w:pPr>
        <w:ind w:left="3420" w:hanging="360"/>
      </w:pPr>
    </w:lvl>
    <w:lvl w:ilvl="2" w:tplc="240A001B" w:tentative="1">
      <w:start w:val="1"/>
      <w:numFmt w:val="lowerRoman"/>
      <w:lvlText w:val="%3."/>
      <w:lvlJc w:val="right"/>
      <w:pPr>
        <w:ind w:left="4140" w:hanging="180"/>
      </w:pPr>
    </w:lvl>
    <w:lvl w:ilvl="3" w:tplc="240A000F" w:tentative="1">
      <w:start w:val="1"/>
      <w:numFmt w:val="decimal"/>
      <w:lvlText w:val="%4."/>
      <w:lvlJc w:val="left"/>
      <w:pPr>
        <w:ind w:left="4860" w:hanging="360"/>
      </w:pPr>
    </w:lvl>
    <w:lvl w:ilvl="4" w:tplc="240A0019" w:tentative="1">
      <w:start w:val="1"/>
      <w:numFmt w:val="lowerLetter"/>
      <w:lvlText w:val="%5."/>
      <w:lvlJc w:val="left"/>
      <w:pPr>
        <w:ind w:left="5580" w:hanging="360"/>
      </w:pPr>
    </w:lvl>
    <w:lvl w:ilvl="5" w:tplc="240A001B" w:tentative="1">
      <w:start w:val="1"/>
      <w:numFmt w:val="lowerRoman"/>
      <w:lvlText w:val="%6."/>
      <w:lvlJc w:val="right"/>
      <w:pPr>
        <w:ind w:left="6300" w:hanging="180"/>
      </w:pPr>
    </w:lvl>
    <w:lvl w:ilvl="6" w:tplc="240A000F" w:tentative="1">
      <w:start w:val="1"/>
      <w:numFmt w:val="decimal"/>
      <w:lvlText w:val="%7."/>
      <w:lvlJc w:val="left"/>
      <w:pPr>
        <w:ind w:left="7020" w:hanging="360"/>
      </w:pPr>
    </w:lvl>
    <w:lvl w:ilvl="7" w:tplc="240A0019" w:tentative="1">
      <w:start w:val="1"/>
      <w:numFmt w:val="lowerLetter"/>
      <w:lvlText w:val="%8."/>
      <w:lvlJc w:val="left"/>
      <w:pPr>
        <w:ind w:left="7740" w:hanging="360"/>
      </w:pPr>
    </w:lvl>
    <w:lvl w:ilvl="8" w:tplc="240A001B" w:tentative="1">
      <w:start w:val="1"/>
      <w:numFmt w:val="lowerRoman"/>
      <w:lvlText w:val="%9."/>
      <w:lvlJc w:val="right"/>
      <w:pPr>
        <w:ind w:left="8460" w:hanging="180"/>
      </w:pPr>
    </w:lvl>
  </w:abstractNum>
  <w:abstractNum w:abstractNumId="50" w15:restartNumberingAfterBreak="0">
    <w:nsid w:val="6E35441B"/>
    <w:multiLevelType w:val="hybridMultilevel"/>
    <w:tmpl w:val="5720CFB0"/>
    <w:lvl w:ilvl="0" w:tplc="43B4E178">
      <w:start w:val="1"/>
      <w:numFmt w:val="lowerLetter"/>
      <w:lvlText w:val="%1)"/>
      <w:lvlJc w:val="left"/>
      <w:pPr>
        <w:ind w:left="1147"/>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1" w:tplc="885A7966">
      <w:start w:val="1"/>
      <w:numFmt w:val="lowerLetter"/>
      <w:lvlText w:val="%2"/>
      <w:lvlJc w:val="left"/>
      <w:pPr>
        <w:ind w:left="14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AAA9448">
      <w:start w:val="1"/>
      <w:numFmt w:val="lowerRoman"/>
      <w:lvlText w:val="%3"/>
      <w:lvlJc w:val="left"/>
      <w:pPr>
        <w:ind w:left="21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9601254">
      <w:start w:val="1"/>
      <w:numFmt w:val="decimal"/>
      <w:lvlText w:val="%4"/>
      <w:lvlJc w:val="left"/>
      <w:pPr>
        <w:ind w:left="28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1287BFA">
      <w:start w:val="1"/>
      <w:numFmt w:val="lowerLetter"/>
      <w:lvlText w:val="%5"/>
      <w:lvlJc w:val="left"/>
      <w:pPr>
        <w:ind w:left="35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2F6450A">
      <w:start w:val="1"/>
      <w:numFmt w:val="lowerRoman"/>
      <w:lvlText w:val="%6"/>
      <w:lvlJc w:val="left"/>
      <w:pPr>
        <w:ind w:left="43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9EEE7AC">
      <w:start w:val="1"/>
      <w:numFmt w:val="decimal"/>
      <w:lvlText w:val="%7"/>
      <w:lvlJc w:val="left"/>
      <w:pPr>
        <w:ind w:left="50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E2C9EEE">
      <w:start w:val="1"/>
      <w:numFmt w:val="lowerLetter"/>
      <w:lvlText w:val="%8"/>
      <w:lvlJc w:val="left"/>
      <w:pPr>
        <w:ind w:left="57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E0E54D0">
      <w:start w:val="1"/>
      <w:numFmt w:val="lowerRoman"/>
      <w:lvlText w:val="%9"/>
      <w:lvlJc w:val="left"/>
      <w:pPr>
        <w:ind w:left="64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6E6E43E3"/>
    <w:multiLevelType w:val="hybridMultilevel"/>
    <w:tmpl w:val="1E3E942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6F27013B"/>
    <w:multiLevelType w:val="hybridMultilevel"/>
    <w:tmpl w:val="3AE02268"/>
    <w:lvl w:ilvl="0" w:tplc="240A0001">
      <w:start w:val="1"/>
      <w:numFmt w:val="bullet"/>
      <w:lvlText w:val=""/>
      <w:lvlJc w:val="left"/>
      <w:pPr>
        <w:ind w:left="2570" w:hanging="360"/>
      </w:pPr>
      <w:rPr>
        <w:rFonts w:ascii="Symbol" w:hAnsi="Symbol" w:hint="default"/>
      </w:rPr>
    </w:lvl>
    <w:lvl w:ilvl="1" w:tplc="240A0003" w:tentative="1">
      <w:start w:val="1"/>
      <w:numFmt w:val="bullet"/>
      <w:lvlText w:val="o"/>
      <w:lvlJc w:val="left"/>
      <w:pPr>
        <w:ind w:left="3290" w:hanging="360"/>
      </w:pPr>
      <w:rPr>
        <w:rFonts w:ascii="Courier New" w:hAnsi="Courier New" w:cs="Courier New" w:hint="default"/>
      </w:rPr>
    </w:lvl>
    <w:lvl w:ilvl="2" w:tplc="240A0005" w:tentative="1">
      <w:start w:val="1"/>
      <w:numFmt w:val="bullet"/>
      <w:lvlText w:val=""/>
      <w:lvlJc w:val="left"/>
      <w:pPr>
        <w:ind w:left="4010" w:hanging="360"/>
      </w:pPr>
      <w:rPr>
        <w:rFonts w:ascii="Wingdings" w:hAnsi="Wingdings" w:hint="default"/>
      </w:rPr>
    </w:lvl>
    <w:lvl w:ilvl="3" w:tplc="240A0001" w:tentative="1">
      <w:start w:val="1"/>
      <w:numFmt w:val="bullet"/>
      <w:lvlText w:val=""/>
      <w:lvlJc w:val="left"/>
      <w:pPr>
        <w:ind w:left="4730" w:hanging="360"/>
      </w:pPr>
      <w:rPr>
        <w:rFonts w:ascii="Symbol" w:hAnsi="Symbol" w:hint="default"/>
      </w:rPr>
    </w:lvl>
    <w:lvl w:ilvl="4" w:tplc="240A0003" w:tentative="1">
      <w:start w:val="1"/>
      <w:numFmt w:val="bullet"/>
      <w:lvlText w:val="o"/>
      <w:lvlJc w:val="left"/>
      <w:pPr>
        <w:ind w:left="5450" w:hanging="360"/>
      </w:pPr>
      <w:rPr>
        <w:rFonts w:ascii="Courier New" w:hAnsi="Courier New" w:cs="Courier New" w:hint="default"/>
      </w:rPr>
    </w:lvl>
    <w:lvl w:ilvl="5" w:tplc="240A0005" w:tentative="1">
      <w:start w:val="1"/>
      <w:numFmt w:val="bullet"/>
      <w:lvlText w:val=""/>
      <w:lvlJc w:val="left"/>
      <w:pPr>
        <w:ind w:left="6170" w:hanging="360"/>
      </w:pPr>
      <w:rPr>
        <w:rFonts w:ascii="Wingdings" w:hAnsi="Wingdings" w:hint="default"/>
      </w:rPr>
    </w:lvl>
    <w:lvl w:ilvl="6" w:tplc="240A0001" w:tentative="1">
      <w:start w:val="1"/>
      <w:numFmt w:val="bullet"/>
      <w:lvlText w:val=""/>
      <w:lvlJc w:val="left"/>
      <w:pPr>
        <w:ind w:left="6890" w:hanging="360"/>
      </w:pPr>
      <w:rPr>
        <w:rFonts w:ascii="Symbol" w:hAnsi="Symbol" w:hint="default"/>
      </w:rPr>
    </w:lvl>
    <w:lvl w:ilvl="7" w:tplc="240A0003" w:tentative="1">
      <w:start w:val="1"/>
      <w:numFmt w:val="bullet"/>
      <w:lvlText w:val="o"/>
      <w:lvlJc w:val="left"/>
      <w:pPr>
        <w:ind w:left="7610" w:hanging="360"/>
      </w:pPr>
      <w:rPr>
        <w:rFonts w:ascii="Courier New" w:hAnsi="Courier New" w:cs="Courier New" w:hint="default"/>
      </w:rPr>
    </w:lvl>
    <w:lvl w:ilvl="8" w:tplc="240A0005" w:tentative="1">
      <w:start w:val="1"/>
      <w:numFmt w:val="bullet"/>
      <w:lvlText w:val=""/>
      <w:lvlJc w:val="left"/>
      <w:pPr>
        <w:ind w:left="8330" w:hanging="360"/>
      </w:pPr>
      <w:rPr>
        <w:rFonts w:ascii="Wingdings" w:hAnsi="Wingdings" w:hint="default"/>
      </w:rPr>
    </w:lvl>
  </w:abstractNum>
  <w:abstractNum w:abstractNumId="53" w15:restartNumberingAfterBreak="0">
    <w:nsid w:val="6F53201B"/>
    <w:multiLevelType w:val="hybridMultilevel"/>
    <w:tmpl w:val="409C16C4"/>
    <w:lvl w:ilvl="0" w:tplc="A6A241E4">
      <w:start w:val="1"/>
      <w:numFmt w:val="lowerRoman"/>
      <w:lvlText w:val="%1"/>
      <w:lvlJc w:val="left"/>
      <w:pPr>
        <w:ind w:left="1274" w:hanging="360"/>
      </w:pPr>
      <w:rPr>
        <w:rFonts w:ascii="Work Sans" w:eastAsia="Arial" w:hAnsi="Work Sans" w:cs="Arial" w:hint="default"/>
        <w:b w:val="0"/>
        <w:i w:val="0"/>
        <w:strike w:val="0"/>
        <w:dstrike w:val="0"/>
        <w:color w:val="000000"/>
        <w:sz w:val="20"/>
        <w:szCs w:val="20"/>
        <w:u w:val="none" w:color="000000"/>
        <w:bdr w:val="none" w:sz="0" w:space="0" w:color="auto"/>
        <w:shd w:val="clear" w:color="auto" w:fill="auto"/>
        <w:vertAlign w:val="baseline"/>
      </w:rPr>
    </w:lvl>
    <w:lvl w:ilvl="1" w:tplc="240A0019" w:tentative="1">
      <w:start w:val="1"/>
      <w:numFmt w:val="lowerLetter"/>
      <w:lvlText w:val="%2."/>
      <w:lvlJc w:val="left"/>
      <w:pPr>
        <w:ind w:left="1994" w:hanging="360"/>
      </w:pPr>
    </w:lvl>
    <w:lvl w:ilvl="2" w:tplc="240A001B" w:tentative="1">
      <w:start w:val="1"/>
      <w:numFmt w:val="lowerRoman"/>
      <w:lvlText w:val="%3."/>
      <w:lvlJc w:val="right"/>
      <w:pPr>
        <w:ind w:left="2714" w:hanging="180"/>
      </w:pPr>
    </w:lvl>
    <w:lvl w:ilvl="3" w:tplc="240A000F" w:tentative="1">
      <w:start w:val="1"/>
      <w:numFmt w:val="decimal"/>
      <w:lvlText w:val="%4."/>
      <w:lvlJc w:val="left"/>
      <w:pPr>
        <w:ind w:left="3434" w:hanging="360"/>
      </w:pPr>
    </w:lvl>
    <w:lvl w:ilvl="4" w:tplc="240A0019" w:tentative="1">
      <w:start w:val="1"/>
      <w:numFmt w:val="lowerLetter"/>
      <w:lvlText w:val="%5."/>
      <w:lvlJc w:val="left"/>
      <w:pPr>
        <w:ind w:left="4154" w:hanging="360"/>
      </w:pPr>
    </w:lvl>
    <w:lvl w:ilvl="5" w:tplc="240A001B" w:tentative="1">
      <w:start w:val="1"/>
      <w:numFmt w:val="lowerRoman"/>
      <w:lvlText w:val="%6."/>
      <w:lvlJc w:val="right"/>
      <w:pPr>
        <w:ind w:left="4874" w:hanging="180"/>
      </w:pPr>
    </w:lvl>
    <w:lvl w:ilvl="6" w:tplc="240A000F" w:tentative="1">
      <w:start w:val="1"/>
      <w:numFmt w:val="decimal"/>
      <w:lvlText w:val="%7."/>
      <w:lvlJc w:val="left"/>
      <w:pPr>
        <w:ind w:left="5594" w:hanging="360"/>
      </w:pPr>
    </w:lvl>
    <w:lvl w:ilvl="7" w:tplc="240A0019" w:tentative="1">
      <w:start w:val="1"/>
      <w:numFmt w:val="lowerLetter"/>
      <w:lvlText w:val="%8."/>
      <w:lvlJc w:val="left"/>
      <w:pPr>
        <w:ind w:left="6314" w:hanging="360"/>
      </w:pPr>
    </w:lvl>
    <w:lvl w:ilvl="8" w:tplc="240A001B" w:tentative="1">
      <w:start w:val="1"/>
      <w:numFmt w:val="lowerRoman"/>
      <w:lvlText w:val="%9."/>
      <w:lvlJc w:val="right"/>
      <w:pPr>
        <w:ind w:left="7034" w:hanging="180"/>
      </w:pPr>
    </w:lvl>
  </w:abstractNum>
  <w:abstractNum w:abstractNumId="54" w15:restartNumberingAfterBreak="0">
    <w:nsid w:val="6F87611B"/>
    <w:multiLevelType w:val="hybridMultilevel"/>
    <w:tmpl w:val="CEE4A5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5" w15:restartNumberingAfterBreak="0">
    <w:nsid w:val="70857151"/>
    <w:multiLevelType w:val="hybridMultilevel"/>
    <w:tmpl w:val="EA7A0AC2"/>
    <w:lvl w:ilvl="0" w:tplc="240A001B">
      <w:start w:val="1"/>
      <w:numFmt w:val="lowerRoman"/>
      <w:lvlText w:val="%1."/>
      <w:lvlJc w:val="right"/>
      <w:pPr>
        <w:ind w:left="1582" w:hanging="360"/>
      </w:pPr>
    </w:lvl>
    <w:lvl w:ilvl="1" w:tplc="240A0019">
      <w:start w:val="1"/>
      <w:numFmt w:val="lowerLetter"/>
      <w:lvlText w:val="%2."/>
      <w:lvlJc w:val="left"/>
      <w:pPr>
        <w:ind w:left="2302" w:hanging="360"/>
      </w:pPr>
    </w:lvl>
    <w:lvl w:ilvl="2" w:tplc="240A001B" w:tentative="1">
      <w:start w:val="1"/>
      <w:numFmt w:val="lowerRoman"/>
      <w:lvlText w:val="%3."/>
      <w:lvlJc w:val="right"/>
      <w:pPr>
        <w:ind w:left="3022" w:hanging="180"/>
      </w:pPr>
    </w:lvl>
    <w:lvl w:ilvl="3" w:tplc="240A000F" w:tentative="1">
      <w:start w:val="1"/>
      <w:numFmt w:val="decimal"/>
      <w:lvlText w:val="%4."/>
      <w:lvlJc w:val="left"/>
      <w:pPr>
        <w:ind w:left="3742" w:hanging="360"/>
      </w:p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56" w15:restartNumberingAfterBreak="0">
    <w:nsid w:val="71A77720"/>
    <w:multiLevelType w:val="multilevel"/>
    <w:tmpl w:val="8BC2227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1EA61BC"/>
    <w:multiLevelType w:val="hybridMultilevel"/>
    <w:tmpl w:val="5CE2DABA"/>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58" w15:restartNumberingAfterBreak="0">
    <w:nsid w:val="73152AD9"/>
    <w:multiLevelType w:val="multilevel"/>
    <w:tmpl w:val="F9A6D94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7083292"/>
    <w:multiLevelType w:val="hybridMultilevel"/>
    <w:tmpl w:val="CD688A92"/>
    <w:lvl w:ilvl="0" w:tplc="A198BE32">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79102D9A"/>
    <w:multiLevelType w:val="hybridMultilevel"/>
    <w:tmpl w:val="2EA6F8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1" w15:restartNumberingAfterBreak="0">
    <w:nsid w:val="7C093575"/>
    <w:multiLevelType w:val="hybridMultilevel"/>
    <w:tmpl w:val="1018D2BA"/>
    <w:lvl w:ilvl="0" w:tplc="F26EFAC0">
      <w:start w:val="1"/>
      <w:numFmt w:val="decimal"/>
      <w:lvlText w:val="%1."/>
      <w:lvlJc w:val="left"/>
      <w:pPr>
        <w:ind w:left="1634" w:hanging="360"/>
      </w:pPr>
      <w:rPr>
        <w:b/>
        <w:bCs/>
      </w:rPr>
    </w:lvl>
    <w:lvl w:ilvl="1" w:tplc="240A0019" w:tentative="1">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62" w15:restartNumberingAfterBreak="0">
    <w:nsid w:val="7C4E1E7F"/>
    <w:multiLevelType w:val="hybridMultilevel"/>
    <w:tmpl w:val="408A620E"/>
    <w:lvl w:ilvl="0" w:tplc="F26EFAC0">
      <w:start w:val="1"/>
      <w:numFmt w:val="decimal"/>
      <w:lvlText w:val="%1."/>
      <w:lvlJc w:val="left"/>
      <w:pPr>
        <w:ind w:left="1634" w:hanging="360"/>
      </w:pPr>
      <w:rPr>
        <w:b/>
        <w:bCs/>
      </w:rPr>
    </w:lvl>
    <w:lvl w:ilvl="1" w:tplc="240A0019" w:tentative="1">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63" w15:restartNumberingAfterBreak="0">
    <w:nsid w:val="7D253DA9"/>
    <w:multiLevelType w:val="hybridMultilevel"/>
    <w:tmpl w:val="6F48BC10"/>
    <w:lvl w:ilvl="0" w:tplc="240A0001">
      <w:start w:val="1"/>
      <w:numFmt w:val="bullet"/>
      <w:lvlText w:val=""/>
      <w:lvlJc w:val="left"/>
      <w:pPr>
        <w:ind w:left="2356" w:hanging="360"/>
      </w:pPr>
      <w:rPr>
        <w:rFonts w:ascii="Symbol" w:hAnsi="Symbol" w:hint="default"/>
      </w:rPr>
    </w:lvl>
    <w:lvl w:ilvl="1" w:tplc="240A0003">
      <w:start w:val="1"/>
      <w:numFmt w:val="bullet"/>
      <w:lvlText w:val="o"/>
      <w:lvlJc w:val="left"/>
      <w:pPr>
        <w:ind w:left="3076" w:hanging="360"/>
      </w:pPr>
      <w:rPr>
        <w:rFonts w:ascii="Courier New" w:hAnsi="Courier New" w:cs="Courier New" w:hint="default"/>
      </w:rPr>
    </w:lvl>
    <w:lvl w:ilvl="2" w:tplc="240A0005" w:tentative="1">
      <w:start w:val="1"/>
      <w:numFmt w:val="bullet"/>
      <w:lvlText w:val=""/>
      <w:lvlJc w:val="left"/>
      <w:pPr>
        <w:ind w:left="3796" w:hanging="360"/>
      </w:pPr>
      <w:rPr>
        <w:rFonts w:ascii="Wingdings" w:hAnsi="Wingdings" w:hint="default"/>
      </w:rPr>
    </w:lvl>
    <w:lvl w:ilvl="3" w:tplc="240A0001" w:tentative="1">
      <w:start w:val="1"/>
      <w:numFmt w:val="bullet"/>
      <w:lvlText w:val=""/>
      <w:lvlJc w:val="left"/>
      <w:pPr>
        <w:ind w:left="4516" w:hanging="360"/>
      </w:pPr>
      <w:rPr>
        <w:rFonts w:ascii="Symbol" w:hAnsi="Symbol" w:hint="default"/>
      </w:rPr>
    </w:lvl>
    <w:lvl w:ilvl="4" w:tplc="240A0003" w:tentative="1">
      <w:start w:val="1"/>
      <w:numFmt w:val="bullet"/>
      <w:lvlText w:val="o"/>
      <w:lvlJc w:val="left"/>
      <w:pPr>
        <w:ind w:left="5236" w:hanging="360"/>
      </w:pPr>
      <w:rPr>
        <w:rFonts w:ascii="Courier New" w:hAnsi="Courier New" w:cs="Courier New" w:hint="default"/>
      </w:rPr>
    </w:lvl>
    <w:lvl w:ilvl="5" w:tplc="240A0005" w:tentative="1">
      <w:start w:val="1"/>
      <w:numFmt w:val="bullet"/>
      <w:lvlText w:val=""/>
      <w:lvlJc w:val="left"/>
      <w:pPr>
        <w:ind w:left="5956" w:hanging="360"/>
      </w:pPr>
      <w:rPr>
        <w:rFonts w:ascii="Wingdings" w:hAnsi="Wingdings" w:hint="default"/>
      </w:rPr>
    </w:lvl>
    <w:lvl w:ilvl="6" w:tplc="240A0001" w:tentative="1">
      <w:start w:val="1"/>
      <w:numFmt w:val="bullet"/>
      <w:lvlText w:val=""/>
      <w:lvlJc w:val="left"/>
      <w:pPr>
        <w:ind w:left="6676" w:hanging="360"/>
      </w:pPr>
      <w:rPr>
        <w:rFonts w:ascii="Symbol" w:hAnsi="Symbol" w:hint="default"/>
      </w:rPr>
    </w:lvl>
    <w:lvl w:ilvl="7" w:tplc="240A0003" w:tentative="1">
      <w:start w:val="1"/>
      <w:numFmt w:val="bullet"/>
      <w:lvlText w:val="o"/>
      <w:lvlJc w:val="left"/>
      <w:pPr>
        <w:ind w:left="7396" w:hanging="360"/>
      </w:pPr>
      <w:rPr>
        <w:rFonts w:ascii="Courier New" w:hAnsi="Courier New" w:cs="Courier New" w:hint="default"/>
      </w:rPr>
    </w:lvl>
    <w:lvl w:ilvl="8" w:tplc="240A0005" w:tentative="1">
      <w:start w:val="1"/>
      <w:numFmt w:val="bullet"/>
      <w:lvlText w:val=""/>
      <w:lvlJc w:val="left"/>
      <w:pPr>
        <w:ind w:left="8116" w:hanging="360"/>
      </w:pPr>
      <w:rPr>
        <w:rFonts w:ascii="Wingdings" w:hAnsi="Wingdings" w:hint="default"/>
      </w:rPr>
    </w:lvl>
  </w:abstractNum>
  <w:num w:numId="1">
    <w:abstractNumId w:val="0"/>
  </w:num>
  <w:num w:numId="2">
    <w:abstractNumId w:val="7"/>
  </w:num>
  <w:num w:numId="3">
    <w:abstractNumId w:val="25"/>
  </w:num>
  <w:num w:numId="4">
    <w:abstractNumId w:val="50"/>
  </w:num>
  <w:num w:numId="5">
    <w:abstractNumId w:val="59"/>
  </w:num>
  <w:num w:numId="6">
    <w:abstractNumId w:val="2"/>
  </w:num>
  <w:num w:numId="7">
    <w:abstractNumId w:val="13"/>
  </w:num>
  <w:num w:numId="8">
    <w:abstractNumId w:val="46"/>
  </w:num>
  <w:num w:numId="9">
    <w:abstractNumId w:val="12"/>
  </w:num>
  <w:num w:numId="10">
    <w:abstractNumId w:val="55"/>
  </w:num>
  <w:num w:numId="11">
    <w:abstractNumId w:val="32"/>
  </w:num>
  <w:num w:numId="12">
    <w:abstractNumId w:val="49"/>
  </w:num>
  <w:num w:numId="13">
    <w:abstractNumId w:val="29"/>
  </w:num>
  <w:num w:numId="14">
    <w:abstractNumId w:val="1"/>
  </w:num>
  <w:num w:numId="15">
    <w:abstractNumId w:val="35"/>
  </w:num>
  <w:num w:numId="16">
    <w:abstractNumId w:val="54"/>
  </w:num>
  <w:num w:numId="17">
    <w:abstractNumId w:val="60"/>
  </w:num>
  <w:num w:numId="18">
    <w:abstractNumId w:val="5"/>
  </w:num>
  <w:num w:numId="19">
    <w:abstractNumId w:val="20"/>
  </w:num>
  <w:num w:numId="20">
    <w:abstractNumId w:val="56"/>
  </w:num>
  <w:num w:numId="21">
    <w:abstractNumId w:val="44"/>
  </w:num>
  <w:num w:numId="22">
    <w:abstractNumId w:val="42"/>
  </w:num>
  <w:num w:numId="23">
    <w:abstractNumId w:val="58"/>
  </w:num>
  <w:num w:numId="24">
    <w:abstractNumId w:val="33"/>
  </w:num>
  <w:num w:numId="25">
    <w:abstractNumId w:val="21"/>
  </w:num>
  <w:num w:numId="26">
    <w:abstractNumId w:val="18"/>
  </w:num>
  <w:num w:numId="27">
    <w:abstractNumId w:val="43"/>
  </w:num>
  <w:num w:numId="28">
    <w:abstractNumId w:val="15"/>
  </w:num>
  <w:num w:numId="29">
    <w:abstractNumId w:val="9"/>
  </w:num>
  <w:num w:numId="30">
    <w:abstractNumId w:val="36"/>
  </w:num>
  <w:num w:numId="31">
    <w:abstractNumId w:val="24"/>
  </w:num>
  <w:num w:numId="32">
    <w:abstractNumId w:val="27"/>
  </w:num>
  <w:num w:numId="33">
    <w:abstractNumId w:val="8"/>
  </w:num>
  <w:num w:numId="34">
    <w:abstractNumId w:val="3"/>
  </w:num>
  <w:num w:numId="35">
    <w:abstractNumId w:val="47"/>
  </w:num>
  <w:num w:numId="36">
    <w:abstractNumId w:val="11"/>
  </w:num>
  <w:num w:numId="37">
    <w:abstractNumId w:val="40"/>
  </w:num>
  <w:num w:numId="38">
    <w:abstractNumId w:val="39"/>
  </w:num>
  <w:num w:numId="39">
    <w:abstractNumId w:val="31"/>
  </w:num>
  <w:num w:numId="40">
    <w:abstractNumId w:val="41"/>
  </w:num>
  <w:num w:numId="41">
    <w:abstractNumId w:val="53"/>
  </w:num>
  <w:num w:numId="42">
    <w:abstractNumId w:val="45"/>
  </w:num>
  <w:num w:numId="43">
    <w:abstractNumId w:val="6"/>
  </w:num>
  <w:num w:numId="44">
    <w:abstractNumId w:val="17"/>
  </w:num>
  <w:num w:numId="45">
    <w:abstractNumId w:val="26"/>
  </w:num>
  <w:num w:numId="46">
    <w:abstractNumId w:val="38"/>
  </w:num>
  <w:num w:numId="47">
    <w:abstractNumId w:val="14"/>
  </w:num>
  <w:num w:numId="48">
    <w:abstractNumId w:val="52"/>
  </w:num>
  <w:num w:numId="49">
    <w:abstractNumId w:val="48"/>
  </w:num>
  <w:num w:numId="50">
    <w:abstractNumId w:val="34"/>
  </w:num>
  <w:num w:numId="51">
    <w:abstractNumId w:val="57"/>
  </w:num>
  <w:num w:numId="52">
    <w:abstractNumId w:val="4"/>
  </w:num>
  <w:num w:numId="53">
    <w:abstractNumId w:val="30"/>
  </w:num>
  <w:num w:numId="54">
    <w:abstractNumId w:val="19"/>
  </w:num>
  <w:num w:numId="55">
    <w:abstractNumId w:val="61"/>
  </w:num>
  <w:num w:numId="56">
    <w:abstractNumId w:val="62"/>
  </w:num>
  <w:num w:numId="57">
    <w:abstractNumId w:val="23"/>
  </w:num>
  <w:num w:numId="58">
    <w:abstractNumId w:val="28"/>
  </w:num>
  <w:num w:numId="59">
    <w:abstractNumId w:val="37"/>
  </w:num>
  <w:num w:numId="60">
    <w:abstractNumId w:val="22"/>
  </w:num>
  <w:num w:numId="61">
    <w:abstractNumId w:val="63"/>
  </w:num>
  <w:num w:numId="62">
    <w:abstractNumId w:val="10"/>
  </w:num>
  <w:num w:numId="63">
    <w:abstractNumId w:val="51"/>
  </w:num>
  <w:num w:numId="64">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409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02CB"/>
    <w:rsid w:val="00000F8E"/>
    <w:rsid w:val="00002022"/>
    <w:rsid w:val="00002AFC"/>
    <w:rsid w:val="00003392"/>
    <w:rsid w:val="000038D7"/>
    <w:rsid w:val="00003F11"/>
    <w:rsid w:val="00004B70"/>
    <w:rsid w:val="00005D17"/>
    <w:rsid w:val="000077C3"/>
    <w:rsid w:val="00007AC9"/>
    <w:rsid w:val="00007DA2"/>
    <w:rsid w:val="00007E6C"/>
    <w:rsid w:val="0001134F"/>
    <w:rsid w:val="00011B95"/>
    <w:rsid w:val="00012A48"/>
    <w:rsid w:val="000134D7"/>
    <w:rsid w:val="0001405E"/>
    <w:rsid w:val="00015136"/>
    <w:rsid w:val="000156B9"/>
    <w:rsid w:val="00016BC8"/>
    <w:rsid w:val="00017A66"/>
    <w:rsid w:val="00020AE3"/>
    <w:rsid w:val="00021F43"/>
    <w:rsid w:val="00022CE7"/>
    <w:rsid w:val="00023D97"/>
    <w:rsid w:val="00024DF9"/>
    <w:rsid w:val="00025DDA"/>
    <w:rsid w:val="000267AE"/>
    <w:rsid w:val="00026807"/>
    <w:rsid w:val="0002730D"/>
    <w:rsid w:val="0002B9C4"/>
    <w:rsid w:val="00030A3A"/>
    <w:rsid w:val="00030F83"/>
    <w:rsid w:val="000314DA"/>
    <w:rsid w:val="00033133"/>
    <w:rsid w:val="0003325C"/>
    <w:rsid w:val="000337A8"/>
    <w:rsid w:val="00033A8C"/>
    <w:rsid w:val="00033A9F"/>
    <w:rsid w:val="00033D69"/>
    <w:rsid w:val="00033E1D"/>
    <w:rsid w:val="00034286"/>
    <w:rsid w:val="0003487A"/>
    <w:rsid w:val="000354CC"/>
    <w:rsid w:val="00036F9A"/>
    <w:rsid w:val="00037224"/>
    <w:rsid w:val="000372C5"/>
    <w:rsid w:val="00037EE1"/>
    <w:rsid w:val="000417B2"/>
    <w:rsid w:val="00041D45"/>
    <w:rsid w:val="00041FDC"/>
    <w:rsid w:val="00042393"/>
    <w:rsid w:val="0004248A"/>
    <w:rsid w:val="00043AE2"/>
    <w:rsid w:val="00043B30"/>
    <w:rsid w:val="00044022"/>
    <w:rsid w:val="000440A0"/>
    <w:rsid w:val="00045BE2"/>
    <w:rsid w:val="00045C58"/>
    <w:rsid w:val="000468EF"/>
    <w:rsid w:val="00047693"/>
    <w:rsid w:val="00050477"/>
    <w:rsid w:val="00050E9F"/>
    <w:rsid w:val="0005371B"/>
    <w:rsid w:val="000553BB"/>
    <w:rsid w:val="00057605"/>
    <w:rsid w:val="00057F96"/>
    <w:rsid w:val="000606B1"/>
    <w:rsid w:val="00060EE0"/>
    <w:rsid w:val="000612BF"/>
    <w:rsid w:val="00061AD8"/>
    <w:rsid w:val="00062ADF"/>
    <w:rsid w:val="0006327B"/>
    <w:rsid w:val="00063561"/>
    <w:rsid w:val="000645F0"/>
    <w:rsid w:val="000651B8"/>
    <w:rsid w:val="00065960"/>
    <w:rsid w:val="000660C9"/>
    <w:rsid w:val="000705F2"/>
    <w:rsid w:val="000715BF"/>
    <w:rsid w:val="000738B5"/>
    <w:rsid w:val="00073C4B"/>
    <w:rsid w:val="00073C7A"/>
    <w:rsid w:val="000748DB"/>
    <w:rsid w:val="000755F2"/>
    <w:rsid w:val="00075726"/>
    <w:rsid w:val="000760F1"/>
    <w:rsid w:val="0007670F"/>
    <w:rsid w:val="000768FF"/>
    <w:rsid w:val="00076CCB"/>
    <w:rsid w:val="00077412"/>
    <w:rsid w:val="00077834"/>
    <w:rsid w:val="0007788F"/>
    <w:rsid w:val="00077F9F"/>
    <w:rsid w:val="00080092"/>
    <w:rsid w:val="00080209"/>
    <w:rsid w:val="00080FB5"/>
    <w:rsid w:val="00081965"/>
    <w:rsid w:val="000820ED"/>
    <w:rsid w:val="00082CCA"/>
    <w:rsid w:val="000833D1"/>
    <w:rsid w:val="000841EC"/>
    <w:rsid w:val="000845A1"/>
    <w:rsid w:val="00084C32"/>
    <w:rsid w:val="00084E76"/>
    <w:rsid w:val="00085A73"/>
    <w:rsid w:val="000901CC"/>
    <w:rsid w:val="00090F5C"/>
    <w:rsid w:val="0009105E"/>
    <w:rsid w:val="00094DB2"/>
    <w:rsid w:val="00096CAB"/>
    <w:rsid w:val="00096DE4"/>
    <w:rsid w:val="000972C6"/>
    <w:rsid w:val="00097A8A"/>
    <w:rsid w:val="00097FE9"/>
    <w:rsid w:val="000A04F0"/>
    <w:rsid w:val="000A0B3A"/>
    <w:rsid w:val="000A2213"/>
    <w:rsid w:val="000A2349"/>
    <w:rsid w:val="000A2A0C"/>
    <w:rsid w:val="000A34D4"/>
    <w:rsid w:val="000A475F"/>
    <w:rsid w:val="000A4B7E"/>
    <w:rsid w:val="000A686A"/>
    <w:rsid w:val="000A6FC0"/>
    <w:rsid w:val="000A77DE"/>
    <w:rsid w:val="000A7B1A"/>
    <w:rsid w:val="000B005C"/>
    <w:rsid w:val="000B179D"/>
    <w:rsid w:val="000B249D"/>
    <w:rsid w:val="000B2806"/>
    <w:rsid w:val="000B3201"/>
    <w:rsid w:val="000B331A"/>
    <w:rsid w:val="000B5045"/>
    <w:rsid w:val="000B5066"/>
    <w:rsid w:val="000B53A0"/>
    <w:rsid w:val="000B5953"/>
    <w:rsid w:val="000B5DB3"/>
    <w:rsid w:val="000B7235"/>
    <w:rsid w:val="000C131D"/>
    <w:rsid w:val="000C1C19"/>
    <w:rsid w:val="000C28A2"/>
    <w:rsid w:val="000C433E"/>
    <w:rsid w:val="000C459D"/>
    <w:rsid w:val="000C5334"/>
    <w:rsid w:val="000C534B"/>
    <w:rsid w:val="000C5EB3"/>
    <w:rsid w:val="000C6B64"/>
    <w:rsid w:val="000C7070"/>
    <w:rsid w:val="000D08FE"/>
    <w:rsid w:val="000D0C77"/>
    <w:rsid w:val="000D0F0D"/>
    <w:rsid w:val="000D13EE"/>
    <w:rsid w:val="000D1B9A"/>
    <w:rsid w:val="000D3BA7"/>
    <w:rsid w:val="000D4A4D"/>
    <w:rsid w:val="000D6172"/>
    <w:rsid w:val="000D7751"/>
    <w:rsid w:val="000D96D8"/>
    <w:rsid w:val="000E0FA8"/>
    <w:rsid w:val="000E186C"/>
    <w:rsid w:val="000E1FC2"/>
    <w:rsid w:val="000E368F"/>
    <w:rsid w:val="000E37DD"/>
    <w:rsid w:val="000E3889"/>
    <w:rsid w:val="000E4512"/>
    <w:rsid w:val="000E47C7"/>
    <w:rsid w:val="000E632B"/>
    <w:rsid w:val="000E6455"/>
    <w:rsid w:val="000E6A39"/>
    <w:rsid w:val="000E7436"/>
    <w:rsid w:val="000E749D"/>
    <w:rsid w:val="000F2DE6"/>
    <w:rsid w:val="000F5710"/>
    <w:rsid w:val="000F5AE7"/>
    <w:rsid w:val="000F6EEF"/>
    <w:rsid w:val="000F7671"/>
    <w:rsid w:val="00101583"/>
    <w:rsid w:val="00101E34"/>
    <w:rsid w:val="00101FD0"/>
    <w:rsid w:val="00102CBC"/>
    <w:rsid w:val="0010301F"/>
    <w:rsid w:val="00104A21"/>
    <w:rsid w:val="0010500F"/>
    <w:rsid w:val="00106217"/>
    <w:rsid w:val="001067AE"/>
    <w:rsid w:val="00106D5C"/>
    <w:rsid w:val="001070B7"/>
    <w:rsid w:val="001073FC"/>
    <w:rsid w:val="00111AEE"/>
    <w:rsid w:val="00111E2F"/>
    <w:rsid w:val="00113168"/>
    <w:rsid w:val="00113E6F"/>
    <w:rsid w:val="0011420A"/>
    <w:rsid w:val="00114B86"/>
    <w:rsid w:val="001153E3"/>
    <w:rsid w:val="0011567A"/>
    <w:rsid w:val="001176F4"/>
    <w:rsid w:val="0012022B"/>
    <w:rsid w:val="001205AA"/>
    <w:rsid w:val="001207DC"/>
    <w:rsid w:val="00121787"/>
    <w:rsid w:val="00122ABF"/>
    <w:rsid w:val="00122F9C"/>
    <w:rsid w:val="001235F4"/>
    <w:rsid w:val="00124967"/>
    <w:rsid w:val="0012736E"/>
    <w:rsid w:val="00131789"/>
    <w:rsid w:val="00131F3D"/>
    <w:rsid w:val="00132018"/>
    <w:rsid w:val="0013482C"/>
    <w:rsid w:val="00134FED"/>
    <w:rsid w:val="0013540B"/>
    <w:rsid w:val="001362EF"/>
    <w:rsid w:val="00137AAD"/>
    <w:rsid w:val="00137BC6"/>
    <w:rsid w:val="001402A3"/>
    <w:rsid w:val="001412F5"/>
    <w:rsid w:val="00141806"/>
    <w:rsid w:val="00141964"/>
    <w:rsid w:val="00141D1C"/>
    <w:rsid w:val="001421D7"/>
    <w:rsid w:val="00143069"/>
    <w:rsid w:val="001435BC"/>
    <w:rsid w:val="0014368A"/>
    <w:rsid w:val="00143F81"/>
    <w:rsid w:val="00144247"/>
    <w:rsid w:val="001442A0"/>
    <w:rsid w:val="00146239"/>
    <w:rsid w:val="001515AB"/>
    <w:rsid w:val="001518EE"/>
    <w:rsid w:val="00152D9F"/>
    <w:rsid w:val="00152F7B"/>
    <w:rsid w:val="00154256"/>
    <w:rsid w:val="00154E68"/>
    <w:rsid w:val="00154FEC"/>
    <w:rsid w:val="00156698"/>
    <w:rsid w:val="001566D3"/>
    <w:rsid w:val="00156911"/>
    <w:rsid w:val="00157277"/>
    <w:rsid w:val="0016094F"/>
    <w:rsid w:val="0016110A"/>
    <w:rsid w:val="00161228"/>
    <w:rsid w:val="00161AE7"/>
    <w:rsid w:val="00161D57"/>
    <w:rsid w:val="00161EEB"/>
    <w:rsid w:val="00162525"/>
    <w:rsid w:val="00162E0D"/>
    <w:rsid w:val="00163BB7"/>
    <w:rsid w:val="0016473E"/>
    <w:rsid w:val="00164956"/>
    <w:rsid w:val="0016765A"/>
    <w:rsid w:val="00170DB8"/>
    <w:rsid w:val="00171082"/>
    <w:rsid w:val="0017259D"/>
    <w:rsid w:val="001729D3"/>
    <w:rsid w:val="001732F9"/>
    <w:rsid w:val="0017422B"/>
    <w:rsid w:val="00174CE1"/>
    <w:rsid w:val="001764AE"/>
    <w:rsid w:val="001772C1"/>
    <w:rsid w:val="001773EF"/>
    <w:rsid w:val="00177A0B"/>
    <w:rsid w:val="00177D29"/>
    <w:rsid w:val="00180A0C"/>
    <w:rsid w:val="00181592"/>
    <w:rsid w:val="00181983"/>
    <w:rsid w:val="00182FD1"/>
    <w:rsid w:val="00187554"/>
    <w:rsid w:val="00190CD7"/>
    <w:rsid w:val="00190D91"/>
    <w:rsid w:val="00191106"/>
    <w:rsid w:val="00191168"/>
    <w:rsid w:val="00191228"/>
    <w:rsid w:val="00191B4F"/>
    <w:rsid w:val="0019208D"/>
    <w:rsid w:val="00192800"/>
    <w:rsid w:val="001936A2"/>
    <w:rsid w:val="00194027"/>
    <w:rsid w:val="00194508"/>
    <w:rsid w:val="001945E1"/>
    <w:rsid w:val="0019481D"/>
    <w:rsid w:val="00194D1F"/>
    <w:rsid w:val="00195CDA"/>
    <w:rsid w:val="001961D6"/>
    <w:rsid w:val="0019733E"/>
    <w:rsid w:val="00197EA9"/>
    <w:rsid w:val="001A0B0D"/>
    <w:rsid w:val="001A0F2A"/>
    <w:rsid w:val="001A201D"/>
    <w:rsid w:val="001A21FE"/>
    <w:rsid w:val="001A29BE"/>
    <w:rsid w:val="001A2B78"/>
    <w:rsid w:val="001A3E4C"/>
    <w:rsid w:val="001A490E"/>
    <w:rsid w:val="001A62AE"/>
    <w:rsid w:val="001A6A23"/>
    <w:rsid w:val="001A6BAA"/>
    <w:rsid w:val="001A6F19"/>
    <w:rsid w:val="001A7236"/>
    <w:rsid w:val="001B14BF"/>
    <w:rsid w:val="001B27B7"/>
    <w:rsid w:val="001B28DB"/>
    <w:rsid w:val="001B4018"/>
    <w:rsid w:val="001B497A"/>
    <w:rsid w:val="001B5B84"/>
    <w:rsid w:val="001B7A32"/>
    <w:rsid w:val="001B7DF0"/>
    <w:rsid w:val="001C0CFF"/>
    <w:rsid w:val="001C0E29"/>
    <w:rsid w:val="001C1A39"/>
    <w:rsid w:val="001C3AB8"/>
    <w:rsid w:val="001C6442"/>
    <w:rsid w:val="001D022D"/>
    <w:rsid w:val="001D0FEF"/>
    <w:rsid w:val="001D16AE"/>
    <w:rsid w:val="001D1922"/>
    <w:rsid w:val="001D1DDF"/>
    <w:rsid w:val="001D1FE9"/>
    <w:rsid w:val="001D230B"/>
    <w:rsid w:val="001D2AA9"/>
    <w:rsid w:val="001D44B5"/>
    <w:rsid w:val="001D4DC6"/>
    <w:rsid w:val="001D7ED4"/>
    <w:rsid w:val="001E08B7"/>
    <w:rsid w:val="001E1033"/>
    <w:rsid w:val="001E1B13"/>
    <w:rsid w:val="001E216F"/>
    <w:rsid w:val="001E2FA9"/>
    <w:rsid w:val="001E3CD2"/>
    <w:rsid w:val="001E4DD9"/>
    <w:rsid w:val="001E64CA"/>
    <w:rsid w:val="001E64E1"/>
    <w:rsid w:val="001E6951"/>
    <w:rsid w:val="001E6A54"/>
    <w:rsid w:val="001E7A99"/>
    <w:rsid w:val="001F2BB3"/>
    <w:rsid w:val="001F31A4"/>
    <w:rsid w:val="001F3CDB"/>
    <w:rsid w:val="001F6630"/>
    <w:rsid w:val="001F6F5A"/>
    <w:rsid w:val="001F71E1"/>
    <w:rsid w:val="001F7E1D"/>
    <w:rsid w:val="00200AC6"/>
    <w:rsid w:val="00200E34"/>
    <w:rsid w:val="0020140B"/>
    <w:rsid w:val="00201969"/>
    <w:rsid w:val="00202526"/>
    <w:rsid w:val="002046E9"/>
    <w:rsid w:val="00204A80"/>
    <w:rsid w:val="00205892"/>
    <w:rsid w:val="00205CA9"/>
    <w:rsid w:val="00206CEF"/>
    <w:rsid w:val="002075B5"/>
    <w:rsid w:val="00211434"/>
    <w:rsid w:val="002127BB"/>
    <w:rsid w:val="0021320C"/>
    <w:rsid w:val="00213A6C"/>
    <w:rsid w:val="0021512D"/>
    <w:rsid w:val="00216018"/>
    <w:rsid w:val="00216A8B"/>
    <w:rsid w:val="00217925"/>
    <w:rsid w:val="00220006"/>
    <w:rsid w:val="00220687"/>
    <w:rsid w:val="002206AF"/>
    <w:rsid w:val="00220A35"/>
    <w:rsid w:val="00220C61"/>
    <w:rsid w:val="00221CFA"/>
    <w:rsid w:val="002229FA"/>
    <w:rsid w:val="00223409"/>
    <w:rsid w:val="00223656"/>
    <w:rsid w:val="00224662"/>
    <w:rsid w:val="00225B8A"/>
    <w:rsid w:val="00225C15"/>
    <w:rsid w:val="00227111"/>
    <w:rsid w:val="00227949"/>
    <w:rsid w:val="00227CC9"/>
    <w:rsid w:val="00231630"/>
    <w:rsid w:val="00231C63"/>
    <w:rsid w:val="00232ACD"/>
    <w:rsid w:val="00232F30"/>
    <w:rsid w:val="00233AAB"/>
    <w:rsid w:val="00233E3E"/>
    <w:rsid w:val="00234411"/>
    <w:rsid w:val="00234A17"/>
    <w:rsid w:val="00236423"/>
    <w:rsid w:val="0023658D"/>
    <w:rsid w:val="00236C24"/>
    <w:rsid w:val="00237379"/>
    <w:rsid w:val="0024253A"/>
    <w:rsid w:val="00242547"/>
    <w:rsid w:val="00242A68"/>
    <w:rsid w:val="002433EB"/>
    <w:rsid w:val="00243A10"/>
    <w:rsid w:val="00243D6A"/>
    <w:rsid w:val="00244855"/>
    <w:rsid w:val="002462DC"/>
    <w:rsid w:val="0024641B"/>
    <w:rsid w:val="00246CCB"/>
    <w:rsid w:val="002507A7"/>
    <w:rsid w:val="00250D1E"/>
    <w:rsid w:val="00251E63"/>
    <w:rsid w:val="00252444"/>
    <w:rsid w:val="00252AAF"/>
    <w:rsid w:val="00253816"/>
    <w:rsid w:val="0025594B"/>
    <w:rsid w:val="002566CF"/>
    <w:rsid w:val="00256773"/>
    <w:rsid w:val="0025746E"/>
    <w:rsid w:val="002577B6"/>
    <w:rsid w:val="00257B6D"/>
    <w:rsid w:val="002600C5"/>
    <w:rsid w:val="00260351"/>
    <w:rsid w:val="0026126C"/>
    <w:rsid w:val="00262F55"/>
    <w:rsid w:val="00262FB6"/>
    <w:rsid w:val="00263945"/>
    <w:rsid w:val="0026504B"/>
    <w:rsid w:val="002660E4"/>
    <w:rsid w:val="00266BA5"/>
    <w:rsid w:val="00270680"/>
    <w:rsid w:val="00270C36"/>
    <w:rsid w:val="002742B4"/>
    <w:rsid w:val="002754E9"/>
    <w:rsid w:val="00277040"/>
    <w:rsid w:val="00277F2D"/>
    <w:rsid w:val="00277F35"/>
    <w:rsid w:val="002807DB"/>
    <w:rsid w:val="002815E4"/>
    <w:rsid w:val="00281875"/>
    <w:rsid w:val="00281FD6"/>
    <w:rsid w:val="00282B0E"/>
    <w:rsid w:val="00282E0D"/>
    <w:rsid w:val="00284140"/>
    <w:rsid w:val="00284147"/>
    <w:rsid w:val="00284B8F"/>
    <w:rsid w:val="00284CAB"/>
    <w:rsid w:val="00284E83"/>
    <w:rsid w:val="00286595"/>
    <w:rsid w:val="0028687F"/>
    <w:rsid w:val="00287169"/>
    <w:rsid w:val="0029042E"/>
    <w:rsid w:val="002914C6"/>
    <w:rsid w:val="0029153B"/>
    <w:rsid w:val="00291A4F"/>
    <w:rsid w:val="00292465"/>
    <w:rsid w:val="002928AA"/>
    <w:rsid w:val="00292A41"/>
    <w:rsid w:val="002933CE"/>
    <w:rsid w:val="002940DD"/>
    <w:rsid w:val="002948C9"/>
    <w:rsid w:val="0029579F"/>
    <w:rsid w:val="00297EBF"/>
    <w:rsid w:val="002A04AE"/>
    <w:rsid w:val="002A35DB"/>
    <w:rsid w:val="002A3B04"/>
    <w:rsid w:val="002A3E89"/>
    <w:rsid w:val="002A4099"/>
    <w:rsid w:val="002A522B"/>
    <w:rsid w:val="002A5A66"/>
    <w:rsid w:val="002A6383"/>
    <w:rsid w:val="002A680E"/>
    <w:rsid w:val="002A6A05"/>
    <w:rsid w:val="002A6DBA"/>
    <w:rsid w:val="002A7D49"/>
    <w:rsid w:val="002B0707"/>
    <w:rsid w:val="002B28C8"/>
    <w:rsid w:val="002B2A98"/>
    <w:rsid w:val="002B3D26"/>
    <w:rsid w:val="002B5796"/>
    <w:rsid w:val="002B5F05"/>
    <w:rsid w:val="002B6C44"/>
    <w:rsid w:val="002B72E1"/>
    <w:rsid w:val="002B74D4"/>
    <w:rsid w:val="002C07B9"/>
    <w:rsid w:val="002C30B9"/>
    <w:rsid w:val="002C3B08"/>
    <w:rsid w:val="002C78EA"/>
    <w:rsid w:val="002D0220"/>
    <w:rsid w:val="002D0A0E"/>
    <w:rsid w:val="002D18A4"/>
    <w:rsid w:val="002D23A9"/>
    <w:rsid w:val="002D3082"/>
    <w:rsid w:val="002D5BEF"/>
    <w:rsid w:val="002D5F38"/>
    <w:rsid w:val="002D5F49"/>
    <w:rsid w:val="002D66A7"/>
    <w:rsid w:val="002D709D"/>
    <w:rsid w:val="002D7663"/>
    <w:rsid w:val="002D7864"/>
    <w:rsid w:val="002E0B8C"/>
    <w:rsid w:val="002E0DD0"/>
    <w:rsid w:val="002E1F35"/>
    <w:rsid w:val="002E20B2"/>
    <w:rsid w:val="002E2895"/>
    <w:rsid w:val="002E2C6A"/>
    <w:rsid w:val="002E32AE"/>
    <w:rsid w:val="002E3F42"/>
    <w:rsid w:val="002E451B"/>
    <w:rsid w:val="002E47B5"/>
    <w:rsid w:val="002E6B50"/>
    <w:rsid w:val="002E6F75"/>
    <w:rsid w:val="002E7A6F"/>
    <w:rsid w:val="002E7DE1"/>
    <w:rsid w:val="002F41CF"/>
    <w:rsid w:val="002F671D"/>
    <w:rsid w:val="002F7313"/>
    <w:rsid w:val="002F7F24"/>
    <w:rsid w:val="003000CE"/>
    <w:rsid w:val="00300CBB"/>
    <w:rsid w:val="003019D3"/>
    <w:rsid w:val="003037D9"/>
    <w:rsid w:val="00303FC9"/>
    <w:rsid w:val="003056EE"/>
    <w:rsid w:val="00305900"/>
    <w:rsid w:val="00306518"/>
    <w:rsid w:val="00306BED"/>
    <w:rsid w:val="003073F8"/>
    <w:rsid w:val="00307D17"/>
    <w:rsid w:val="0031175D"/>
    <w:rsid w:val="00312369"/>
    <w:rsid w:val="0031275C"/>
    <w:rsid w:val="003131B3"/>
    <w:rsid w:val="003135F0"/>
    <w:rsid w:val="00314B5E"/>
    <w:rsid w:val="003157D8"/>
    <w:rsid w:val="003158D2"/>
    <w:rsid w:val="00317693"/>
    <w:rsid w:val="0032111B"/>
    <w:rsid w:val="0032127B"/>
    <w:rsid w:val="003218F4"/>
    <w:rsid w:val="003220E7"/>
    <w:rsid w:val="003226B7"/>
    <w:rsid w:val="00323080"/>
    <w:rsid w:val="0032518A"/>
    <w:rsid w:val="00325F01"/>
    <w:rsid w:val="00327659"/>
    <w:rsid w:val="00327C97"/>
    <w:rsid w:val="00330CA7"/>
    <w:rsid w:val="0033174F"/>
    <w:rsid w:val="003318C7"/>
    <w:rsid w:val="003329B0"/>
    <w:rsid w:val="00333458"/>
    <w:rsid w:val="0033370C"/>
    <w:rsid w:val="00333DD4"/>
    <w:rsid w:val="003341EC"/>
    <w:rsid w:val="00334B44"/>
    <w:rsid w:val="00334D8A"/>
    <w:rsid w:val="0033502F"/>
    <w:rsid w:val="0033520B"/>
    <w:rsid w:val="0033558C"/>
    <w:rsid w:val="00335664"/>
    <w:rsid w:val="00335901"/>
    <w:rsid w:val="00335A79"/>
    <w:rsid w:val="003365F9"/>
    <w:rsid w:val="00336608"/>
    <w:rsid w:val="00336CE5"/>
    <w:rsid w:val="00336D05"/>
    <w:rsid w:val="00336F29"/>
    <w:rsid w:val="00340744"/>
    <w:rsid w:val="00340AFE"/>
    <w:rsid w:val="003412F0"/>
    <w:rsid w:val="00341926"/>
    <w:rsid w:val="0034403D"/>
    <w:rsid w:val="00344EE2"/>
    <w:rsid w:val="003459A2"/>
    <w:rsid w:val="00347B17"/>
    <w:rsid w:val="0035017C"/>
    <w:rsid w:val="003505D6"/>
    <w:rsid w:val="00350B93"/>
    <w:rsid w:val="003512FA"/>
    <w:rsid w:val="00353ADB"/>
    <w:rsid w:val="00354C6E"/>
    <w:rsid w:val="00357226"/>
    <w:rsid w:val="003613B0"/>
    <w:rsid w:val="003628CF"/>
    <w:rsid w:val="003628EB"/>
    <w:rsid w:val="00363374"/>
    <w:rsid w:val="003633E3"/>
    <w:rsid w:val="0036350F"/>
    <w:rsid w:val="003636C2"/>
    <w:rsid w:val="00364185"/>
    <w:rsid w:val="003646FE"/>
    <w:rsid w:val="00365132"/>
    <w:rsid w:val="003658B3"/>
    <w:rsid w:val="003661AC"/>
    <w:rsid w:val="00366672"/>
    <w:rsid w:val="00366DFF"/>
    <w:rsid w:val="00370686"/>
    <w:rsid w:val="00370CB1"/>
    <w:rsid w:val="00370FD8"/>
    <w:rsid w:val="0037229A"/>
    <w:rsid w:val="00372E81"/>
    <w:rsid w:val="003738A8"/>
    <w:rsid w:val="003742F7"/>
    <w:rsid w:val="00374770"/>
    <w:rsid w:val="00375071"/>
    <w:rsid w:val="00375809"/>
    <w:rsid w:val="003758B7"/>
    <w:rsid w:val="00375939"/>
    <w:rsid w:val="00380934"/>
    <w:rsid w:val="00381B07"/>
    <w:rsid w:val="00381C87"/>
    <w:rsid w:val="00381F37"/>
    <w:rsid w:val="003825A4"/>
    <w:rsid w:val="00383991"/>
    <w:rsid w:val="00385E22"/>
    <w:rsid w:val="00385F75"/>
    <w:rsid w:val="00385FF8"/>
    <w:rsid w:val="00386349"/>
    <w:rsid w:val="00386A34"/>
    <w:rsid w:val="00386ACD"/>
    <w:rsid w:val="003905BD"/>
    <w:rsid w:val="00393541"/>
    <w:rsid w:val="003935EA"/>
    <w:rsid w:val="00393AFD"/>
    <w:rsid w:val="00394F0A"/>
    <w:rsid w:val="00396666"/>
    <w:rsid w:val="00396E18"/>
    <w:rsid w:val="00397117"/>
    <w:rsid w:val="0039731D"/>
    <w:rsid w:val="003A1321"/>
    <w:rsid w:val="003A1816"/>
    <w:rsid w:val="003A22FA"/>
    <w:rsid w:val="003A2749"/>
    <w:rsid w:val="003A301E"/>
    <w:rsid w:val="003A4FB5"/>
    <w:rsid w:val="003A72AD"/>
    <w:rsid w:val="003A751D"/>
    <w:rsid w:val="003A7642"/>
    <w:rsid w:val="003A7CE9"/>
    <w:rsid w:val="003B02F0"/>
    <w:rsid w:val="003B05B0"/>
    <w:rsid w:val="003B0A3E"/>
    <w:rsid w:val="003B1294"/>
    <w:rsid w:val="003B1AC9"/>
    <w:rsid w:val="003B1D11"/>
    <w:rsid w:val="003B208C"/>
    <w:rsid w:val="003B274B"/>
    <w:rsid w:val="003B2A1A"/>
    <w:rsid w:val="003B2B01"/>
    <w:rsid w:val="003B2CB8"/>
    <w:rsid w:val="003B3446"/>
    <w:rsid w:val="003B40C3"/>
    <w:rsid w:val="003B5387"/>
    <w:rsid w:val="003B5C17"/>
    <w:rsid w:val="003B5CF1"/>
    <w:rsid w:val="003B63A8"/>
    <w:rsid w:val="003B774E"/>
    <w:rsid w:val="003C0BB2"/>
    <w:rsid w:val="003C15E2"/>
    <w:rsid w:val="003C18F4"/>
    <w:rsid w:val="003C2150"/>
    <w:rsid w:val="003C2F99"/>
    <w:rsid w:val="003C3549"/>
    <w:rsid w:val="003C39D6"/>
    <w:rsid w:val="003C3E2F"/>
    <w:rsid w:val="003C42BB"/>
    <w:rsid w:val="003C49FB"/>
    <w:rsid w:val="003C533F"/>
    <w:rsid w:val="003C5B73"/>
    <w:rsid w:val="003C7127"/>
    <w:rsid w:val="003C7E25"/>
    <w:rsid w:val="003D089E"/>
    <w:rsid w:val="003D0D95"/>
    <w:rsid w:val="003D2388"/>
    <w:rsid w:val="003D3ECD"/>
    <w:rsid w:val="003D4790"/>
    <w:rsid w:val="003D4BE5"/>
    <w:rsid w:val="003D4C53"/>
    <w:rsid w:val="003D5097"/>
    <w:rsid w:val="003D529D"/>
    <w:rsid w:val="003D5620"/>
    <w:rsid w:val="003D57B6"/>
    <w:rsid w:val="003D659A"/>
    <w:rsid w:val="003D7972"/>
    <w:rsid w:val="003E14FD"/>
    <w:rsid w:val="003E1DC2"/>
    <w:rsid w:val="003E1FAC"/>
    <w:rsid w:val="003E2E24"/>
    <w:rsid w:val="003E2FAD"/>
    <w:rsid w:val="003E40F6"/>
    <w:rsid w:val="003E40FB"/>
    <w:rsid w:val="003E411F"/>
    <w:rsid w:val="003E4F72"/>
    <w:rsid w:val="003E52C4"/>
    <w:rsid w:val="003E58E5"/>
    <w:rsid w:val="003E5BFE"/>
    <w:rsid w:val="003E62CE"/>
    <w:rsid w:val="003E6654"/>
    <w:rsid w:val="003E6D72"/>
    <w:rsid w:val="003E7740"/>
    <w:rsid w:val="003E78BE"/>
    <w:rsid w:val="003F0E52"/>
    <w:rsid w:val="003F2E55"/>
    <w:rsid w:val="003F325C"/>
    <w:rsid w:val="003F3F2A"/>
    <w:rsid w:val="003F5145"/>
    <w:rsid w:val="003F5B3B"/>
    <w:rsid w:val="003F72F0"/>
    <w:rsid w:val="00400737"/>
    <w:rsid w:val="004012AC"/>
    <w:rsid w:val="00402D56"/>
    <w:rsid w:val="00403058"/>
    <w:rsid w:val="00403815"/>
    <w:rsid w:val="00403A54"/>
    <w:rsid w:val="0040614B"/>
    <w:rsid w:val="00406A78"/>
    <w:rsid w:val="00411527"/>
    <w:rsid w:val="00411DD8"/>
    <w:rsid w:val="0041213B"/>
    <w:rsid w:val="00413F81"/>
    <w:rsid w:val="004142A7"/>
    <w:rsid w:val="004158C8"/>
    <w:rsid w:val="00416BF5"/>
    <w:rsid w:val="00417034"/>
    <w:rsid w:val="00417C8A"/>
    <w:rsid w:val="004210E3"/>
    <w:rsid w:val="004218FF"/>
    <w:rsid w:val="00422EF8"/>
    <w:rsid w:val="004230FF"/>
    <w:rsid w:val="00423E9A"/>
    <w:rsid w:val="0042557F"/>
    <w:rsid w:val="004258BA"/>
    <w:rsid w:val="00426114"/>
    <w:rsid w:val="00426165"/>
    <w:rsid w:val="0043069B"/>
    <w:rsid w:val="0043088F"/>
    <w:rsid w:val="00430D03"/>
    <w:rsid w:val="00431105"/>
    <w:rsid w:val="004314A2"/>
    <w:rsid w:val="004342F5"/>
    <w:rsid w:val="0043436C"/>
    <w:rsid w:val="0043462C"/>
    <w:rsid w:val="00434637"/>
    <w:rsid w:val="00435E5B"/>
    <w:rsid w:val="00435E5E"/>
    <w:rsid w:val="00436161"/>
    <w:rsid w:val="00436A42"/>
    <w:rsid w:val="00436FC9"/>
    <w:rsid w:val="00440E92"/>
    <w:rsid w:val="00442B50"/>
    <w:rsid w:val="004446A0"/>
    <w:rsid w:val="0044482B"/>
    <w:rsid w:val="0044660A"/>
    <w:rsid w:val="004467D2"/>
    <w:rsid w:val="004471DB"/>
    <w:rsid w:val="0045088C"/>
    <w:rsid w:val="00451B04"/>
    <w:rsid w:val="00452D16"/>
    <w:rsid w:val="00453C82"/>
    <w:rsid w:val="00453F3F"/>
    <w:rsid w:val="004541C7"/>
    <w:rsid w:val="00456DE4"/>
    <w:rsid w:val="00456FED"/>
    <w:rsid w:val="00457360"/>
    <w:rsid w:val="00457D72"/>
    <w:rsid w:val="004602C8"/>
    <w:rsid w:val="00460CC5"/>
    <w:rsid w:val="0046178F"/>
    <w:rsid w:val="00462110"/>
    <w:rsid w:val="00462648"/>
    <w:rsid w:val="00463615"/>
    <w:rsid w:val="004636B4"/>
    <w:rsid w:val="0046388F"/>
    <w:rsid w:val="004640E1"/>
    <w:rsid w:val="0046410A"/>
    <w:rsid w:val="004658A6"/>
    <w:rsid w:val="0046590C"/>
    <w:rsid w:val="00465E52"/>
    <w:rsid w:val="00465F72"/>
    <w:rsid w:val="00466039"/>
    <w:rsid w:val="004679C5"/>
    <w:rsid w:val="00467F43"/>
    <w:rsid w:val="00470188"/>
    <w:rsid w:val="00470DD7"/>
    <w:rsid w:val="00471193"/>
    <w:rsid w:val="00471320"/>
    <w:rsid w:val="004713BA"/>
    <w:rsid w:val="0047234B"/>
    <w:rsid w:val="00473AB2"/>
    <w:rsid w:val="00476420"/>
    <w:rsid w:val="00476ADE"/>
    <w:rsid w:val="004779E8"/>
    <w:rsid w:val="00477A9A"/>
    <w:rsid w:val="00477B70"/>
    <w:rsid w:val="0048012E"/>
    <w:rsid w:val="004824C9"/>
    <w:rsid w:val="00482E50"/>
    <w:rsid w:val="004832E6"/>
    <w:rsid w:val="0048407D"/>
    <w:rsid w:val="00485149"/>
    <w:rsid w:val="00485FA0"/>
    <w:rsid w:val="004870CE"/>
    <w:rsid w:val="00487E28"/>
    <w:rsid w:val="00490215"/>
    <w:rsid w:val="0049056A"/>
    <w:rsid w:val="004907BA"/>
    <w:rsid w:val="0049099F"/>
    <w:rsid w:val="00491107"/>
    <w:rsid w:val="00494575"/>
    <w:rsid w:val="004959BB"/>
    <w:rsid w:val="004959EF"/>
    <w:rsid w:val="00495D1B"/>
    <w:rsid w:val="00497071"/>
    <w:rsid w:val="00497295"/>
    <w:rsid w:val="004976FA"/>
    <w:rsid w:val="0049794E"/>
    <w:rsid w:val="004A0F11"/>
    <w:rsid w:val="004A16B0"/>
    <w:rsid w:val="004A1D53"/>
    <w:rsid w:val="004A2574"/>
    <w:rsid w:val="004A29DB"/>
    <w:rsid w:val="004A2B42"/>
    <w:rsid w:val="004A2D6D"/>
    <w:rsid w:val="004A398D"/>
    <w:rsid w:val="004A3B27"/>
    <w:rsid w:val="004A4596"/>
    <w:rsid w:val="004A49EF"/>
    <w:rsid w:val="004A4BFE"/>
    <w:rsid w:val="004A4FEF"/>
    <w:rsid w:val="004A6CEC"/>
    <w:rsid w:val="004B0916"/>
    <w:rsid w:val="004B0FA1"/>
    <w:rsid w:val="004B1F15"/>
    <w:rsid w:val="004B2CB2"/>
    <w:rsid w:val="004B2F43"/>
    <w:rsid w:val="004B3334"/>
    <w:rsid w:val="004B4824"/>
    <w:rsid w:val="004B5CAD"/>
    <w:rsid w:val="004B79F9"/>
    <w:rsid w:val="004B7A6E"/>
    <w:rsid w:val="004C0441"/>
    <w:rsid w:val="004C0ADF"/>
    <w:rsid w:val="004C22D7"/>
    <w:rsid w:val="004C4A73"/>
    <w:rsid w:val="004C4CC2"/>
    <w:rsid w:val="004C54DD"/>
    <w:rsid w:val="004C75EC"/>
    <w:rsid w:val="004D0A73"/>
    <w:rsid w:val="004D0F0F"/>
    <w:rsid w:val="004D1CC9"/>
    <w:rsid w:val="004D2272"/>
    <w:rsid w:val="004D256F"/>
    <w:rsid w:val="004D360E"/>
    <w:rsid w:val="004D5930"/>
    <w:rsid w:val="004D7AFC"/>
    <w:rsid w:val="004E0032"/>
    <w:rsid w:val="004E19DC"/>
    <w:rsid w:val="004E2AEC"/>
    <w:rsid w:val="004E37B2"/>
    <w:rsid w:val="004E3C62"/>
    <w:rsid w:val="004E4301"/>
    <w:rsid w:val="004E476A"/>
    <w:rsid w:val="004E4BBC"/>
    <w:rsid w:val="004E5099"/>
    <w:rsid w:val="004E57CF"/>
    <w:rsid w:val="004E5C74"/>
    <w:rsid w:val="004E6968"/>
    <w:rsid w:val="004E7B2D"/>
    <w:rsid w:val="004F095D"/>
    <w:rsid w:val="004F0C22"/>
    <w:rsid w:val="004F24CD"/>
    <w:rsid w:val="004F2AC0"/>
    <w:rsid w:val="004F2D96"/>
    <w:rsid w:val="004F38A0"/>
    <w:rsid w:val="004F3BAB"/>
    <w:rsid w:val="004F693F"/>
    <w:rsid w:val="004F72FD"/>
    <w:rsid w:val="00501187"/>
    <w:rsid w:val="00501627"/>
    <w:rsid w:val="00502FED"/>
    <w:rsid w:val="00503505"/>
    <w:rsid w:val="00503EB8"/>
    <w:rsid w:val="005044FA"/>
    <w:rsid w:val="0050473E"/>
    <w:rsid w:val="00504B09"/>
    <w:rsid w:val="00504B0D"/>
    <w:rsid w:val="0050756D"/>
    <w:rsid w:val="00507824"/>
    <w:rsid w:val="0050783D"/>
    <w:rsid w:val="005128A7"/>
    <w:rsid w:val="00512E55"/>
    <w:rsid w:val="005159AA"/>
    <w:rsid w:val="00515E22"/>
    <w:rsid w:val="005163C6"/>
    <w:rsid w:val="0051729F"/>
    <w:rsid w:val="00517F07"/>
    <w:rsid w:val="005207AE"/>
    <w:rsid w:val="00520DE7"/>
    <w:rsid w:val="00521354"/>
    <w:rsid w:val="00522341"/>
    <w:rsid w:val="00523F99"/>
    <w:rsid w:val="0052439E"/>
    <w:rsid w:val="005245DC"/>
    <w:rsid w:val="005251B8"/>
    <w:rsid w:val="0052524A"/>
    <w:rsid w:val="005256B4"/>
    <w:rsid w:val="00526E0F"/>
    <w:rsid w:val="0052744C"/>
    <w:rsid w:val="005302A2"/>
    <w:rsid w:val="00531DB1"/>
    <w:rsid w:val="0053262E"/>
    <w:rsid w:val="00535378"/>
    <w:rsid w:val="005400DB"/>
    <w:rsid w:val="005419C6"/>
    <w:rsid w:val="005427F5"/>
    <w:rsid w:val="00542A76"/>
    <w:rsid w:val="00543111"/>
    <w:rsid w:val="005433A4"/>
    <w:rsid w:val="0054489A"/>
    <w:rsid w:val="00545748"/>
    <w:rsid w:val="00545766"/>
    <w:rsid w:val="00546096"/>
    <w:rsid w:val="0054704A"/>
    <w:rsid w:val="00547786"/>
    <w:rsid w:val="00551839"/>
    <w:rsid w:val="00551BD7"/>
    <w:rsid w:val="00552966"/>
    <w:rsid w:val="00552EE1"/>
    <w:rsid w:val="00553267"/>
    <w:rsid w:val="00555392"/>
    <w:rsid w:val="005554D3"/>
    <w:rsid w:val="0055597A"/>
    <w:rsid w:val="00556D31"/>
    <w:rsid w:val="00557997"/>
    <w:rsid w:val="00557C86"/>
    <w:rsid w:val="005600FB"/>
    <w:rsid w:val="005610FF"/>
    <w:rsid w:val="00561F71"/>
    <w:rsid w:val="0056366D"/>
    <w:rsid w:val="00564782"/>
    <w:rsid w:val="0056536D"/>
    <w:rsid w:val="00566729"/>
    <w:rsid w:val="00567207"/>
    <w:rsid w:val="005672C5"/>
    <w:rsid w:val="0057149F"/>
    <w:rsid w:val="005740D3"/>
    <w:rsid w:val="00574C2B"/>
    <w:rsid w:val="00575484"/>
    <w:rsid w:val="0057583D"/>
    <w:rsid w:val="00576C85"/>
    <w:rsid w:val="00576DB8"/>
    <w:rsid w:val="00580816"/>
    <w:rsid w:val="005839C7"/>
    <w:rsid w:val="00583D00"/>
    <w:rsid w:val="00585046"/>
    <w:rsid w:val="0058592D"/>
    <w:rsid w:val="00586158"/>
    <w:rsid w:val="00586D41"/>
    <w:rsid w:val="00587725"/>
    <w:rsid w:val="005902FC"/>
    <w:rsid w:val="0059075A"/>
    <w:rsid w:val="0059350E"/>
    <w:rsid w:val="0059443F"/>
    <w:rsid w:val="00596445"/>
    <w:rsid w:val="005964FC"/>
    <w:rsid w:val="005965CA"/>
    <w:rsid w:val="005966B1"/>
    <w:rsid w:val="005978FD"/>
    <w:rsid w:val="005A08A1"/>
    <w:rsid w:val="005A090A"/>
    <w:rsid w:val="005A0B57"/>
    <w:rsid w:val="005A1E40"/>
    <w:rsid w:val="005A2D36"/>
    <w:rsid w:val="005A3039"/>
    <w:rsid w:val="005A361F"/>
    <w:rsid w:val="005A3D7A"/>
    <w:rsid w:val="005A4CCF"/>
    <w:rsid w:val="005A5BB5"/>
    <w:rsid w:val="005A6358"/>
    <w:rsid w:val="005A6AE7"/>
    <w:rsid w:val="005A6D9D"/>
    <w:rsid w:val="005A6DA1"/>
    <w:rsid w:val="005A728B"/>
    <w:rsid w:val="005B1A9A"/>
    <w:rsid w:val="005B3616"/>
    <w:rsid w:val="005B3E36"/>
    <w:rsid w:val="005B473E"/>
    <w:rsid w:val="005B76F4"/>
    <w:rsid w:val="005B7CB4"/>
    <w:rsid w:val="005C0655"/>
    <w:rsid w:val="005C09DE"/>
    <w:rsid w:val="005C1310"/>
    <w:rsid w:val="005C2524"/>
    <w:rsid w:val="005C2671"/>
    <w:rsid w:val="005C31AB"/>
    <w:rsid w:val="005C374B"/>
    <w:rsid w:val="005C3BC2"/>
    <w:rsid w:val="005C49F0"/>
    <w:rsid w:val="005C4BFA"/>
    <w:rsid w:val="005C4ED8"/>
    <w:rsid w:val="005C5978"/>
    <w:rsid w:val="005C7385"/>
    <w:rsid w:val="005C78D1"/>
    <w:rsid w:val="005C7B47"/>
    <w:rsid w:val="005D0B04"/>
    <w:rsid w:val="005D172B"/>
    <w:rsid w:val="005D3BCD"/>
    <w:rsid w:val="005D41E6"/>
    <w:rsid w:val="005D4951"/>
    <w:rsid w:val="005D696F"/>
    <w:rsid w:val="005D7249"/>
    <w:rsid w:val="005D772F"/>
    <w:rsid w:val="005E0E0A"/>
    <w:rsid w:val="005E1230"/>
    <w:rsid w:val="005E1EFE"/>
    <w:rsid w:val="005E2026"/>
    <w:rsid w:val="005E21D9"/>
    <w:rsid w:val="005E244B"/>
    <w:rsid w:val="005E262C"/>
    <w:rsid w:val="005E2DF5"/>
    <w:rsid w:val="005E4227"/>
    <w:rsid w:val="005E60F9"/>
    <w:rsid w:val="005E617F"/>
    <w:rsid w:val="005E74C1"/>
    <w:rsid w:val="005E76F8"/>
    <w:rsid w:val="005E79D8"/>
    <w:rsid w:val="005E7BE0"/>
    <w:rsid w:val="005F01E8"/>
    <w:rsid w:val="005F08D9"/>
    <w:rsid w:val="005F0EF6"/>
    <w:rsid w:val="005F379A"/>
    <w:rsid w:val="005F3F38"/>
    <w:rsid w:val="005F50CC"/>
    <w:rsid w:val="005F5A07"/>
    <w:rsid w:val="005F6DF2"/>
    <w:rsid w:val="005F7225"/>
    <w:rsid w:val="005F76AB"/>
    <w:rsid w:val="005F7A04"/>
    <w:rsid w:val="005F7A82"/>
    <w:rsid w:val="00601F71"/>
    <w:rsid w:val="00602612"/>
    <w:rsid w:val="00602A7F"/>
    <w:rsid w:val="00603104"/>
    <w:rsid w:val="00604B4E"/>
    <w:rsid w:val="00605B9D"/>
    <w:rsid w:val="00606355"/>
    <w:rsid w:val="006078DA"/>
    <w:rsid w:val="00607C7B"/>
    <w:rsid w:val="006114E3"/>
    <w:rsid w:val="00611A08"/>
    <w:rsid w:val="00612665"/>
    <w:rsid w:val="006128D9"/>
    <w:rsid w:val="00613562"/>
    <w:rsid w:val="006137A3"/>
    <w:rsid w:val="00613FC7"/>
    <w:rsid w:val="00615CE1"/>
    <w:rsid w:val="00617F42"/>
    <w:rsid w:val="00620361"/>
    <w:rsid w:val="006219C1"/>
    <w:rsid w:val="00621D3D"/>
    <w:rsid w:val="00621EAB"/>
    <w:rsid w:val="00622B90"/>
    <w:rsid w:val="0062386D"/>
    <w:rsid w:val="006238C7"/>
    <w:rsid w:val="00625177"/>
    <w:rsid w:val="00626166"/>
    <w:rsid w:val="006264C6"/>
    <w:rsid w:val="006277CA"/>
    <w:rsid w:val="00627951"/>
    <w:rsid w:val="00627F37"/>
    <w:rsid w:val="00632660"/>
    <w:rsid w:val="00633149"/>
    <w:rsid w:val="00634CDD"/>
    <w:rsid w:val="0063515D"/>
    <w:rsid w:val="0063616B"/>
    <w:rsid w:val="006361F5"/>
    <w:rsid w:val="00636373"/>
    <w:rsid w:val="00636693"/>
    <w:rsid w:val="00636EB6"/>
    <w:rsid w:val="0064005E"/>
    <w:rsid w:val="00640505"/>
    <w:rsid w:val="0064061A"/>
    <w:rsid w:val="0064158A"/>
    <w:rsid w:val="0064199E"/>
    <w:rsid w:val="0064218B"/>
    <w:rsid w:val="006429B7"/>
    <w:rsid w:val="00643365"/>
    <w:rsid w:val="0064353D"/>
    <w:rsid w:val="006436B4"/>
    <w:rsid w:val="006437B2"/>
    <w:rsid w:val="00644BC6"/>
    <w:rsid w:val="006451E4"/>
    <w:rsid w:val="00646B8F"/>
    <w:rsid w:val="00646FFA"/>
    <w:rsid w:val="0064759E"/>
    <w:rsid w:val="00647F27"/>
    <w:rsid w:val="006503EB"/>
    <w:rsid w:val="00650697"/>
    <w:rsid w:val="00651D7B"/>
    <w:rsid w:val="0065214B"/>
    <w:rsid w:val="0065296D"/>
    <w:rsid w:val="006532BB"/>
    <w:rsid w:val="00653902"/>
    <w:rsid w:val="00653B24"/>
    <w:rsid w:val="00654450"/>
    <w:rsid w:val="00654C0D"/>
    <w:rsid w:val="00657BC7"/>
    <w:rsid w:val="006601CD"/>
    <w:rsid w:val="00660FEC"/>
    <w:rsid w:val="0066110D"/>
    <w:rsid w:val="00661720"/>
    <w:rsid w:val="00662482"/>
    <w:rsid w:val="0066286E"/>
    <w:rsid w:val="00663CC9"/>
    <w:rsid w:val="00666234"/>
    <w:rsid w:val="0066674A"/>
    <w:rsid w:val="00670A10"/>
    <w:rsid w:val="00670D15"/>
    <w:rsid w:val="00671B9F"/>
    <w:rsid w:val="006738FD"/>
    <w:rsid w:val="0067439C"/>
    <w:rsid w:val="006746C6"/>
    <w:rsid w:val="00675F1A"/>
    <w:rsid w:val="00677329"/>
    <w:rsid w:val="00677337"/>
    <w:rsid w:val="00677354"/>
    <w:rsid w:val="006777B8"/>
    <w:rsid w:val="00677A41"/>
    <w:rsid w:val="0068002A"/>
    <w:rsid w:val="006822DA"/>
    <w:rsid w:val="0068290D"/>
    <w:rsid w:val="00682B81"/>
    <w:rsid w:val="0068312A"/>
    <w:rsid w:val="00683707"/>
    <w:rsid w:val="00684318"/>
    <w:rsid w:val="00685269"/>
    <w:rsid w:val="00686150"/>
    <w:rsid w:val="006867D3"/>
    <w:rsid w:val="00690BC7"/>
    <w:rsid w:val="0069204E"/>
    <w:rsid w:val="006937B9"/>
    <w:rsid w:val="006938A4"/>
    <w:rsid w:val="00694172"/>
    <w:rsid w:val="0069481E"/>
    <w:rsid w:val="00695CCB"/>
    <w:rsid w:val="00696ED3"/>
    <w:rsid w:val="00697D0E"/>
    <w:rsid w:val="006A005B"/>
    <w:rsid w:val="006A1018"/>
    <w:rsid w:val="006A11D1"/>
    <w:rsid w:val="006A1972"/>
    <w:rsid w:val="006A3250"/>
    <w:rsid w:val="006A4075"/>
    <w:rsid w:val="006A4463"/>
    <w:rsid w:val="006A579F"/>
    <w:rsid w:val="006A5C78"/>
    <w:rsid w:val="006A5F19"/>
    <w:rsid w:val="006A68D2"/>
    <w:rsid w:val="006A68DA"/>
    <w:rsid w:val="006A6F2E"/>
    <w:rsid w:val="006A73E4"/>
    <w:rsid w:val="006A7960"/>
    <w:rsid w:val="006A7B4E"/>
    <w:rsid w:val="006B08C9"/>
    <w:rsid w:val="006B0B1F"/>
    <w:rsid w:val="006B1191"/>
    <w:rsid w:val="006B1559"/>
    <w:rsid w:val="006B1DE5"/>
    <w:rsid w:val="006B299B"/>
    <w:rsid w:val="006B30A6"/>
    <w:rsid w:val="006B34AC"/>
    <w:rsid w:val="006B382B"/>
    <w:rsid w:val="006B4DFA"/>
    <w:rsid w:val="006B5A0F"/>
    <w:rsid w:val="006B6448"/>
    <w:rsid w:val="006B6490"/>
    <w:rsid w:val="006B6D32"/>
    <w:rsid w:val="006C0808"/>
    <w:rsid w:val="006C1515"/>
    <w:rsid w:val="006C2302"/>
    <w:rsid w:val="006C2CD0"/>
    <w:rsid w:val="006C317E"/>
    <w:rsid w:val="006C3797"/>
    <w:rsid w:val="006C386B"/>
    <w:rsid w:val="006C3AFF"/>
    <w:rsid w:val="006C4A36"/>
    <w:rsid w:val="006C5D9E"/>
    <w:rsid w:val="006D041B"/>
    <w:rsid w:val="006D08DE"/>
    <w:rsid w:val="006D1614"/>
    <w:rsid w:val="006D3D29"/>
    <w:rsid w:val="006D47B2"/>
    <w:rsid w:val="006D4F8A"/>
    <w:rsid w:val="006D511C"/>
    <w:rsid w:val="006D5355"/>
    <w:rsid w:val="006D63CA"/>
    <w:rsid w:val="006D6AA8"/>
    <w:rsid w:val="006D7243"/>
    <w:rsid w:val="006D7AC4"/>
    <w:rsid w:val="006E0E41"/>
    <w:rsid w:val="006E0F84"/>
    <w:rsid w:val="006E12DC"/>
    <w:rsid w:val="006E1D85"/>
    <w:rsid w:val="006E31D8"/>
    <w:rsid w:val="006E3A0B"/>
    <w:rsid w:val="006E4DE1"/>
    <w:rsid w:val="006E5E28"/>
    <w:rsid w:val="006E6654"/>
    <w:rsid w:val="006E680E"/>
    <w:rsid w:val="006E6BB8"/>
    <w:rsid w:val="006E722D"/>
    <w:rsid w:val="006F0135"/>
    <w:rsid w:val="006F10C7"/>
    <w:rsid w:val="006F182F"/>
    <w:rsid w:val="006F23A4"/>
    <w:rsid w:val="006F3699"/>
    <w:rsid w:val="006F37E7"/>
    <w:rsid w:val="006F47A3"/>
    <w:rsid w:val="006F5182"/>
    <w:rsid w:val="006F5B0B"/>
    <w:rsid w:val="006F5B32"/>
    <w:rsid w:val="00700234"/>
    <w:rsid w:val="00700E06"/>
    <w:rsid w:val="00701148"/>
    <w:rsid w:val="00701DEA"/>
    <w:rsid w:val="00702BA6"/>
    <w:rsid w:val="00703204"/>
    <w:rsid w:val="00703936"/>
    <w:rsid w:val="00703F4A"/>
    <w:rsid w:val="007056B7"/>
    <w:rsid w:val="007058AC"/>
    <w:rsid w:val="00705FDD"/>
    <w:rsid w:val="00707A1E"/>
    <w:rsid w:val="00711940"/>
    <w:rsid w:val="00711A3A"/>
    <w:rsid w:val="00712A68"/>
    <w:rsid w:val="00714283"/>
    <w:rsid w:val="007147AD"/>
    <w:rsid w:val="00714CEC"/>
    <w:rsid w:val="00716B0D"/>
    <w:rsid w:val="00716E58"/>
    <w:rsid w:val="0071755E"/>
    <w:rsid w:val="00717AE8"/>
    <w:rsid w:val="00717EE8"/>
    <w:rsid w:val="00720DFE"/>
    <w:rsid w:val="00721410"/>
    <w:rsid w:val="00721A31"/>
    <w:rsid w:val="00721DAA"/>
    <w:rsid w:val="00722D74"/>
    <w:rsid w:val="00723DCA"/>
    <w:rsid w:val="00723EA6"/>
    <w:rsid w:val="00724C43"/>
    <w:rsid w:val="00730060"/>
    <w:rsid w:val="007302E6"/>
    <w:rsid w:val="007304B0"/>
    <w:rsid w:val="00730A37"/>
    <w:rsid w:val="00730F43"/>
    <w:rsid w:val="007320D1"/>
    <w:rsid w:val="007333B4"/>
    <w:rsid w:val="007341D5"/>
    <w:rsid w:val="00734801"/>
    <w:rsid w:val="00734CD3"/>
    <w:rsid w:val="00735E4A"/>
    <w:rsid w:val="00736611"/>
    <w:rsid w:val="00740519"/>
    <w:rsid w:val="00740A1B"/>
    <w:rsid w:val="007413F2"/>
    <w:rsid w:val="00741947"/>
    <w:rsid w:val="00742605"/>
    <w:rsid w:val="007429D8"/>
    <w:rsid w:val="00742A77"/>
    <w:rsid w:val="00743C27"/>
    <w:rsid w:val="00743CC8"/>
    <w:rsid w:val="007444B2"/>
    <w:rsid w:val="00744926"/>
    <w:rsid w:val="00744EC5"/>
    <w:rsid w:val="0075024F"/>
    <w:rsid w:val="00751403"/>
    <w:rsid w:val="00752147"/>
    <w:rsid w:val="007524D4"/>
    <w:rsid w:val="007525A2"/>
    <w:rsid w:val="00752732"/>
    <w:rsid w:val="007533E0"/>
    <w:rsid w:val="0075366D"/>
    <w:rsid w:val="00754431"/>
    <w:rsid w:val="00754790"/>
    <w:rsid w:val="00754E8B"/>
    <w:rsid w:val="0075521F"/>
    <w:rsid w:val="00755852"/>
    <w:rsid w:val="00755A64"/>
    <w:rsid w:val="00756451"/>
    <w:rsid w:val="007567C5"/>
    <w:rsid w:val="00756AC5"/>
    <w:rsid w:val="00756CEA"/>
    <w:rsid w:val="0076055E"/>
    <w:rsid w:val="007609D5"/>
    <w:rsid w:val="00760FC2"/>
    <w:rsid w:val="00762711"/>
    <w:rsid w:val="0076350E"/>
    <w:rsid w:val="00764214"/>
    <w:rsid w:val="00764350"/>
    <w:rsid w:val="0076437A"/>
    <w:rsid w:val="00764F08"/>
    <w:rsid w:val="007651B8"/>
    <w:rsid w:val="00765D73"/>
    <w:rsid w:val="00766A5A"/>
    <w:rsid w:val="00767283"/>
    <w:rsid w:val="00767AA9"/>
    <w:rsid w:val="007704B3"/>
    <w:rsid w:val="00771620"/>
    <w:rsid w:val="007723A9"/>
    <w:rsid w:val="007729DC"/>
    <w:rsid w:val="0077469C"/>
    <w:rsid w:val="0077490D"/>
    <w:rsid w:val="00775442"/>
    <w:rsid w:val="00775563"/>
    <w:rsid w:val="00775640"/>
    <w:rsid w:val="00777C13"/>
    <w:rsid w:val="00777C36"/>
    <w:rsid w:val="00780911"/>
    <w:rsid w:val="007813E2"/>
    <w:rsid w:val="0078153F"/>
    <w:rsid w:val="007815B5"/>
    <w:rsid w:val="0078174E"/>
    <w:rsid w:val="00781BB6"/>
    <w:rsid w:val="007828CB"/>
    <w:rsid w:val="0078312D"/>
    <w:rsid w:val="007841EC"/>
    <w:rsid w:val="00784326"/>
    <w:rsid w:val="0078447F"/>
    <w:rsid w:val="007849C6"/>
    <w:rsid w:val="00784DA8"/>
    <w:rsid w:val="00784DDD"/>
    <w:rsid w:val="007859E3"/>
    <w:rsid w:val="00786508"/>
    <w:rsid w:val="00787976"/>
    <w:rsid w:val="007906B2"/>
    <w:rsid w:val="007906D7"/>
    <w:rsid w:val="00790718"/>
    <w:rsid w:val="0079092A"/>
    <w:rsid w:val="007913DD"/>
    <w:rsid w:val="00792270"/>
    <w:rsid w:val="007922C2"/>
    <w:rsid w:val="0079347A"/>
    <w:rsid w:val="007954A2"/>
    <w:rsid w:val="00796FAA"/>
    <w:rsid w:val="00797A3D"/>
    <w:rsid w:val="00797C4F"/>
    <w:rsid w:val="007A0D74"/>
    <w:rsid w:val="007A14E7"/>
    <w:rsid w:val="007A2191"/>
    <w:rsid w:val="007A3C3B"/>
    <w:rsid w:val="007A62A0"/>
    <w:rsid w:val="007A6811"/>
    <w:rsid w:val="007A726C"/>
    <w:rsid w:val="007A760A"/>
    <w:rsid w:val="007B3894"/>
    <w:rsid w:val="007B5AC9"/>
    <w:rsid w:val="007B6515"/>
    <w:rsid w:val="007B6B4B"/>
    <w:rsid w:val="007B6E51"/>
    <w:rsid w:val="007C1034"/>
    <w:rsid w:val="007C11FA"/>
    <w:rsid w:val="007C2632"/>
    <w:rsid w:val="007C2A3A"/>
    <w:rsid w:val="007C2B9D"/>
    <w:rsid w:val="007C3743"/>
    <w:rsid w:val="007C3A20"/>
    <w:rsid w:val="007C4EE7"/>
    <w:rsid w:val="007C57D5"/>
    <w:rsid w:val="007C5AC1"/>
    <w:rsid w:val="007C65C7"/>
    <w:rsid w:val="007C7105"/>
    <w:rsid w:val="007C730C"/>
    <w:rsid w:val="007C7B96"/>
    <w:rsid w:val="007D0CE6"/>
    <w:rsid w:val="007D1246"/>
    <w:rsid w:val="007D1412"/>
    <w:rsid w:val="007D1DA2"/>
    <w:rsid w:val="007D4FE6"/>
    <w:rsid w:val="007D5363"/>
    <w:rsid w:val="007D59CD"/>
    <w:rsid w:val="007D5D19"/>
    <w:rsid w:val="007D6F84"/>
    <w:rsid w:val="007D715E"/>
    <w:rsid w:val="007D7469"/>
    <w:rsid w:val="007D7C56"/>
    <w:rsid w:val="007E1ABC"/>
    <w:rsid w:val="007E4366"/>
    <w:rsid w:val="007E4C84"/>
    <w:rsid w:val="007E5013"/>
    <w:rsid w:val="007E52E9"/>
    <w:rsid w:val="007E54C5"/>
    <w:rsid w:val="007E5DD9"/>
    <w:rsid w:val="007E68F5"/>
    <w:rsid w:val="007E6949"/>
    <w:rsid w:val="007E6CDB"/>
    <w:rsid w:val="007E7B63"/>
    <w:rsid w:val="007F01D1"/>
    <w:rsid w:val="007F09CB"/>
    <w:rsid w:val="007F289C"/>
    <w:rsid w:val="007F2CFA"/>
    <w:rsid w:val="007F5AE4"/>
    <w:rsid w:val="007F69DB"/>
    <w:rsid w:val="008014D4"/>
    <w:rsid w:val="0080264F"/>
    <w:rsid w:val="00802C5F"/>
    <w:rsid w:val="008039D3"/>
    <w:rsid w:val="00803AE8"/>
    <w:rsid w:val="00804395"/>
    <w:rsid w:val="008050B5"/>
    <w:rsid w:val="00806446"/>
    <w:rsid w:val="00806E45"/>
    <w:rsid w:val="0080789D"/>
    <w:rsid w:val="00811752"/>
    <w:rsid w:val="008123B8"/>
    <w:rsid w:val="008126EE"/>
    <w:rsid w:val="00812E32"/>
    <w:rsid w:val="00813AD0"/>
    <w:rsid w:val="00813B69"/>
    <w:rsid w:val="00814652"/>
    <w:rsid w:val="00816490"/>
    <w:rsid w:val="00816AF5"/>
    <w:rsid w:val="00820671"/>
    <w:rsid w:val="00820BEF"/>
    <w:rsid w:val="00820F3D"/>
    <w:rsid w:val="0082171B"/>
    <w:rsid w:val="0082298B"/>
    <w:rsid w:val="00823D7D"/>
    <w:rsid w:val="00824579"/>
    <w:rsid w:val="00826304"/>
    <w:rsid w:val="00826A8C"/>
    <w:rsid w:val="00827356"/>
    <w:rsid w:val="00827654"/>
    <w:rsid w:val="008302E6"/>
    <w:rsid w:val="00830317"/>
    <w:rsid w:val="00830A9C"/>
    <w:rsid w:val="0083146C"/>
    <w:rsid w:val="00832CAB"/>
    <w:rsid w:val="00833600"/>
    <w:rsid w:val="008403F2"/>
    <w:rsid w:val="008406D6"/>
    <w:rsid w:val="00840FD9"/>
    <w:rsid w:val="00841DDF"/>
    <w:rsid w:val="00843038"/>
    <w:rsid w:val="00843D6D"/>
    <w:rsid w:val="00845C54"/>
    <w:rsid w:val="00846485"/>
    <w:rsid w:val="008464A8"/>
    <w:rsid w:val="00846B9D"/>
    <w:rsid w:val="00846C6B"/>
    <w:rsid w:val="00847785"/>
    <w:rsid w:val="00847EA8"/>
    <w:rsid w:val="008531F5"/>
    <w:rsid w:val="00853910"/>
    <w:rsid w:val="00853B43"/>
    <w:rsid w:val="00853C05"/>
    <w:rsid w:val="00855757"/>
    <w:rsid w:val="00855FB7"/>
    <w:rsid w:val="008566A3"/>
    <w:rsid w:val="008568A1"/>
    <w:rsid w:val="00856DFC"/>
    <w:rsid w:val="008570FC"/>
    <w:rsid w:val="00857265"/>
    <w:rsid w:val="00860C08"/>
    <w:rsid w:val="00861616"/>
    <w:rsid w:val="008622FA"/>
    <w:rsid w:val="00862F55"/>
    <w:rsid w:val="00863375"/>
    <w:rsid w:val="008634C0"/>
    <w:rsid w:val="00864D50"/>
    <w:rsid w:val="008654F7"/>
    <w:rsid w:val="008660B3"/>
    <w:rsid w:val="00866B42"/>
    <w:rsid w:val="00867DBA"/>
    <w:rsid w:val="00870236"/>
    <w:rsid w:val="00870358"/>
    <w:rsid w:val="0087048E"/>
    <w:rsid w:val="008706A6"/>
    <w:rsid w:val="008718D3"/>
    <w:rsid w:val="00871E08"/>
    <w:rsid w:val="00872033"/>
    <w:rsid w:val="008725A9"/>
    <w:rsid w:val="00873384"/>
    <w:rsid w:val="00873747"/>
    <w:rsid w:val="00873826"/>
    <w:rsid w:val="00874091"/>
    <w:rsid w:val="008740FE"/>
    <w:rsid w:val="00874418"/>
    <w:rsid w:val="00875575"/>
    <w:rsid w:val="0087573A"/>
    <w:rsid w:val="008759F8"/>
    <w:rsid w:val="0087614A"/>
    <w:rsid w:val="00877297"/>
    <w:rsid w:val="0087731A"/>
    <w:rsid w:val="00877AC5"/>
    <w:rsid w:val="00881309"/>
    <w:rsid w:val="00881BA9"/>
    <w:rsid w:val="0088265C"/>
    <w:rsid w:val="00883142"/>
    <w:rsid w:val="00883B7C"/>
    <w:rsid w:val="008862A9"/>
    <w:rsid w:val="00886E6F"/>
    <w:rsid w:val="00886EC7"/>
    <w:rsid w:val="008901C1"/>
    <w:rsid w:val="00891F39"/>
    <w:rsid w:val="00892236"/>
    <w:rsid w:val="00892989"/>
    <w:rsid w:val="00895FA8"/>
    <w:rsid w:val="00896079"/>
    <w:rsid w:val="00896F02"/>
    <w:rsid w:val="00897B0D"/>
    <w:rsid w:val="008A15CB"/>
    <w:rsid w:val="008A1E3C"/>
    <w:rsid w:val="008A2A7E"/>
    <w:rsid w:val="008A2F60"/>
    <w:rsid w:val="008A374A"/>
    <w:rsid w:val="008A39C0"/>
    <w:rsid w:val="008A3A49"/>
    <w:rsid w:val="008A3B89"/>
    <w:rsid w:val="008A3D0B"/>
    <w:rsid w:val="008A44C6"/>
    <w:rsid w:val="008A4D8E"/>
    <w:rsid w:val="008A5E1F"/>
    <w:rsid w:val="008A70E4"/>
    <w:rsid w:val="008A75C8"/>
    <w:rsid w:val="008A7CA3"/>
    <w:rsid w:val="008A7CAA"/>
    <w:rsid w:val="008B0E78"/>
    <w:rsid w:val="008B0FD4"/>
    <w:rsid w:val="008B18AD"/>
    <w:rsid w:val="008B4287"/>
    <w:rsid w:val="008B480A"/>
    <w:rsid w:val="008B5629"/>
    <w:rsid w:val="008B6856"/>
    <w:rsid w:val="008B6C28"/>
    <w:rsid w:val="008B7170"/>
    <w:rsid w:val="008B7751"/>
    <w:rsid w:val="008B7C4A"/>
    <w:rsid w:val="008C08F4"/>
    <w:rsid w:val="008C11D8"/>
    <w:rsid w:val="008C1BB1"/>
    <w:rsid w:val="008C2D51"/>
    <w:rsid w:val="008C2FF0"/>
    <w:rsid w:val="008C3893"/>
    <w:rsid w:val="008C3EA8"/>
    <w:rsid w:val="008C42C8"/>
    <w:rsid w:val="008C438C"/>
    <w:rsid w:val="008C47E6"/>
    <w:rsid w:val="008C59C7"/>
    <w:rsid w:val="008C5E3E"/>
    <w:rsid w:val="008C5F6D"/>
    <w:rsid w:val="008C65AA"/>
    <w:rsid w:val="008C6901"/>
    <w:rsid w:val="008C7B65"/>
    <w:rsid w:val="008D1EB5"/>
    <w:rsid w:val="008D2650"/>
    <w:rsid w:val="008D2719"/>
    <w:rsid w:val="008D35CF"/>
    <w:rsid w:val="008D4076"/>
    <w:rsid w:val="008D5DA6"/>
    <w:rsid w:val="008D6BCA"/>
    <w:rsid w:val="008E240D"/>
    <w:rsid w:val="008E2948"/>
    <w:rsid w:val="008E2F8B"/>
    <w:rsid w:val="008E60D7"/>
    <w:rsid w:val="008E672B"/>
    <w:rsid w:val="008E68E7"/>
    <w:rsid w:val="008E7BE8"/>
    <w:rsid w:val="008E7CA8"/>
    <w:rsid w:val="008F038A"/>
    <w:rsid w:val="008F0914"/>
    <w:rsid w:val="008F131D"/>
    <w:rsid w:val="008F13F5"/>
    <w:rsid w:val="008F1403"/>
    <w:rsid w:val="008F1D89"/>
    <w:rsid w:val="008F1FCA"/>
    <w:rsid w:val="008F27F0"/>
    <w:rsid w:val="008F3D20"/>
    <w:rsid w:val="008F5D8F"/>
    <w:rsid w:val="008F5E6E"/>
    <w:rsid w:val="008F69E6"/>
    <w:rsid w:val="008F7B95"/>
    <w:rsid w:val="008FA292"/>
    <w:rsid w:val="0090041C"/>
    <w:rsid w:val="009015D1"/>
    <w:rsid w:val="00902863"/>
    <w:rsid w:val="0090377C"/>
    <w:rsid w:val="00903915"/>
    <w:rsid w:val="00903A57"/>
    <w:rsid w:val="009043EC"/>
    <w:rsid w:val="00907B11"/>
    <w:rsid w:val="00907F37"/>
    <w:rsid w:val="009102B7"/>
    <w:rsid w:val="00910D83"/>
    <w:rsid w:val="009113E0"/>
    <w:rsid w:val="009122C2"/>
    <w:rsid w:val="00913325"/>
    <w:rsid w:val="00913771"/>
    <w:rsid w:val="0091414B"/>
    <w:rsid w:val="00915D45"/>
    <w:rsid w:val="0091646F"/>
    <w:rsid w:val="00921B39"/>
    <w:rsid w:val="00921D91"/>
    <w:rsid w:val="00923053"/>
    <w:rsid w:val="00923EAA"/>
    <w:rsid w:val="009244A1"/>
    <w:rsid w:val="00924552"/>
    <w:rsid w:val="00924A44"/>
    <w:rsid w:val="00924A5F"/>
    <w:rsid w:val="009259BE"/>
    <w:rsid w:val="00926771"/>
    <w:rsid w:val="00926A5A"/>
    <w:rsid w:val="00927160"/>
    <w:rsid w:val="009275A5"/>
    <w:rsid w:val="00927F32"/>
    <w:rsid w:val="0093048D"/>
    <w:rsid w:val="00931B9A"/>
    <w:rsid w:val="00932DB0"/>
    <w:rsid w:val="00935463"/>
    <w:rsid w:val="00936D34"/>
    <w:rsid w:val="00937029"/>
    <w:rsid w:val="009374B5"/>
    <w:rsid w:val="009409E2"/>
    <w:rsid w:val="009414E8"/>
    <w:rsid w:val="009419D5"/>
    <w:rsid w:val="009441B5"/>
    <w:rsid w:val="009459C5"/>
    <w:rsid w:val="00946C44"/>
    <w:rsid w:val="0094717C"/>
    <w:rsid w:val="00950812"/>
    <w:rsid w:val="00950EB0"/>
    <w:rsid w:val="009525AA"/>
    <w:rsid w:val="00952CAB"/>
    <w:rsid w:val="00952CBD"/>
    <w:rsid w:val="00952F7D"/>
    <w:rsid w:val="00954A86"/>
    <w:rsid w:val="00955198"/>
    <w:rsid w:val="00955ADA"/>
    <w:rsid w:val="00956679"/>
    <w:rsid w:val="0095668F"/>
    <w:rsid w:val="00956EC5"/>
    <w:rsid w:val="0095798F"/>
    <w:rsid w:val="00957C04"/>
    <w:rsid w:val="009616D1"/>
    <w:rsid w:val="009623B9"/>
    <w:rsid w:val="0096242A"/>
    <w:rsid w:val="00963F51"/>
    <w:rsid w:val="00964014"/>
    <w:rsid w:val="00965A95"/>
    <w:rsid w:val="00965F03"/>
    <w:rsid w:val="00966328"/>
    <w:rsid w:val="00966CBD"/>
    <w:rsid w:val="00967022"/>
    <w:rsid w:val="00971E38"/>
    <w:rsid w:val="00971E84"/>
    <w:rsid w:val="00972481"/>
    <w:rsid w:val="009728C3"/>
    <w:rsid w:val="00973791"/>
    <w:rsid w:val="00974875"/>
    <w:rsid w:val="009764FC"/>
    <w:rsid w:val="009766F5"/>
    <w:rsid w:val="00977FAE"/>
    <w:rsid w:val="00980146"/>
    <w:rsid w:val="00980A2D"/>
    <w:rsid w:val="009810FE"/>
    <w:rsid w:val="009813A1"/>
    <w:rsid w:val="00981C98"/>
    <w:rsid w:val="00982053"/>
    <w:rsid w:val="009822A7"/>
    <w:rsid w:val="0098294F"/>
    <w:rsid w:val="009829E3"/>
    <w:rsid w:val="00983247"/>
    <w:rsid w:val="009834EB"/>
    <w:rsid w:val="00983881"/>
    <w:rsid w:val="009856C9"/>
    <w:rsid w:val="009860F1"/>
    <w:rsid w:val="009875EF"/>
    <w:rsid w:val="009876C5"/>
    <w:rsid w:val="00990217"/>
    <w:rsid w:val="00992036"/>
    <w:rsid w:val="00992ABB"/>
    <w:rsid w:val="00992E07"/>
    <w:rsid w:val="00996497"/>
    <w:rsid w:val="009966B7"/>
    <w:rsid w:val="00996EE9"/>
    <w:rsid w:val="00997E42"/>
    <w:rsid w:val="009A047A"/>
    <w:rsid w:val="009A04A0"/>
    <w:rsid w:val="009A0BAB"/>
    <w:rsid w:val="009A0E29"/>
    <w:rsid w:val="009A1BF7"/>
    <w:rsid w:val="009A1FB7"/>
    <w:rsid w:val="009A26FF"/>
    <w:rsid w:val="009A3153"/>
    <w:rsid w:val="009A5348"/>
    <w:rsid w:val="009A6BF3"/>
    <w:rsid w:val="009B09F8"/>
    <w:rsid w:val="009B16D7"/>
    <w:rsid w:val="009B269F"/>
    <w:rsid w:val="009B4067"/>
    <w:rsid w:val="009B46AF"/>
    <w:rsid w:val="009B4978"/>
    <w:rsid w:val="009B4F28"/>
    <w:rsid w:val="009B55CF"/>
    <w:rsid w:val="009C0E09"/>
    <w:rsid w:val="009C0E16"/>
    <w:rsid w:val="009C1F7C"/>
    <w:rsid w:val="009C27E4"/>
    <w:rsid w:val="009C2DB2"/>
    <w:rsid w:val="009C31BC"/>
    <w:rsid w:val="009C32A1"/>
    <w:rsid w:val="009C3530"/>
    <w:rsid w:val="009C39DA"/>
    <w:rsid w:val="009C708E"/>
    <w:rsid w:val="009D036D"/>
    <w:rsid w:val="009D042E"/>
    <w:rsid w:val="009D096C"/>
    <w:rsid w:val="009D1002"/>
    <w:rsid w:val="009D155C"/>
    <w:rsid w:val="009D4C7B"/>
    <w:rsid w:val="009D5032"/>
    <w:rsid w:val="009D561B"/>
    <w:rsid w:val="009D5A31"/>
    <w:rsid w:val="009D6698"/>
    <w:rsid w:val="009E0998"/>
    <w:rsid w:val="009E0CD9"/>
    <w:rsid w:val="009E1065"/>
    <w:rsid w:val="009E1800"/>
    <w:rsid w:val="009E4A1D"/>
    <w:rsid w:val="009E5B6F"/>
    <w:rsid w:val="009E6600"/>
    <w:rsid w:val="009E683A"/>
    <w:rsid w:val="009E69E8"/>
    <w:rsid w:val="009E7C33"/>
    <w:rsid w:val="009F1237"/>
    <w:rsid w:val="009F168D"/>
    <w:rsid w:val="009F1CB0"/>
    <w:rsid w:val="009F33B7"/>
    <w:rsid w:val="009F44CA"/>
    <w:rsid w:val="009F4720"/>
    <w:rsid w:val="009F4E4E"/>
    <w:rsid w:val="00A00427"/>
    <w:rsid w:val="00A00D17"/>
    <w:rsid w:val="00A0174D"/>
    <w:rsid w:val="00A01EAE"/>
    <w:rsid w:val="00A021C2"/>
    <w:rsid w:val="00A023A1"/>
    <w:rsid w:val="00A03134"/>
    <w:rsid w:val="00A035F5"/>
    <w:rsid w:val="00A038BE"/>
    <w:rsid w:val="00A06648"/>
    <w:rsid w:val="00A06A1F"/>
    <w:rsid w:val="00A07BB9"/>
    <w:rsid w:val="00A07BD5"/>
    <w:rsid w:val="00A07CCC"/>
    <w:rsid w:val="00A104A9"/>
    <w:rsid w:val="00A104B6"/>
    <w:rsid w:val="00A11395"/>
    <w:rsid w:val="00A11AAA"/>
    <w:rsid w:val="00A125CE"/>
    <w:rsid w:val="00A12BB6"/>
    <w:rsid w:val="00A162BC"/>
    <w:rsid w:val="00A21959"/>
    <w:rsid w:val="00A23A2B"/>
    <w:rsid w:val="00A24B93"/>
    <w:rsid w:val="00A24FCA"/>
    <w:rsid w:val="00A25C11"/>
    <w:rsid w:val="00A260FA"/>
    <w:rsid w:val="00A26C24"/>
    <w:rsid w:val="00A27364"/>
    <w:rsid w:val="00A27539"/>
    <w:rsid w:val="00A279E6"/>
    <w:rsid w:val="00A27BD6"/>
    <w:rsid w:val="00A3123C"/>
    <w:rsid w:val="00A317FE"/>
    <w:rsid w:val="00A3251F"/>
    <w:rsid w:val="00A32C42"/>
    <w:rsid w:val="00A3448B"/>
    <w:rsid w:val="00A35623"/>
    <w:rsid w:val="00A35E0B"/>
    <w:rsid w:val="00A35F27"/>
    <w:rsid w:val="00A37592"/>
    <w:rsid w:val="00A37E33"/>
    <w:rsid w:val="00A4020F"/>
    <w:rsid w:val="00A427CA"/>
    <w:rsid w:val="00A4319C"/>
    <w:rsid w:val="00A43567"/>
    <w:rsid w:val="00A44B14"/>
    <w:rsid w:val="00A454B3"/>
    <w:rsid w:val="00A46C3C"/>
    <w:rsid w:val="00A50005"/>
    <w:rsid w:val="00A509E9"/>
    <w:rsid w:val="00A51AC5"/>
    <w:rsid w:val="00A524EB"/>
    <w:rsid w:val="00A52E39"/>
    <w:rsid w:val="00A53F19"/>
    <w:rsid w:val="00A550EE"/>
    <w:rsid w:val="00A55705"/>
    <w:rsid w:val="00A55E4B"/>
    <w:rsid w:val="00A568FD"/>
    <w:rsid w:val="00A572E6"/>
    <w:rsid w:val="00A6018E"/>
    <w:rsid w:val="00A6022A"/>
    <w:rsid w:val="00A60A4E"/>
    <w:rsid w:val="00A610C2"/>
    <w:rsid w:val="00A622C3"/>
    <w:rsid w:val="00A62339"/>
    <w:rsid w:val="00A63B56"/>
    <w:rsid w:val="00A6687F"/>
    <w:rsid w:val="00A67377"/>
    <w:rsid w:val="00A7011D"/>
    <w:rsid w:val="00A70E5C"/>
    <w:rsid w:val="00A71D6C"/>
    <w:rsid w:val="00A760FB"/>
    <w:rsid w:val="00A76D17"/>
    <w:rsid w:val="00A76ECD"/>
    <w:rsid w:val="00A7722B"/>
    <w:rsid w:val="00A77BC2"/>
    <w:rsid w:val="00A8021D"/>
    <w:rsid w:val="00A80394"/>
    <w:rsid w:val="00A80613"/>
    <w:rsid w:val="00A80EAE"/>
    <w:rsid w:val="00A81994"/>
    <w:rsid w:val="00A81B63"/>
    <w:rsid w:val="00A81F19"/>
    <w:rsid w:val="00A82878"/>
    <w:rsid w:val="00A84176"/>
    <w:rsid w:val="00A84242"/>
    <w:rsid w:val="00A85113"/>
    <w:rsid w:val="00A863D0"/>
    <w:rsid w:val="00A86F6F"/>
    <w:rsid w:val="00A878FF"/>
    <w:rsid w:val="00A87AAE"/>
    <w:rsid w:val="00A87E1C"/>
    <w:rsid w:val="00A911DD"/>
    <w:rsid w:val="00A91489"/>
    <w:rsid w:val="00A91A28"/>
    <w:rsid w:val="00A91EF1"/>
    <w:rsid w:val="00A9210A"/>
    <w:rsid w:val="00A926EF"/>
    <w:rsid w:val="00A92900"/>
    <w:rsid w:val="00A92D50"/>
    <w:rsid w:val="00A9404C"/>
    <w:rsid w:val="00A954B9"/>
    <w:rsid w:val="00A97105"/>
    <w:rsid w:val="00AA137D"/>
    <w:rsid w:val="00AA1A15"/>
    <w:rsid w:val="00AA28C8"/>
    <w:rsid w:val="00AA434C"/>
    <w:rsid w:val="00AA6AF6"/>
    <w:rsid w:val="00AA6C27"/>
    <w:rsid w:val="00AA749E"/>
    <w:rsid w:val="00AA7A04"/>
    <w:rsid w:val="00AA7F6B"/>
    <w:rsid w:val="00AB029D"/>
    <w:rsid w:val="00AB0F27"/>
    <w:rsid w:val="00AB13C3"/>
    <w:rsid w:val="00AB258D"/>
    <w:rsid w:val="00AB2BE8"/>
    <w:rsid w:val="00AB2E67"/>
    <w:rsid w:val="00AB2FD6"/>
    <w:rsid w:val="00AB560A"/>
    <w:rsid w:val="00AB6323"/>
    <w:rsid w:val="00AB69AC"/>
    <w:rsid w:val="00AB7595"/>
    <w:rsid w:val="00AB78CB"/>
    <w:rsid w:val="00AC01C8"/>
    <w:rsid w:val="00AC0CE3"/>
    <w:rsid w:val="00AC0D8A"/>
    <w:rsid w:val="00AC2BED"/>
    <w:rsid w:val="00AC2BFA"/>
    <w:rsid w:val="00AC2D65"/>
    <w:rsid w:val="00AC45B2"/>
    <w:rsid w:val="00AC5622"/>
    <w:rsid w:val="00AC6689"/>
    <w:rsid w:val="00AC668A"/>
    <w:rsid w:val="00AC6F03"/>
    <w:rsid w:val="00AC6F29"/>
    <w:rsid w:val="00AC7C6C"/>
    <w:rsid w:val="00AD0130"/>
    <w:rsid w:val="00AD15B0"/>
    <w:rsid w:val="00AD1B59"/>
    <w:rsid w:val="00AD1F5E"/>
    <w:rsid w:val="00AD1F78"/>
    <w:rsid w:val="00AD234C"/>
    <w:rsid w:val="00AD2688"/>
    <w:rsid w:val="00AD452E"/>
    <w:rsid w:val="00AD45FF"/>
    <w:rsid w:val="00AD478B"/>
    <w:rsid w:val="00AD5F3C"/>
    <w:rsid w:val="00AD631A"/>
    <w:rsid w:val="00AD63CB"/>
    <w:rsid w:val="00AD6471"/>
    <w:rsid w:val="00AD67BF"/>
    <w:rsid w:val="00AD68F5"/>
    <w:rsid w:val="00AD75B9"/>
    <w:rsid w:val="00AE0429"/>
    <w:rsid w:val="00AE1BD7"/>
    <w:rsid w:val="00AE1C75"/>
    <w:rsid w:val="00AE236C"/>
    <w:rsid w:val="00AE2577"/>
    <w:rsid w:val="00AE347B"/>
    <w:rsid w:val="00AE39C5"/>
    <w:rsid w:val="00AE3F79"/>
    <w:rsid w:val="00AE4659"/>
    <w:rsid w:val="00AE48D2"/>
    <w:rsid w:val="00AE546E"/>
    <w:rsid w:val="00AE76A6"/>
    <w:rsid w:val="00AE7F80"/>
    <w:rsid w:val="00AF046D"/>
    <w:rsid w:val="00AF14E6"/>
    <w:rsid w:val="00AF1D4E"/>
    <w:rsid w:val="00AF2823"/>
    <w:rsid w:val="00AF3972"/>
    <w:rsid w:val="00AF3A2F"/>
    <w:rsid w:val="00AF4DCE"/>
    <w:rsid w:val="00AF7875"/>
    <w:rsid w:val="00B00AA0"/>
    <w:rsid w:val="00B01E76"/>
    <w:rsid w:val="00B01F0E"/>
    <w:rsid w:val="00B025BD"/>
    <w:rsid w:val="00B02DC1"/>
    <w:rsid w:val="00B03366"/>
    <w:rsid w:val="00B04201"/>
    <w:rsid w:val="00B04D3D"/>
    <w:rsid w:val="00B04EFA"/>
    <w:rsid w:val="00B050F1"/>
    <w:rsid w:val="00B05221"/>
    <w:rsid w:val="00B06A0A"/>
    <w:rsid w:val="00B0714C"/>
    <w:rsid w:val="00B10508"/>
    <w:rsid w:val="00B10A1F"/>
    <w:rsid w:val="00B12C2C"/>
    <w:rsid w:val="00B131A0"/>
    <w:rsid w:val="00B16735"/>
    <w:rsid w:val="00B16D36"/>
    <w:rsid w:val="00B17CF8"/>
    <w:rsid w:val="00B2048D"/>
    <w:rsid w:val="00B23728"/>
    <w:rsid w:val="00B23BE2"/>
    <w:rsid w:val="00B24085"/>
    <w:rsid w:val="00B24971"/>
    <w:rsid w:val="00B25FAD"/>
    <w:rsid w:val="00B26003"/>
    <w:rsid w:val="00B27558"/>
    <w:rsid w:val="00B31093"/>
    <w:rsid w:val="00B31B75"/>
    <w:rsid w:val="00B3259E"/>
    <w:rsid w:val="00B33CF7"/>
    <w:rsid w:val="00B33FC1"/>
    <w:rsid w:val="00B3408A"/>
    <w:rsid w:val="00B353CD"/>
    <w:rsid w:val="00B36E91"/>
    <w:rsid w:val="00B36FF4"/>
    <w:rsid w:val="00B37DC1"/>
    <w:rsid w:val="00B37EDA"/>
    <w:rsid w:val="00B37F79"/>
    <w:rsid w:val="00B4002E"/>
    <w:rsid w:val="00B414BB"/>
    <w:rsid w:val="00B417C7"/>
    <w:rsid w:val="00B41FBE"/>
    <w:rsid w:val="00B42E3C"/>
    <w:rsid w:val="00B4733C"/>
    <w:rsid w:val="00B47B0B"/>
    <w:rsid w:val="00B50B0F"/>
    <w:rsid w:val="00B50FF9"/>
    <w:rsid w:val="00B51B27"/>
    <w:rsid w:val="00B51C32"/>
    <w:rsid w:val="00B52FD6"/>
    <w:rsid w:val="00B53F4D"/>
    <w:rsid w:val="00B54368"/>
    <w:rsid w:val="00B55765"/>
    <w:rsid w:val="00B56DDB"/>
    <w:rsid w:val="00B573C9"/>
    <w:rsid w:val="00B5762F"/>
    <w:rsid w:val="00B60208"/>
    <w:rsid w:val="00B6068D"/>
    <w:rsid w:val="00B63E7D"/>
    <w:rsid w:val="00B63ED7"/>
    <w:rsid w:val="00B647BB"/>
    <w:rsid w:val="00B647E9"/>
    <w:rsid w:val="00B64B58"/>
    <w:rsid w:val="00B654EC"/>
    <w:rsid w:val="00B65A18"/>
    <w:rsid w:val="00B66160"/>
    <w:rsid w:val="00B66672"/>
    <w:rsid w:val="00B66C84"/>
    <w:rsid w:val="00B67026"/>
    <w:rsid w:val="00B6740B"/>
    <w:rsid w:val="00B67497"/>
    <w:rsid w:val="00B67B5A"/>
    <w:rsid w:val="00B703BF"/>
    <w:rsid w:val="00B70603"/>
    <w:rsid w:val="00B714B0"/>
    <w:rsid w:val="00B7182B"/>
    <w:rsid w:val="00B74CEC"/>
    <w:rsid w:val="00B74F21"/>
    <w:rsid w:val="00B75CB4"/>
    <w:rsid w:val="00B75D1B"/>
    <w:rsid w:val="00B761FC"/>
    <w:rsid w:val="00B7697D"/>
    <w:rsid w:val="00B76F0C"/>
    <w:rsid w:val="00B770DC"/>
    <w:rsid w:val="00B80762"/>
    <w:rsid w:val="00B808EE"/>
    <w:rsid w:val="00B80EB2"/>
    <w:rsid w:val="00B81AC2"/>
    <w:rsid w:val="00B81DA6"/>
    <w:rsid w:val="00B82448"/>
    <w:rsid w:val="00B8283E"/>
    <w:rsid w:val="00B83412"/>
    <w:rsid w:val="00B83ACB"/>
    <w:rsid w:val="00B846B8"/>
    <w:rsid w:val="00B84B27"/>
    <w:rsid w:val="00B84FCF"/>
    <w:rsid w:val="00B85E8B"/>
    <w:rsid w:val="00B8776F"/>
    <w:rsid w:val="00B87DAF"/>
    <w:rsid w:val="00B903E1"/>
    <w:rsid w:val="00B9145A"/>
    <w:rsid w:val="00B934DE"/>
    <w:rsid w:val="00B9380E"/>
    <w:rsid w:val="00B939DB"/>
    <w:rsid w:val="00B944FA"/>
    <w:rsid w:val="00B95BB5"/>
    <w:rsid w:val="00B963ED"/>
    <w:rsid w:val="00B96C28"/>
    <w:rsid w:val="00B96C3B"/>
    <w:rsid w:val="00BA07CA"/>
    <w:rsid w:val="00BA0FFF"/>
    <w:rsid w:val="00BA1952"/>
    <w:rsid w:val="00BA43FF"/>
    <w:rsid w:val="00BA5D4F"/>
    <w:rsid w:val="00BA6403"/>
    <w:rsid w:val="00BA69B2"/>
    <w:rsid w:val="00BA6D93"/>
    <w:rsid w:val="00BA71D8"/>
    <w:rsid w:val="00BB023A"/>
    <w:rsid w:val="00BB0AAC"/>
    <w:rsid w:val="00BB0B2F"/>
    <w:rsid w:val="00BB38FF"/>
    <w:rsid w:val="00BB565B"/>
    <w:rsid w:val="00BB6CC8"/>
    <w:rsid w:val="00BB6D7F"/>
    <w:rsid w:val="00BC00DB"/>
    <w:rsid w:val="00BC04F6"/>
    <w:rsid w:val="00BC08C5"/>
    <w:rsid w:val="00BC2817"/>
    <w:rsid w:val="00BC2C55"/>
    <w:rsid w:val="00BC65C9"/>
    <w:rsid w:val="00BC6B38"/>
    <w:rsid w:val="00BC72BB"/>
    <w:rsid w:val="00BC79CF"/>
    <w:rsid w:val="00BD0E4E"/>
    <w:rsid w:val="00BD1125"/>
    <w:rsid w:val="00BD22DC"/>
    <w:rsid w:val="00BD2A1D"/>
    <w:rsid w:val="00BD2ABC"/>
    <w:rsid w:val="00BD327A"/>
    <w:rsid w:val="00BD3A3A"/>
    <w:rsid w:val="00BD4512"/>
    <w:rsid w:val="00BD4938"/>
    <w:rsid w:val="00BD4943"/>
    <w:rsid w:val="00BD4C4F"/>
    <w:rsid w:val="00BD53D1"/>
    <w:rsid w:val="00BD589E"/>
    <w:rsid w:val="00BD66D7"/>
    <w:rsid w:val="00BD6DF4"/>
    <w:rsid w:val="00BE089A"/>
    <w:rsid w:val="00BE1C60"/>
    <w:rsid w:val="00BE3B89"/>
    <w:rsid w:val="00BE44F5"/>
    <w:rsid w:val="00BE45E6"/>
    <w:rsid w:val="00BE4A18"/>
    <w:rsid w:val="00BE4D0E"/>
    <w:rsid w:val="00BE52DE"/>
    <w:rsid w:val="00BE723F"/>
    <w:rsid w:val="00BF1A2B"/>
    <w:rsid w:val="00BF1D64"/>
    <w:rsid w:val="00BF1EE4"/>
    <w:rsid w:val="00BF2A85"/>
    <w:rsid w:val="00BF335A"/>
    <w:rsid w:val="00BF4273"/>
    <w:rsid w:val="00BF640D"/>
    <w:rsid w:val="00BF7CDC"/>
    <w:rsid w:val="00C00594"/>
    <w:rsid w:val="00C00BE0"/>
    <w:rsid w:val="00C01CE2"/>
    <w:rsid w:val="00C025A8"/>
    <w:rsid w:val="00C027D9"/>
    <w:rsid w:val="00C0285A"/>
    <w:rsid w:val="00C0307D"/>
    <w:rsid w:val="00C03095"/>
    <w:rsid w:val="00C04001"/>
    <w:rsid w:val="00C04E43"/>
    <w:rsid w:val="00C05FAA"/>
    <w:rsid w:val="00C064F3"/>
    <w:rsid w:val="00C13E95"/>
    <w:rsid w:val="00C1555F"/>
    <w:rsid w:val="00C15C80"/>
    <w:rsid w:val="00C1621F"/>
    <w:rsid w:val="00C1657A"/>
    <w:rsid w:val="00C16898"/>
    <w:rsid w:val="00C16C99"/>
    <w:rsid w:val="00C2270C"/>
    <w:rsid w:val="00C2286A"/>
    <w:rsid w:val="00C23B66"/>
    <w:rsid w:val="00C243CC"/>
    <w:rsid w:val="00C246C4"/>
    <w:rsid w:val="00C24931"/>
    <w:rsid w:val="00C25179"/>
    <w:rsid w:val="00C254F7"/>
    <w:rsid w:val="00C2578D"/>
    <w:rsid w:val="00C266B5"/>
    <w:rsid w:val="00C26C13"/>
    <w:rsid w:val="00C26CE5"/>
    <w:rsid w:val="00C26EAE"/>
    <w:rsid w:val="00C30465"/>
    <w:rsid w:val="00C30D31"/>
    <w:rsid w:val="00C31A04"/>
    <w:rsid w:val="00C31BFB"/>
    <w:rsid w:val="00C322F2"/>
    <w:rsid w:val="00C345BC"/>
    <w:rsid w:val="00C3499D"/>
    <w:rsid w:val="00C367F9"/>
    <w:rsid w:val="00C37443"/>
    <w:rsid w:val="00C37979"/>
    <w:rsid w:val="00C41738"/>
    <w:rsid w:val="00C41B3C"/>
    <w:rsid w:val="00C43085"/>
    <w:rsid w:val="00C4407E"/>
    <w:rsid w:val="00C4655A"/>
    <w:rsid w:val="00C47873"/>
    <w:rsid w:val="00C47A0B"/>
    <w:rsid w:val="00C47D02"/>
    <w:rsid w:val="00C47E90"/>
    <w:rsid w:val="00C502E8"/>
    <w:rsid w:val="00C5233B"/>
    <w:rsid w:val="00C53F99"/>
    <w:rsid w:val="00C54B7F"/>
    <w:rsid w:val="00C5637E"/>
    <w:rsid w:val="00C56DB8"/>
    <w:rsid w:val="00C60142"/>
    <w:rsid w:val="00C60387"/>
    <w:rsid w:val="00C611F2"/>
    <w:rsid w:val="00C62205"/>
    <w:rsid w:val="00C6222D"/>
    <w:rsid w:val="00C62275"/>
    <w:rsid w:val="00C62736"/>
    <w:rsid w:val="00C6301A"/>
    <w:rsid w:val="00C63B6C"/>
    <w:rsid w:val="00C64E2C"/>
    <w:rsid w:val="00C6617E"/>
    <w:rsid w:val="00C66C46"/>
    <w:rsid w:val="00C67ECC"/>
    <w:rsid w:val="00C70D2D"/>
    <w:rsid w:val="00C73613"/>
    <w:rsid w:val="00C73EF4"/>
    <w:rsid w:val="00C740BF"/>
    <w:rsid w:val="00C74203"/>
    <w:rsid w:val="00C75827"/>
    <w:rsid w:val="00C76043"/>
    <w:rsid w:val="00C761E2"/>
    <w:rsid w:val="00C7649E"/>
    <w:rsid w:val="00C766BB"/>
    <w:rsid w:val="00C80433"/>
    <w:rsid w:val="00C80D5C"/>
    <w:rsid w:val="00C81489"/>
    <w:rsid w:val="00C81581"/>
    <w:rsid w:val="00C81AE7"/>
    <w:rsid w:val="00C84616"/>
    <w:rsid w:val="00C854A6"/>
    <w:rsid w:val="00C8632D"/>
    <w:rsid w:val="00C8675B"/>
    <w:rsid w:val="00C870C9"/>
    <w:rsid w:val="00C93F4F"/>
    <w:rsid w:val="00C94E70"/>
    <w:rsid w:val="00C9575E"/>
    <w:rsid w:val="00C957FB"/>
    <w:rsid w:val="00C96E99"/>
    <w:rsid w:val="00C9716F"/>
    <w:rsid w:val="00CA0F48"/>
    <w:rsid w:val="00CA2385"/>
    <w:rsid w:val="00CA473E"/>
    <w:rsid w:val="00CA47B7"/>
    <w:rsid w:val="00CA4C7C"/>
    <w:rsid w:val="00CA582E"/>
    <w:rsid w:val="00CA601E"/>
    <w:rsid w:val="00CA6601"/>
    <w:rsid w:val="00CA6D2D"/>
    <w:rsid w:val="00CA6D62"/>
    <w:rsid w:val="00CA7615"/>
    <w:rsid w:val="00CA78D0"/>
    <w:rsid w:val="00CB01F8"/>
    <w:rsid w:val="00CB02A1"/>
    <w:rsid w:val="00CB17A7"/>
    <w:rsid w:val="00CB188A"/>
    <w:rsid w:val="00CB1F11"/>
    <w:rsid w:val="00CB2529"/>
    <w:rsid w:val="00CB317E"/>
    <w:rsid w:val="00CB39F1"/>
    <w:rsid w:val="00CB67CB"/>
    <w:rsid w:val="00CB7C76"/>
    <w:rsid w:val="00CC0903"/>
    <w:rsid w:val="00CC16FC"/>
    <w:rsid w:val="00CC26C4"/>
    <w:rsid w:val="00CC2D18"/>
    <w:rsid w:val="00CC3F7F"/>
    <w:rsid w:val="00CC5421"/>
    <w:rsid w:val="00CC7E90"/>
    <w:rsid w:val="00CC7E9B"/>
    <w:rsid w:val="00CC7F05"/>
    <w:rsid w:val="00CD2AA7"/>
    <w:rsid w:val="00CD42F5"/>
    <w:rsid w:val="00CD6908"/>
    <w:rsid w:val="00CD76DE"/>
    <w:rsid w:val="00CD7C7E"/>
    <w:rsid w:val="00CE0389"/>
    <w:rsid w:val="00CE1856"/>
    <w:rsid w:val="00CE1BF4"/>
    <w:rsid w:val="00CE2DD0"/>
    <w:rsid w:val="00CE4A77"/>
    <w:rsid w:val="00CE51CA"/>
    <w:rsid w:val="00CE540D"/>
    <w:rsid w:val="00CE5A27"/>
    <w:rsid w:val="00CE6986"/>
    <w:rsid w:val="00CE6EAC"/>
    <w:rsid w:val="00CF2CB2"/>
    <w:rsid w:val="00CF30B0"/>
    <w:rsid w:val="00CF39E2"/>
    <w:rsid w:val="00CF49B3"/>
    <w:rsid w:val="00CF7B05"/>
    <w:rsid w:val="00CF7B5E"/>
    <w:rsid w:val="00CF7F07"/>
    <w:rsid w:val="00CF7F1E"/>
    <w:rsid w:val="00D00638"/>
    <w:rsid w:val="00D00710"/>
    <w:rsid w:val="00D00962"/>
    <w:rsid w:val="00D00D31"/>
    <w:rsid w:val="00D02E45"/>
    <w:rsid w:val="00D0480C"/>
    <w:rsid w:val="00D05A1C"/>
    <w:rsid w:val="00D0669E"/>
    <w:rsid w:val="00D07956"/>
    <w:rsid w:val="00D100D7"/>
    <w:rsid w:val="00D10756"/>
    <w:rsid w:val="00D12351"/>
    <w:rsid w:val="00D140B0"/>
    <w:rsid w:val="00D169CC"/>
    <w:rsid w:val="00D16D04"/>
    <w:rsid w:val="00D171B5"/>
    <w:rsid w:val="00D1720D"/>
    <w:rsid w:val="00D17A0A"/>
    <w:rsid w:val="00D17C36"/>
    <w:rsid w:val="00D20287"/>
    <w:rsid w:val="00D21991"/>
    <w:rsid w:val="00D21C15"/>
    <w:rsid w:val="00D22286"/>
    <w:rsid w:val="00D22445"/>
    <w:rsid w:val="00D22DE3"/>
    <w:rsid w:val="00D22FDB"/>
    <w:rsid w:val="00D23711"/>
    <w:rsid w:val="00D23747"/>
    <w:rsid w:val="00D239C8"/>
    <w:rsid w:val="00D274D9"/>
    <w:rsid w:val="00D31263"/>
    <w:rsid w:val="00D316BA"/>
    <w:rsid w:val="00D31A07"/>
    <w:rsid w:val="00D31D77"/>
    <w:rsid w:val="00D32789"/>
    <w:rsid w:val="00D337EF"/>
    <w:rsid w:val="00D339B2"/>
    <w:rsid w:val="00D34255"/>
    <w:rsid w:val="00D34FB6"/>
    <w:rsid w:val="00D3632D"/>
    <w:rsid w:val="00D365F8"/>
    <w:rsid w:val="00D3766A"/>
    <w:rsid w:val="00D40058"/>
    <w:rsid w:val="00D40B81"/>
    <w:rsid w:val="00D41D95"/>
    <w:rsid w:val="00D4215E"/>
    <w:rsid w:val="00D4365F"/>
    <w:rsid w:val="00D44367"/>
    <w:rsid w:val="00D444FF"/>
    <w:rsid w:val="00D44F5F"/>
    <w:rsid w:val="00D45AB6"/>
    <w:rsid w:val="00D45E65"/>
    <w:rsid w:val="00D460AB"/>
    <w:rsid w:val="00D4714A"/>
    <w:rsid w:val="00D47158"/>
    <w:rsid w:val="00D4769E"/>
    <w:rsid w:val="00D47DE9"/>
    <w:rsid w:val="00D509B8"/>
    <w:rsid w:val="00D51519"/>
    <w:rsid w:val="00D524CF"/>
    <w:rsid w:val="00D52C60"/>
    <w:rsid w:val="00D53CEC"/>
    <w:rsid w:val="00D5428C"/>
    <w:rsid w:val="00D54425"/>
    <w:rsid w:val="00D54D43"/>
    <w:rsid w:val="00D553CB"/>
    <w:rsid w:val="00D554A1"/>
    <w:rsid w:val="00D56299"/>
    <w:rsid w:val="00D566B3"/>
    <w:rsid w:val="00D56700"/>
    <w:rsid w:val="00D567A3"/>
    <w:rsid w:val="00D57AE3"/>
    <w:rsid w:val="00D60110"/>
    <w:rsid w:val="00D60D80"/>
    <w:rsid w:val="00D61D4A"/>
    <w:rsid w:val="00D62C16"/>
    <w:rsid w:val="00D62CDB"/>
    <w:rsid w:val="00D63240"/>
    <w:rsid w:val="00D64C54"/>
    <w:rsid w:val="00D64FB4"/>
    <w:rsid w:val="00D65B6A"/>
    <w:rsid w:val="00D6605E"/>
    <w:rsid w:val="00D66EA0"/>
    <w:rsid w:val="00D67573"/>
    <w:rsid w:val="00D67DCF"/>
    <w:rsid w:val="00D67F4F"/>
    <w:rsid w:val="00D70CE2"/>
    <w:rsid w:val="00D728A5"/>
    <w:rsid w:val="00D72B62"/>
    <w:rsid w:val="00D73DFD"/>
    <w:rsid w:val="00D74A5E"/>
    <w:rsid w:val="00D750B1"/>
    <w:rsid w:val="00D75BB5"/>
    <w:rsid w:val="00D76A07"/>
    <w:rsid w:val="00D77F5B"/>
    <w:rsid w:val="00D80BB1"/>
    <w:rsid w:val="00D83106"/>
    <w:rsid w:val="00D83862"/>
    <w:rsid w:val="00D83ECC"/>
    <w:rsid w:val="00D84291"/>
    <w:rsid w:val="00D84780"/>
    <w:rsid w:val="00D8612D"/>
    <w:rsid w:val="00D86FAE"/>
    <w:rsid w:val="00D876AB"/>
    <w:rsid w:val="00D9167B"/>
    <w:rsid w:val="00D920A7"/>
    <w:rsid w:val="00D9255B"/>
    <w:rsid w:val="00D93C75"/>
    <w:rsid w:val="00D97C48"/>
    <w:rsid w:val="00DA010E"/>
    <w:rsid w:val="00DA0A5C"/>
    <w:rsid w:val="00DA18A3"/>
    <w:rsid w:val="00DA202E"/>
    <w:rsid w:val="00DA4F9D"/>
    <w:rsid w:val="00DA5B0C"/>
    <w:rsid w:val="00DA720F"/>
    <w:rsid w:val="00DB07C3"/>
    <w:rsid w:val="00DB13CF"/>
    <w:rsid w:val="00DB1B4C"/>
    <w:rsid w:val="00DB1C18"/>
    <w:rsid w:val="00DB1ECC"/>
    <w:rsid w:val="00DB30A0"/>
    <w:rsid w:val="00DB31B3"/>
    <w:rsid w:val="00DB375B"/>
    <w:rsid w:val="00DB450F"/>
    <w:rsid w:val="00DB49C3"/>
    <w:rsid w:val="00DB5D03"/>
    <w:rsid w:val="00DB60B3"/>
    <w:rsid w:val="00DB674C"/>
    <w:rsid w:val="00DB6AA9"/>
    <w:rsid w:val="00DC190D"/>
    <w:rsid w:val="00DC2144"/>
    <w:rsid w:val="00DC2BB4"/>
    <w:rsid w:val="00DC3814"/>
    <w:rsid w:val="00DC3903"/>
    <w:rsid w:val="00DC464B"/>
    <w:rsid w:val="00DC5273"/>
    <w:rsid w:val="00DC5BFC"/>
    <w:rsid w:val="00DC5D48"/>
    <w:rsid w:val="00DC693B"/>
    <w:rsid w:val="00DC6CB5"/>
    <w:rsid w:val="00DD0A9D"/>
    <w:rsid w:val="00DD0FCA"/>
    <w:rsid w:val="00DD32E6"/>
    <w:rsid w:val="00DD3D25"/>
    <w:rsid w:val="00DD48A9"/>
    <w:rsid w:val="00DD663C"/>
    <w:rsid w:val="00DD6950"/>
    <w:rsid w:val="00DD6BB8"/>
    <w:rsid w:val="00DE016B"/>
    <w:rsid w:val="00DE091F"/>
    <w:rsid w:val="00DE1708"/>
    <w:rsid w:val="00DE34AC"/>
    <w:rsid w:val="00DE3C5B"/>
    <w:rsid w:val="00DE46CA"/>
    <w:rsid w:val="00DE5E9C"/>
    <w:rsid w:val="00DE61CE"/>
    <w:rsid w:val="00DE6829"/>
    <w:rsid w:val="00DE697F"/>
    <w:rsid w:val="00DE6FA7"/>
    <w:rsid w:val="00DE7934"/>
    <w:rsid w:val="00DF0770"/>
    <w:rsid w:val="00DF306B"/>
    <w:rsid w:val="00DF32E5"/>
    <w:rsid w:val="00DF3962"/>
    <w:rsid w:val="00DF5CB0"/>
    <w:rsid w:val="00DF60DD"/>
    <w:rsid w:val="00DF636D"/>
    <w:rsid w:val="00DF7DF9"/>
    <w:rsid w:val="00E0084D"/>
    <w:rsid w:val="00E02D71"/>
    <w:rsid w:val="00E04301"/>
    <w:rsid w:val="00E04D45"/>
    <w:rsid w:val="00E071DB"/>
    <w:rsid w:val="00E073C1"/>
    <w:rsid w:val="00E07FB3"/>
    <w:rsid w:val="00E10AF9"/>
    <w:rsid w:val="00E11226"/>
    <w:rsid w:val="00E11695"/>
    <w:rsid w:val="00E1440E"/>
    <w:rsid w:val="00E14604"/>
    <w:rsid w:val="00E14D6D"/>
    <w:rsid w:val="00E15D50"/>
    <w:rsid w:val="00E16B05"/>
    <w:rsid w:val="00E172CE"/>
    <w:rsid w:val="00E17654"/>
    <w:rsid w:val="00E177D1"/>
    <w:rsid w:val="00E17ADA"/>
    <w:rsid w:val="00E2021A"/>
    <w:rsid w:val="00E21395"/>
    <w:rsid w:val="00E21580"/>
    <w:rsid w:val="00E216C9"/>
    <w:rsid w:val="00E224EA"/>
    <w:rsid w:val="00E22A1A"/>
    <w:rsid w:val="00E24A64"/>
    <w:rsid w:val="00E2508F"/>
    <w:rsid w:val="00E27EA3"/>
    <w:rsid w:val="00E344BB"/>
    <w:rsid w:val="00E35B32"/>
    <w:rsid w:val="00E35C05"/>
    <w:rsid w:val="00E366DB"/>
    <w:rsid w:val="00E36ADE"/>
    <w:rsid w:val="00E41342"/>
    <w:rsid w:val="00E41B6A"/>
    <w:rsid w:val="00E4201D"/>
    <w:rsid w:val="00E42364"/>
    <w:rsid w:val="00E42B82"/>
    <w:rsid w:val="00E42F4E"/>
    <w:rsid w:val="00E42FD6"/>
    <w:rsid w:val="00E44D6D"/>
    <w:rsid w:val="00E45328"/>
    <w:rsid w:val="00E469E0"/>
    <w:rsid w:val="00E46D29"/>
    <w:rsid w:val="00E472F4"/>
    <w:rsid w:val="00E47738"/>
    <w:rsid w:val="00E47BEA"/>
    <w:rsid w:val="00E47BF6"/>
    <w:rsid w:val="00E50247"/>
    <w:rsid w:val="00E50A70"/>
    <w:rsid w:val="00E5260C"/>
    <w:rsid w:val="00E53331"/>
    <w:rsid w:val="00E53EB2"/>
    <w:rsid w:val="00E542DF"/>
    <w:rsid w:val="00E545BA"/>
    <w:rsid w:val="00E54AEB"/>
    <w:rsid w:val="00E55B09"/>
    <w:rsid w:val="00E55DC5"/>
    <w:rsid w:val="00E56014"/>
    <w:rsid w:val="00E565A2"/>
    <w:rsid w:val="00E5721A"/>
    <w:rsid w:val="00E57597"/>
    <w:rsid w:val="00E57C72"/>
    <w:rsid w:val="00E57CF2"/>
    <w:rsid w:val="00E61BCE"/>
    <w:rsid w:val="00E62C29"/>
    <w:rsid w:val="00E62D72"/>
    <w:rsid w:val="00E63037"/>
    <w:rsid w:val="00E6431F"/>
    <w:rsid w:val="00E64A71"/>
    <w:rsid w:val="00E64BA3"/>
    <w:rsid w:val="00E65570"/>
    <w:rsid w:val="00E655E1"/>
    <w:rsid w:val="00E65BE0"/>
    <w:rsid w:val="00E65C24"/>
    <w:rsid w:val="00E66987"/>
    <w:rsid w:val="00E71AA8"/>
    <w:rsid w:val="00E71D00"/>
    <w:rsid w:val="00E72416"/>
    <w:rsid w:val="00E7278F"/>
    <w:rsid w:val="00E73793"/>
    <w:rsid w:val="00E73F76"/>
    <w:rsid w:val="00E74FC7"/>
    <w:rsid w:val="00E77987"/>
    <w:rsid w:val="00E8058B"/>
    <w:rsid w:val="00E823A9"/>
    <w:rsid w:val="00E82E32"/>
    <w:rsid w:val="00E83648"/>
    <w:rsid w:val="00E83726"/>
    <w:rsid w:val="00E84205"/>
    <w:rsid w:val="00E85122"/>
    <w:rsid w:val="00E856A5"/>
    <w:rsid w:val="00E858F3"/>
    <w:rsid w:val="00E862C9"/>
    <w:rsid w:val="00E86B45"/>
    <w:rsid w:val="00E879C9"/>
    <w:rsid w:val="00E87A49"/>
    <w:rsid w:val="00E87A96"/>
    <w:rsid w:val="00E87FE0"/>
    <w:rsid w:val="00E907EC"/>
    <w:rsid w:val="00E90CB0"/>
    <w:rsid w:val="00E9189C"/>
    <w:rsid w:val="00E9253C"/>
    <w:rsid w:val="00E93203"/>
    <w:rsid w:val="00E93294"/>
    <w:rsid w:val="00E9419A"/>
    <w:rsid w:val="00E94740"/>
    <w:rsid w:val="00E94D61"/>
    <w:rsid w:val="00E958BF"/>
    <w:rsid w:val="00E95DB4"/>
    <w:rsid w:val="00E9660F"/>
    <w:rsid w:val="00E97A73"/>
    <w:rsid w:val="00EA00A5"/>
    <w:rsid w:val="00EA0DB6"/>
    <w:rsid w:val="00EA1746"/>
    <w:rsid w:val="00EA22EF"/>
    <w:rsid w:val="00EA2520"/>
    <w:rsid w:val="00EA2883"/>
    <w:rsid w:val="00EA318B"/>
    <w:rsid w:val="00EA3E2D"/>
    <w:rsid w:val="00EA4052"/>
    <w:rsid w:val="00EA492F"/>
    <w:rsid w:val="00EA49C9"/>
    <w:rsid w:val="00EA4CD2"/>
    <w:rsid w:val="00EA579B"/>
    <w:rsid w:val="00EA6B3E"/>
    <w:rsid w:val="00EA6F14"/>
    <w:rsid w:val="00EA70BE"/>
    <w:rsid w:val="00EA7D81"/>
    <w:rsid w:val="00EB1102"/>
    <w:rsid w:val="00EB133C"/>
    <w:rsid w:val="00EB289B"/>
    <w:rsid w:val="00EB289F"/>
    <w:rsid w:val="00EB355A"/>
    <w:rsid w:val="00EB4811"/>
    <w:rsid w:val="00EB78C5"/>
    <w:rsid w:val="00EB9AFC"/>
    <w:rsid w:val="00EC04CD"/>
    <w:rsid w:val="00EC1BE7"/>
    <w:rsid w:val="00EC200D"/>
    <w:rsid w:val="00EC209C"/>
    <w:rsid w:val="00EC2338"/>
    <w:rsid w:val="00EC2707"/>
    <w:rsid w:val="00EC28F2"/>
    <w:rsid w:val="00EC3833"/>
    <w:rsid w:val="00EC3AC8"/>
    <w:rsid w:val="00EC404D"/>
    <w:rsid w:val="00EC4C9D"/>
    <w:rsid w:val="00EC4D7D"/>
    <w:rsid w:val="00EC59AD"/>
    <w:rsid w:val="00EC5D9E"/>
    <w:rsid w:val="00ED019F"/>
    <w:rsid w:val="00ED0ACD"/>
    <w:rsid w:val="00ED0D13"/>
    <w:rsid w:val="00ED1668"/>
    <w:rsid w:val="00ED242F"/>
    <w:rsid w:val="00ED638B"/>
    <w:rsid w:val="00ED753A"/>
    <w:rsid w:val="00ED7808"/>
    <w:rsid w:val="00ED7CB9"/>
    <w:rsid w:val="00EE01B5"/>
    <w:rsid w:val="00EE113C"/>
    <w:rsid w:val="00EE1688"/>
    <w:rsid w:val="00EE1975"/>
    <w:rsid w:val="00EE1FAF"/>
    <w:rsid w:val="00EE2151"/>
    <w:rsid w:val="00EE2ED0"/>
    <w:rsid w:val="00EE332D"/>
    <w:rsid w:val="00EE3BC7"/>
    <w:rsid w:val="00EE5EF8"/>
    <w:rsid w:val="00EE6C68"/>
    <w:rsid w:val="00EE7721"/>
    <w:rsid w:val="00EE7B24"/>
    <w:rsid w:val="00EE7ED5"/>
    <w:rsid w:val="00EF273A"/>
    <w:rsid w:val="00EF28F6"/>
    <w:rsid w:val="00EF390B"/>
    <w:rsid w:val="00EF39A9"/>
    <w:rsid w:val="00EF43DF"/>
    <w:rsid w:val="00EF45BB"/>
    <w:rsid w:val="00EF4F3C"/>
    <w:rsid w:val="00EF5953"/>
    <w:rsid w:val="00EF671C"/>
    <w:rsid w:val="00EF689D"/>
    <w:rsid w:val="00EF6B29"/>
    <w:rsid w:val="00EF782E"/>
    <w:rsid w:val="00EF7D83"/>
    <w:rsid w:val="00F00878"/>
    <w:rsid w:val="00F01441"/>
    <w:rsid w:val="00F01575"/>
    <w:rsid w:val="00F01B74"/>
    <w:rsid w:val="00F0221F"/>
    <w:rsid w:val="00F02BAC"/>
    <w:rsid w:val="00F02C1A"/>
    <w:rsid w:val="00F04397"/>
    <w:rsid w:val="00F04476"/>
    <w:rsid w:val="00F047E9"/>
    <w:rsid w:val="00F07423"/>
    <w:rsid w:val="00F1053F"/>
    <w:rsid w:val="00F1160F"/>
    <w:rsid w:val="00F1245E"/>
    <w:rsid w:val="00F1386C"/>
    <w:rsid w:val="00F15094"/>
    <w:rsid w:val="00F15BFE"/>
    <w:rsid w:val="00F16A7E"/>
    <w:rsid w:val="00F17666"/>
    <w:rsid w:val="00F17672"/>
    <w:rsid w:val="00F17C34"/>
    <w:rsid w:val="00F2014C"/>
    <w:rsid w:val="00F20340"/>
    <w:rsid w:val="00F20458"/>
    <w:rsid w:val="00F205AF"/>
    <w:rsid w:val="00F2109D"/>
    <w:rsid w:val="00F21291"/>
    <w:rsid w:val="00F21FC5"/>
    <w:rsid w:val="00F23C14"/>
    <w:rsid w:val="00F23E48"/>
    <w:rsid w:val="00F241A4"/>
    <w:rsid w:val="00F24EC5"/>
    <w:rsid w:val="00F25392"/>
    <w:rsid w:val="00F25C1A"/>
    <w:rsid w:val="00F3026B"/>
    <w:rsid w:val="00F3245C"/>
    <w:rsid w:val="00F3286A"/>
    <w:rsid w:val="00F33110"/>
    <w:rsid w:val="00F33CB6"/>
    <w:rsid w:val="00F34053"/>
    <w:rsid w:val="00F374BD"/>
    <w:rsid w:val="00F37AB2"/>
    <w:rsid w:val="00F416B6"/>
    <w:rsid w:val="00F41725"/>
    <w:rsid w:val="00F42609"/>
    <w:rsid w:val="00F42B53"/>
    <w:rsid w:val="00F42B99"/>
    <w:rsid w:val="00F43317"/>
    <w:rsid w:val="00F4351E"/>
    <w:rsid w:val="00F43728"/>
    <w:rsid w:val="00F43AB2"/>
    <w:rsid w:val="00F44EB0"/>
    <w:rsid w:val="00F45528"/>
    <w:rsid w:val="00F46772"/>
    <w:rsid w:val="00F475BC"/>
    <w:rsid w:val="00F47875"/>
    <w:rsid w:val="00F4795B"/>
    <w:rsid w:val="00F50F96"/>
    <w:rsid w:val="00F50FBB"/>
    <w:rsid w:val="00F5148B"/>
    <w:rsid w:val="00F52A46"/>
    <w:rsid w:val="00F535C1"/>
    <w:rsid w:val="00F535F7"/>
    <w:rsid w:val="00F53B81"/>
    <w:rsid w:val="00F557FE"/>
    <w:rsid w:val="00F55996"/>
    <w:rsid w:val="00F55CFA"/>
    <w:rsid w:val="00F55D15"/>
    <w:rsid w:val="00F56D7D"/>
    <w:rsid w:val="00F604EC"/>
    <w:rsid w:val="00F608FD"/>
    <w:rsid w:val="00F60944"/>
    <w:rsid w:val="00F62DE2"/>
    <w:rsid w:val="00F6350C"/>
    <w:rsid w:val="00F65C42"/>
    <w:rsid w:val="00F65EC6"/>
    <w:rsid w:val="00F669E7"/>
    <w:rsid w:val="00F66E7C"/>
    <w:rsid w:val="00F67E15"/>
    <w:rsid w:val="00F70685"/>
    <w:rsid w:val="00F72B7D"/>
    <w:rsid w:val="00F7371C"/>
    <w:rsid w:val="00F749D7"/>
    <w:rsid w:val="00F74BCB"/>
    <w:rsid w:val="00F759FE"/>
    <w:rsid w:val="00F76785"/>
    <w:rsid w:val="00F76ECA"/>
    <w:rsid w:val="00F77939"/>
    <w:rsid w:val="00F77D2E"/>
    <w:rsid w:val="00F806E2"/>
    <w:rsid w:val="00F80E78"/>
    <w:rsid w:val="00F81360"/>
    <w:rsid w:val="00F8165D"/>
    <w:rsid w:val="00F84B41"/>
    <w:rsid w:val="00F84EFC"/>
    <w:rsid w:val="00F858E2"/>
    <w:rsid w:val="00F86F65"/>
    <w:rsid w:val="00F8724A"/>
    <w:rsid w:val="00F87527"/>
    <w:rsid w:val="00F87B51"/>
    <w:rsid w:val="00F9037A"/>
    <w:rsid w:val="00F90424"/>
    <w:rsid w:val="00F92A09"/>
    <w:rsid w:val="00F92C7C"/>
    <w:rsid w:val="00F92DC0"/>
    <w:rsid w:val="00F92EAF"/>
    <w:rsid w:val="00F93EF3"/>
    <w:rsid w:val="00F9437C"/>
    <w:rsid w:val="00F9488F"/>
    <w:rsid w:val="00F956F5"/>
    <w:rsid w:val="00F9692C"/>
    <w:rsid w:val="00F96D1A"/>
    <w:rsid w:val="00F97E97"/>
    <w:rsid w:val="00FA0786"/>
    <w:rsid w:val="00FA15A7"/>
    <w:rsid w:val="00FA22F6"/>
    <w:rsid w:val="00FA242B"/>
    <w:rsid w:val="00FA24EA"/>
    <w:rsid w:val="00FA2543"/>
    <w:rsid w:val="00FA2B46"/>
    <w:rsid w:val="00FA3469"/>
    <w:rsid w:val="00FA6D4D"/>
    <w:rsid w:val="00FA7F76"/>
    <w:rsid w:val="00FB04D8"/>
    <w:rsid w:val="00FB0AB1"/>
    <w:rsid w:val="00FB0AD6"/>
    <w:rsid w:val="00FB0DAF"/>
    <w:rsid w:val="00FB2163"/>
    <w:rsid w:val="00FB26A1"/>
    <w:rsid w:val="00FB3BA6"/>
    <w:rsid w:val="00FB483D"/>
    <w:rsid w:val="00FB494F"/>
    <w:rsid w:val="00FB4E77"/>
    <w:rsid w:val="00FB4F86"/>
    <w:rsid w:val="00FB537F"/>
    <w:rsid w:val="00FB5838"/>
    <w:rsid w:val="00FB5EF1"/>
    <w:rsid w:val="00FB6B47"/>
    <w:rsid w:val="00FB6DAA"/>
    <w:rsid w:val="00FC1414"/>
    <w:rsid w:val="00FC14EC"/>
    <w:rsid w:val="00FC1F52"/>
    <w:rsid w:val="00FC3ED7"/>
    <w:rsid w:val="00FC550F"/>
    <w:rsid w:val="00FC56B8"/>
    <w:rsid w:val="00FC6101"/>
    <w:rsid w:val="00FC6DF5"/>
    <w:rsid w:val="00FD0A40"/>
    <w:rsid w:val="00FD17DB"/>
    <w:rsid w:val="00FD1E7C"/>
    <w:rsid w:val="00FD22A8"/>
    <w:rsid w:val="00FD22AB"/>
    <w:rsid w:val="00FD257E"/>
    <w:rsid w:val="00FD41DC"/>
    <w:rsid w:val="00FD4203"/>
    <w:rsid w:val="00FD4A8F"/>
    <w:rsid w:val="00FD4A9F"/>
    <w:rsid w:val="00FD5E0D"/>
    <w:rsid w:val="00FD70AA"/>
    <w:rsid w:val="00FD78F2"/>
    <w:rsid w:val="00FD7D01"/>
    <w:rsid w:val="00FE09C4"/>
    <w:rsid w:val="00FE0C48"/>
    <w:rsid w:val="00FE32C3"/>
    <w:rsid w:val="00FE4CB0"/>
    <w:rsid w:val="00FE50F8"/>
    <w:rsid w:val="00FE5E0E"/>
    <w:rsid w:val="00FE7BDF"/>
    <w:rsid w:val="00FE7F54"/>
    <w:rsid w:val="00FF04A3"/>
    <w:rsid w:val="00FF0E56"/>
    <w:rsid w:val="00FF1836"/>
    <w:rsid w:val="00FF20DF"/>
    <w:rsid w:val="00FF3702"/>
    <w:rsid w:val="00FF3A4D"/>
    <w:rsid w:val="00FF3CFC"/>
    <w:rsid w:val="00FF438D"/>
    <w:rsid w:val="00FF4401"/>
    <w:rsid w:val="00FF4660"/>
    <w:rsid w:val="00FF47C6"/>
    <w:rsid w:val="00FF4E17"/>
    <w:rsid w:val="00FF54FC"/>
    <w:rsid w:val="00FF7229"/>
    <w:rsid w:val="00FF77FA"/>
    <w:rsid w:val="010F6E00"/>
    <w:rsid w:val="0121E1FD"/>
    <w:rsid w:val="0138A90D"/>
    <w:rsid w:val="0149A554"/>
    <w:rsid w:val="0169F089"/>
    <w:rsid w:val="01814D90"/>
    <w:rsid w:val="0183DDDD"/>
    <w:rsid w:val="019592BA"/>
    <w:rsid w:val="01B1F064"/>
    <w:rsid w:val="01B51669"/>
    <w:rsid w:val="01C01151"/>
    <w:rsid w:val="01E63A60"/>
    <w:rsid w:val="01F22189"/>
    <w:rsid w:val="02278B4A"/>
    <w:rsid w:val="022CCF8A"/>
    <w:rsid w:val="02551E5A"/>
    <w:rsid w:val="02619F1B"/>
    <w:rsid w:val="028FD8CB"/>
    <w:rsid w:val="02AD92EA"/>
    <w:rsid w:val="02C141C4"/>
    <w:rsid w:val="02C21E34"/>
    <w:rsid w:val="02D38934"/>
    <w:rsid w:val="02DF6FFC"/>
    <w:rsid w:val="02EF1ED1"/>
    <w:rsid w:val="02F330C4"/>
    <w:rsid w:val="031A784B"/>
    <w:rsid w:val="034AE3BB"/>
    <w:rsid w:val="035F12B9"/>
    <w:rsid w:val="03B8AABE"/>
    <w:rsid w:val="03E883A1"/>
    <w:rsid w:val="0400AAC4"/>
    <w:rsid w:val="041D6DBA"/>
    <w:rsid w:val="042EEA40"/>
    <w:rsid w:val="0447924E"/>
    <w:rsid w:val="04517CA0"/>
    <w:rsid w:val="0458161F"/>
    <w:rsid w:val="045C8488"/>
    <w:rsid w:val="045E8593"/>
    <w:rsid w:val="0468BC1E"/>
    <w:rsid w:val="047BC531"/>
    <w:rsid w:val="049D7874"/>
    <w:rsid w:val="04AC2508"/>
    <w:rsid w:val="04B02879"/>
    <w:rsid w:val="04BE81A1"/>
    <w:rsid w:val="04CD1883"/>
    <w:rsid w:val="04DC048B"/>
    <w:rsid w:val="0511B3AE"/>
    <w:rsid w:val="0514A990"/>
    <w:rsid w:val="05458738"/>
    <w:rsid w:val="05794301"/>
    <w:rsid w:val="058F17BE"/>
    <w:rsid w:val="0596DAF7"/>
    <w:rsid w:val="05A06E72"/>
    <w:rsid w:val="06436A68"/>
    <w:rsid w:val="0651DD66"/>
    <w:rsid w:val="0664EA4A"/>
    <w:rsid w:val="06783BF5"/>
    <w:rsid w:val="0682CF53"/>
    <w:rsid w:val="068AEF23"/>
    <w:rsid w:val="068BB639"/>
    <w:rsid w:val="068D04E5"/>
    <w:rsid w:val="06CD2A11"/>
    <w:rsid w:val="06D80C66"/>
    <w:rsid w:val="06FCAF53"/>
    <w:rsid w:val="06FE0C97"/>
    <w:rsid w:val="0729DB59"/>
    <w:rsid w:val="0765109E"/>
    <w:rsid w:val="07851C21"/>
    <w:rsid w:val="078CCCE1"/>
    <w:rsid w:val="07A5BF7F"/>
    <w:rsid w:val="07BADA10"/>
    <w:rsid w:val="07D65331"/>
    <w:rsid w:val="07D91199"/>
    <w:rsid w:val="07E279A1"/>
    <w:rsid w:val="081C7723"/>
    <w:rsid w:val="082E3DB3"/>
    <w:rsid w:val="083333AF"/>
    <w:rsid w:val="08440664"/>
    <w:rsid w:val="084EEFB2"/>
    <w:rsid w:val="087309F6"/>
    <w:rsid w:val="088822BE"/>
    <w:rsid w:val="088FB91E"/>
    <w:rsid w:val="089D6A32"/>
    <w:rsid w:val="08B0274D"/>
    <w:rsid w:val="08B8D7C9"/>
    <w:rsid w:val="08CC9658"/>
    <w:rsid w:val="08DCB1C1"/>
    <w:rsid w:val="08EC79A9"/>
    <w:rsid w:val="08F1A6B2"/>
    <w:rsid w:val="09064AAC"/>
    <w:rsid w:val="093657A5"/>
    <w:rsid w:val="094A928F"/>
    <w:rsid w:val="0978226A"/>
    <w:rsid w:val="098F6CD8"/>
    <w:rsid w:val="0991DF12"/>
    <w:rsid w:val="09943E90"/>
    <w:rsid w:val="099AD9C2"/>
    <w:rsid w:val="09F0C9EB"/>
    <w:rsid w:val="09F0CD6F"/>
    <w:rsid w:val="0A2398DD"/>
    <w:rsid w:val="0A62056D"/>
    <w:rsid w:val="0A77AA30"/>
    <w:rsid w:val="0AC3D855"/>
    <w:rsid w:val="0ADD39C1"/>
    <w:rsid w:val="0AF75EE6"/>
    <w:rsid w:val="0B052DF5"/>
    <w:rsid w:val="0B070DB7"/>
    <w:rsid w:val="0B0D5B15"/>
    <w:rsid w:val="0B238227"/>
    <w:rsid w:val="0B4774A4"/>
    <w:rsid w:val="0B48802F"/>
    <w:rsid w:val="0B5A58B1"/>
    <w:rsid w:val="0B5CD44E"/>
    <w:rsid w:val="0B7733E5"/>
    <w:rsid w:val="0BA004BE"/>
    <w:rsid w:val="0BD25E0C"/>
    <w:rsid w:val="0BDF0A11"/>
    <w:rsid w:val="0BE0B186"/>
    <w:rsid w:val="0BEC834D"/>
    <w:rsid w:val="0C0E8F5E"/>
    <w:rsid w:val="0C257E6C"/>
    <w:rsid w:val="0C4BDD11"/>
    <w:rsid w:val="0C63D977"/>
    <w:rsid w:val="0C6BE823"/>
    <w:rsid w:val="0C86DB52"/>
    <w:rsid w:val="0C870646"/>
    <w:rsid w:val="0D088838"/>
    <w:rsid w:val="0D194CC6"/>
    <w:rsid w:val="0D5B0415"/>
    <w:rsid w:val="0D8729A0"/>
    <w:rsid w:val="0DA7914E"/>
    <w:rsid w:val="0DB4616A"/>
    <w:rsid w:val="0DB7AB42"/>
    <w:rsid w:val="0DED84B5"/>
    <w:rsid w:val="0E0C568F"/>
    <w:rsid w:val="0E27AEDD"/>
    <w:rsid w:val="0E29601D"/>
    <w:rsid w:val="0E32D96E"/>
    <w:rsid w:val="0E516AC6"/>
    <w:rsid w:val="0E543F77"/>
    <w:rsid w:val="0E609362"/>
    <w:rsid w:val="0E6356F6"/>
    <w:rsid w:val="0E8D7867"/>
    <w:rsid w:val="0E9C58C9"/>
    <w:rsid w:val="0EA1B619"/>
    <w:rsid w:val="0EA63B97"/>
    <w:rsid w:val="0EBA25F9"/>
    <w:rsid w:val="0EBB5BA0"/>
    <w:rsid w:val="0EC0E7F6"/>
    <w:rsid w:val="0ED9EFB5"/>
    <w:rsid w:val="0EF04A69"/>
    <w:rsid w:val="0F0E94DC"/>
    <w:rsid w:val="0F2AB7F7"/>
    <w:rsid w:val="0F31C017"/>
    <w:rsid w:val="0F354417"/>
    <w:rsid w:val="0F3C1300"/>
    <w:rsid w:val="0F61FDD0"/>
    <w:rsid w:val="0F809C8B"/>
    <w:rsid w:val="0F885A21"/>
    <w:rsid w:val="0F9D12BF"/>
    <w:rsid w:val="0FA4C132"/>
    <w:rsid w:val="0FBAFE63"/>
    <w:rsid w:val="0FE340AE"/>
    <w:rsid w:val="0FFD228F"/>
    <w:rsid w:val="10472A92"/>
    <w:rsid w:val="104B9A0D"/>
    <w:rsid w:val="105BC575"/>
    <w:rsid w:val="106C4B49"/>
    <w:rsid w:val="1081C769"/>
    <w:rsid w:val="1082FC91"/>
    <w:rsid w:val="108961D6"/>
    <w:rsid w:val="10A1CFDC"/>
    <w:rsid w:val="10B519E1"/>
    <w:rsid w:val="11098854"/>
    <w:rsid w:val="11123000"/>
    <w:rsid w:val="1130A1E1"/>
    <w:rsid w:val="1134F9A4"/>
    <w:rsid w:val="113A9A18"/>
    <w:rsid w:val="11458B6B"/>
    <w:rsid w:val="114923FC"/>
    <w:rsid w:val="11864912"/>
    <w:rsid w:val="1190258C"/>
    <w:rsid w:val="11AB81F9"/>
    <w:rsid w:val="11C738DD"/>
    <w:rsid w:val="11CE90E9"/>
    <w:rsid w:val="11D225B5"/>
    <w:rsid w:val="120CA2EF"/>
    <w:rsid w:val="120EC830"/>
    <w:rsid w:val="1223D11E"/>
    <w:rsid w:val="1223D242"/>
    <w:rsid w:val="12282689"/>
    <w:rsid w:val="123160D8"/>
    <w:rsid w:val="12519CC3"/>
    <w:rsid w:val="125A2D2F"/>
    <w:rsid w:val="126F6A43"/>
    <w:rsid w:val="128CD1F4"/>
    <w:rsid w:val="129B26E0"/>
    <w:rsid w:val="12A9071E"/>
    <w:rsid w:val="12BAF317"/>
    <w:rsid w:val="12FE008C"/>
    <w:rsid w:val="13069A19"/>
    <w:rsid w:val="133D3CFF"/>
    <w:rsid w:val="133E5ACA"/>
    <w:rsid w:val="1358C99C"/>
    <w:rsid w:val="13784999"/>
    <w:rsid w:val="1392E77D"/>
    <w:rsid w:val="139D3340"/>
    <w:rsid w:val="13A82B06"/>
    <w:rsid w:val="13BC80E3"/>
    <w:rsid w:val="13CB5B2D"/>
    <w:rsid w:val="13FEAA78"/>
    <w:rsid w:val="1406AC45"/>
    <w:rsid w:val="141FF5FC"/>
    <w:rsid w:val="1458B07B"/>
    <w:rsid w:val="14A2046B"/>
    <w:rsid w:val="14C378F4"/>
    <w:rsid w:val="14DA3E01"/>
    <w:rsid w:val="14FA67B4"/>
    <w:rsid w:val="150AF911"/>
    <w:rsid w:val="1522A384"/>
    <w:rsid w:val="152497C6"/>
    <w:rsid w:val="1527FEBD"/>
    <w:rsid w:val="152A86A9"/>
    <w:rsid w:val="152DFB0D"/>
    <w:rsid w:val="1538D3C4"/>
    <w:rsid w:val="15406DB1"/>
    <w:rsid w:val="15410062"/>
    <w:rsid w:val="154895C0"/>
    <w:rsid w:val="156A461F"/>
    <w:rsid w:val="15987CA8"/>
    <w:rsid w:val="159E5A02"/>
    <w:rsid w:val="15ECC2F4"/>
    <w:rsid w:val="15FD82F2"/>
    <w:rsid w:val="16001825"/>
    <w:rsid w:val="16018E0C"/>
    <w:rsid w:val="1618FC8E"/>
    <w:rsid w:val="166BCAB3"/>
    <w:rsid w:val="168495C0"/>
    <w:rsid w:val="1693C395"/>
    <w:rsid w:val="1694F500"/>
    <w:rsid w:val="16AEB9D5"/>
    <w:rsid w:val="16B9F157"/>
    <w:rsid w:val="16D5E458"/>
    <w:rsid w:val="16DBA1FC"/>
    <w:rsid w:val="171E9153"/>
    <w:rsid w:val="172AD420"/>
    <w:rsid w:val="173CE5A3"/>
    <w:rsid w:val="1772010F"/>
    <w:rsid w:val="17A20417"/>
    <w:rsid w:val="17BAA961"/>
    <w:rsid w:val="17F9F3D8"/>
    <w:rsid w:val="1801E72B"/>
    <w:rsid w:val="180AA345"/>
    <w:rsid w:val="183D02D7"/>
    <w:rsid w:val="1840DD6C"/>
    <w:rsid w:val="18655C4F"/>
    <w:rsid w:val="18752FAA"/>
    <w:rsid w:val="18789549"/>
    <w:rsid w:val="187D3C4E"/>
    <w:rsid w:val="189D203D"/>
    <w:rsid w:val="18C86CAE"/>
    <w:rsid w:val="18CAC9C0"/>
    <w:rsid w:val="18CB4FAF"/>
    <w:rsid w:val="18E43EEA"/>
    <w:rsid w:val="18EF349E"/>
    <w:rsid w:val="18F5D25D"/>
    <w:rsid w:val="192619E1"/>
    <w:rsid w:val="1932D4B4"/>
    <w:rsid w:val="1933713C"/>
    <w:rsid w:val="19340C4F"/>
    <w:rsid w:val="193764B9"/>
    <w:rsid w:val="19532D31"/>
    <w:rsid w:val="1958ED47"/>
    <w:rsid w:val="197D2810"/>
    <w:rsid w:val="197ED540"/>
    <w:rsid w:val="19ABA64A"/>
    <w:rsid w:val="19B6F267"/>
    <w:rsid w:val="19D1A64A"/>
    <w:rsid w:val="19E47FD5"/>
    <w:rsid w:val="1A21427A"/>
    <w:rsid w:val="1A4BA9C3"/>
    <w:rsid w:val="1A54F6C9"/>
    <w:rsid w:val="1AAAE62C"/>
    <w:rsid w:val="1ABA29CD"/>
    <w:rsid w:val="1AEB7F45"/>
    <w:rsid w:val="1B0A9D88"/>
    <w:rsid w:val="1B0E53F7"/>
    <w:rsid w:val="1B2C0FDA"/>
    <w:rsid w:val="1B372BD8"/>
    <w:rsid w:val="1B445E1A"/>
    <w:rsid w:val="1B44C1C0"/>
    <w:rsid w:val="1B5EA065"/>
    <w:rsid w:val="1B9E7DCC"/>
    <w:rsid w:val="1BC7C0A0"/>
    <w:rsid w:val="1BCC5F51"/>
    <w:rsid w:val="1BDD6EA0"/>
    <w:rsid w:val="1BE1049A"/>
    <w:rsid w:val="1BFBB173"/>
    <w:rsid w:val="1C09D5E2"/>
    <w:rsid w:val="1C1B6CC6"/>
    <w:rsid w:val="1C1F6F99"/>
    <w:rsid w:val="1C322850"/>
    <w:rsid w:val="1C463173"/>
    <w:rsid w:val="1C4F94EA"/>
    <w:rsid w:val="1C5045D5"/>
    <w:rsid w:val="1C514DC9"/>
    <w:rsid w:val="1C541D66"/>
    <w:rsid w:val="1C70C227"/>
    <w:rsid w:val="1CA89925"/>
    <w:rsid w:val="1CAED0AF"/>
    <w:rsid w:val="1CAF4529"/>
    <w:rsid w:val="1CCDEA74"/>
    <w:rsid w:val="1CD0BBE5"/>
    <w:rsid w:val="1CD36032"/>
    <w:rsid w:val="1CE4F80F"/>
    <w:rsid w:val="1CF38CE3"/>
    <w:rsid w:val="1D00394E"/>
    <w:rsid w:val="1D03C303"/>
    <w:rsid w:val="1D0DD176"/>
    <w:rsid w:val="1D1807E9"/>
    <w:rsid w:val="1D221EF3"/>
    <w:rsid w:val="1D3E8CAB"/>
    <w:rsid w:val="1D494BA4"/>
    <w:rsid w:val="1D5F124F"/>
    <w:rsid w:val="1D5F5445"/>
    <w:rsid w:val="1D633557"/>
    <w:rsid w:val="1DACD826"/>
    <w:rsid w:val="1DB10366"/>
    <w:rsid w:val="1DB88C4D"/>
    <w:rsid w:val="1DE84B35"/>
    <w:rsid w:val="1E1B17BE"/>
    <w:rsid w:val="1E34E54D"/>
    <w:rsid w:val="1E4F7452"/>
    <w:rsid w:val="1E585DDA"/>
    <w:rsid w:val="1E890E4D"/>
    <w:rsid w:val="1E8B319C"/>
    <w:rsid w:val="1EB1336B"/>
    <w:rsid w:val="1ED5A44E"/>
    <w:rsid w:val="1EDBAB35"/>
    <w:rsid w:val="1EE01609"/>
    <w:rsid w:val="1EFB5937"/>
    <w:rsid w:val="1F29D249"/>
    <w:rsid w:val="1F44E757"/>
    <w:rsid w:val="1F62E387"/>
    <w:rsid w:val="1F63D76D"/>
    <w:rsid w:val="1F64A8BE"/>
    <w:rsid w:val="1F6D95BC"/>
    <w:rsid w:val="1F6FDBE6"/>
    <w:rsid w:val="1F9E34CB"/>
    <w:rsid w:val="1FB9425C"/>
    <w:rsid w:val="1FE23A34"/>
    <w:rsid w:val="1FFB9989"/>
    <w:rsid w:val="200F9D71"/>
    <w:rsid w:val="201D7F63"/>
    <w:rsid w:val="203D1FFA"/>
    <w:rsid w:val="2077E837"/>
    <w:rsid w:val="2099C271"/>
    <w:rsid w:val="20AA8167"/>
    <w:rsid w:val="20B18018"/>
    <w:rsid w:val="20E010A8"/>
    <w:rsid w:val="20EFA3BE"/>
    <w:rsid w:val="211B3837"/>
    <w:rsid w:val="212708C9"/>
    <w:rsid w:val="212714AB"/>
    <w:rsid w:val="214BA810"/>
    <w:rsid w:val="21517A49"/>
    <w:rsid w:val="21786ECA"/>
    <w:rsid w:val="217A631E"/>
    <w:rsid w:val="217C2436"/>
    <w:rsid w:val="2193AA8C"/>
    <w:rsid w:val="21B48195"/>
    <w:rsid w:val="21B9AC5B"/>
    <w:rsid w:val="21BD2258"/>
    <w:rsid w:val="21C2FE02"/>
    <w:rsid w:val="21D65D13"/>
    <w:rsid w:val="21FB53DD"/>
    <w:rsid w:val="2206EC5A"/>
    <w:rsid w:val="220E70A9"/>
    <w:rsid w:val="222D99C3"/>
    <w:rsid w:val="2241DBAD"/>
    <w:rsid w:val="22D7E505"/>
    <w:rsid w:val="22DD1E4D"/>
    <w:rsid w:val="22DDAA85"/>
    <w:rsid w:val="23116E52"/>
    <w:rsid w:val="23883CF8"/>
    <w:rsid w:val="23943A85"/>
    <w:rsid w:val="23B27752"/>
    <w:rsid w:val="23B4ED8A"/>
    <w:rsid w:val="23BE2109"/>
    <w:rsid w:val="241CD195"/>
    <w:rsid w:val="241FC0DE"/>
    <w:rsid w:val="242E1627"/>
    <w:rsid w:val="243F2852"/>
    <w:rsid w:val="245FA78C"/>
    <w:rsid w:val="247E41C3"/>
    <w:rsid w:val="249D7B75"/>
    <w:rsid w:val="24B0454D"/>
    <w:rsid w:val="24EEA20C"/>
    <w:rsid w:val="24FB145B"/>
    <w:rsid w:val="255044B0"/>
    <w:rsid w:val="2574CBA9"/>
    <w:rsid w:val="2587740E"/>
    <w:rsid w:val="258E317A"/>
    <w:rsid w:val="25A7DE32"/>
    <w:rsid w:val="25C378ED"/>
    <w:rsid w:val="25CE74C0"/>
    <w:rsid w:val="25E15B96"/>
    <w:rsid w:val="25E36FE1"/>
    <w:rsid w:val="25E46AB4"/>
    <w:rsid w:val="25FA5AB6"/>
    <w:rsid w:val="2658A881"/>
    <w:rsid w:val="266E384E"/>
    <w:rsid w:val="266FA878"/>
    <w:rsid w:val="2671EFEF"/>
    <w:rsid w:val="26B5DB9C"/>
    <w:rsid w:val="26BBF17F"/>
    <w:rsid w:val="26D11565"/>
    <w:rsid w:val="2708BECF"/>
    <w:rsid w:val="2734C5E5"/>
    <w:rsid w:val="2735A0F2"/>
    <w:rsid w:val="27572E19"/>
    <w:rsid w:val="275BA6E1"/>
    <w:rsid w:val="277A2C58"/>
    <w:rsid w:val="279D0961"/>
    <w:rsid w:val="27AFF856"/>
    <w:rsid w:val="27D389BA"/>
    <w:rsid w:val="27F1AE16"/>
    <w:rsid w:val="2805CF13"/>
    <w:rsid w:val="2827E3A8"/>
    <w:rsid w:val="28608D95"/>
    <w:rsid w:val="28635400"/>
    <w:rsid w:val="28662CB2"/>
    <w:rsid w:val="2881AB73"/>
    <w:rsid w:val="28AD79E1"/>
    <w:rsid w:val="28C08E7A"/>
    <w:rsid w:val="28D923CA"/>
    <w:rsid w:val="28E8CACC"/>
    <w:rsid w:val="28EC5669"/>
    <w:rsid w:val="2906A54B"/>
    <w:rsid w:val="291A920E"/>
    <w:rsid w:val="291B94BD"/>
    <w:rsid w:val="291EED54"/>
    <w:rsid w:val="294BA4F0"/>
    <w:rsid w:val="294C5803"/>
    <w:rsid w:val="294C6466"/>
    <w:rsid w:val="295B4DA3"/>
    <w:rsid w:val="296088F0"/>
    <w:rsid w:val="29839E08"/>
    <w:rsid w:val="299406E5"/>
    <w:rsid w:val="29953B35"/>
    <w:rsid w:val="299FCBEC"/>
    <w:rsid w:val="2A10DE48"/>
    <w:rsid w:val="2A12785D"/>
    <w:rsid w:val="2A2CFB88"/>
    <w:rsid w:val="2A623D6A"/>
    <w:rsid w:val="2ABD4C3E"/>
    <w:rsid w:val="2AEA6635"/>
    <w:rsid w:val="2B118FDD"/>
    <w:rsid w:val="2B25224B"/>
    <w:rsid w:val="2B42B501"/>
    <w:rsid w:val="2B6B601F"/>
    <w:rsid w:val="2B805C7D"/>
    <w:rsid w:val="2BBF0D7D"/>
    <w:rsid w:val="2BD76B8D"/>
    <w:rsid w:val="2C2B9563"/>
    <w:rsid w:val="2C62DD90"/>
    <w:rsid w:val="2C644488"/>
    <w:rsid w:val="2C739A01"/>
    <w:rsid w:val="2C7FFE2F"/>
    <w:rsid w:val="2C96C1AA"/>
    <w:rsid w:val="2CC4FD04"/>
    <w:rsid w:val="2D29193B"/>
    <w:rsid w:val="2D2D1CC7"/>
    <w:rsid w:val="2D42B950"/>
    <w:rsid w:val="2D874F23"/>
    <w:rsid w:val="2D8C0C3E"/>
    <w:rsid w:val="2D95AB5F"/>
    <w:rsid w:val="2DDBA02F"/>
    <w:rsid w:val="2DED91D8"/>
    <w:rsid w:val="2E32422F"/>
    <w:rsid w:val="2E328B00"/>
    <w:rsid w:val="2E42F1D7"/>
    <w:rsid w:val="2E751097"/>
    <w:rsid w:val="2E772423"/>
    <w:rsid w:val="2EB8767B"/>
    <w:rsid w:val="2EC3EC51"/>
    <w:rsid w:val="2EDA2FFD"/>
    <w:rsid w:val="2EE873C2"/>
    <w:rsid w:val="2F0D11AB"/>
    <w:rsid w:val="2F32D15F"/>
    <w:rsid w:val="2F4D8255"/>
    <w:rsid w:val="2F571EAC"/>
    <w:rsid w:val="2F67E7D3"/>
    <w:rsid w:val="2F8D8E4A"/>
    <w:rsid w:val="2FA31211"/>
    <w:rsid w:val="2FB0C58B"/>
    <w:rsid w:val="2FCAC77C"/>
    <w:rsid w:val="2FE36CF0"/>
    <w:rsid w:val="2FE38C7F"/>
    <w:rsid w:val="2FF3E05D"/>
    <w:rsid w:val="300BCE2E"/>
    <w:rsid w:val="301A6346"/>
    <w:rsid w:val="30221947"/>
    <w:rsid w:val="3044DD3B"/>
    <w:rsid w:val="3056215B"/>
    <w:rsid w:val="3058163A"/>
    <w:rsid w:val="305FDB6F"/>
    <w:rsid w:val="309B639D"/>
    <w:rsid w:val="30BC5205"/>
    <w:rsid w:val="30D2B116"/>
    <w:rsid w:val="30DAD5A7"/>
    <w:rsid w:val="30DC922F"/>
    <w:rsid w:val="30E78B12"/>
    <w:rsid w:val="31089B58"/>
    <w:rsid w:val="310D2BE6"/>
    <w:rsid w:val="31572E79"/>
    <w:rsid w:val="3158AB3D"/>
    <w:rsid w:val="3160C740"/>
    <w:rsid w:val="316B65C3"/>
    <w:rsid w:val="319E9EE9"/>
    <w:rsid w:val="31F643DF"/>
    <w:rsid w:val="32046C77"/>
    <w:rsid w:val="32070F18"/>
    <w:rsid w:val="3248A228"/>
    <w:rsid w:val="3252086D"/>
    <w:rsid w:val="32536EF7"/>
    <w:rsid w:val="326632D3"/>
    <w:rsid w:val="3266838C"/>
    <w:rsid w:val="32689942"/>
    <w:rsid w:val="3268BAC6"/>
    <w:rsid w:val="3268C58B"/>
    <w:rsid w:val="328A4FC8"/>
    <w:rsid w:val="3298A1DB"/>
    <w:rsid w:val="329EB9AC"/>
    <w:rsid w:val="329EB9CE"/>
    <w:rsid w:val="32B0D2E6"/>
    <w:rsid w:val="32EF1BAD"/>
    <w:rsid w:val="3304B9BB"/>
    <w:rsid w:val="331B4985"/>
    <w:rsid w:val="334881BA"/>
    <w:rsid w:val="335F22FB"/>
    <w:rsid w:val="33662BB4"/>
    <w:rsid w:val="33A2DF79"/>
    <w:rsid w:val="33E2688C"/>
    <w:rsid w:val="33F87CAE"/>
    <w:rsid w:val="344B3A51"/>
    <w:rsid w:val="3483FE76"/>
    <w:rsid w:val="34853994"/>
    <w:rsid w:val="34A75B16"/>
    <w:rsid w:val="34DE9EDA"/>
    <w:rsid w:val="34E51832"/>
    <w:rsid w:val="34F58A6A"/>
    <w:rsid w:val="3517EBFF"/>
    <w:rsid w:val="35253957"/>
    <w:rsid w:val="3533AC1D"/>
    <w:rsid w:val="353801FD"/>
    <w:rsid w:val="355AB745"/>
    <w:rsid w:val="355E58C8"/>
    <w:rsid w:val="356E38E1"/>
    <w:rsid w:val="35C6F076"/>
    <w:rsid w:val="35C76479"/>
    <w:rsid w:val="35E3E935"/>
    <w:rsid w:val="35FCEEF6"/>
    <w:rsid w:val="369D041F"/>
    <w:rsid w:val="36C757BE"/>
    <w:rsid w:val="36D95844"/>
    <w:rsid w:val="36EFC653"/>
    <w:rsid w:val="37026988"/>
    <w:rsid w:val="3706B65B"/>
    <w:rsid w:val="371F543A"/>
    <w:rsid w:val="3724A229"/>
    <w:rsid w:val="37301D70"/>
    <w:rsid w:val="37472596"/>
    <w:rsid w:val="374C7E79"/>
    <w:rsid w:val="375FFBC7"/>
    <w:rsid w:val="376B6F49"/>
    <w:rsid w:val="378D4F02"/>
    <w:rsid w:val="378DF93D"/>
    <w:rsid w:val="3798DF26"/>
    <w:rsid w:val="37B23A37"/>
    <w:rsid w:val="37B7FA2B"/>
    <w:rsid w:val="37C312A0"/>
    <w:rsid w:val="37C9E90D"/>
    <w:rsid w:val="37FB4989"/>
    <w:rsid w:val="38561C81"/>
    <w:rsid w:val="388070DE"/>
    <w:rsid w:val="38AA6143"/>
    <w:rsid w:val="38E0CBAF"/>
    <w:rsid w:val="391A1192"/>
    <w:rsid w:val="39233C27"/>
    <w:rsid w:val="39354355"/>
    <w:rsid w:val="3944E44F"/>
    <w:rsid w:val="3969689F"/>
    <w:rsid w:val="3981DE9E"/>
    <w:rsid w:val="39D0B64E"/>
    <w:rsid w:val="39D9B4ED"/>
    <w:rsid w:val="39DCA97A"/>
    <w:rsid w:val="3A08CFF5"/>
    <w:rsid w:val="3A0BA222"/>
    <w:rsid w:val="3A1B65B1"/>
    <w:rsid w:val="3A5579B8"/>
    <w:rsid w:val="3A839522"/>
    <w:rsid w:val="3A9A401E"/>
    <w:rsid w:val="3AA017BE"/>
    <w:rsid w:val="3AAA26B5"/>
    <w:rsid w:val="3AAF7667"/>
    <w:rsid w:val="3ACC10CB"/>
    <w:rsid w:val="3AD8C452"/>
    <w:rsid w:val="3B0476FB"/>
    <w:rsid w:val="3B197CC5"/>
    <w:rsid w:val="3B1A8C54"/>
    <w:rsid w:val="3B1C5B0B"/>
    <w:rsid w:val="3B29513E"/>
    <w:rsid w:val="3B2CA1A8"/>
    <w:rsid w:val="3B3637FE"/>
    <w:rsid w:val="3B3C25B4"/>
    <w:rsid w:val="3B423DA3"/>
    <w:rsid w:val="3B581929"/>
    <w:rsid w:val="3B9946EF"/>
    <w:rsid w:val="3BDA277E"/>
    <w:rsid w:val="3BE16F71"/>
    <w:rsid w:val="3BE6E4E0"/>
    <w:rsid w:val="3BF01A92"/>
    <w:rsid w:val="3BF69BEC"/>
    <w:rsid w:val="3C062B53"/>
    <w:rsid w:val="3C1CADAE"/>
    <w:rsid w:val="3C34153D"/>
    <w:rsid w:val="3C3B9DE2"/>
    <w:rsid w:val="3C3F9C27"/>
    <w:rsid w:val="3C443594"/>
    <w:rsid w:val="3C99BB97"/>
    <w:rsid w:val="3CAD81E1"/>
    <w:rsid w:val="3CC31819"/>
    <w:rsid w:val="3CC53115"/>
    <w:rsid w:val="3CCAF203"/>
    <w:rsid w:val="3CF00B9D"/>
    <w:rsid w:val="3D00DF33"/>
    <w:rsid w:val="3D06E967"/>
    <w:rsid w:val="3D187E30"/>
    <w:rsid w:val="3D253D21"/>
    <w:rsid w:val="3D2C7517"/>
    <w:rsid w:val="3D347825"/>
    <w:rsid w:val="3D351662"/>
    <w:rsid w:val="3D35DE3E"/>
    <w:rsid w:val="3D3C6507"/>
    <w:rsid w:val="3D3E164A"/>
    <w:rsid w:val="3D3F8D4E"/>
    <w:rsid w:val="3D61185A"/>
    <w:rsid w:val="3D87680E"/>
    <w:rsid w:val="3D948689"/>
    <w:rsid w:val="3DABE7B2"/>
    <w:rsid w:val="3DBEDD8C"/>
    <w:rsid w:val="3DD890BD"/>
    <w:rsid w:val="3E08C250"/>
    <w:rsid w:val="3E1313B1"/>
    <w:rsid w:val="3E781270"/>
    <w:rsid w:val="3E82ADD6"/>
    <w:rsid w:val="3E856221"/>
    <w:rsid w:val="3EBDB40D"/>
    <w:rsid w:val="3ED14CE8"/>
    <w:rsid w:val="3F009A2A"/>
    <w:rsid w:val="3F0FC3B2"/>
    <w:rsid w:val="3F225B54"/>
    <w:rsid w:val="3F28BA55"/>
    <w:rsid w:val="3F31D5A5"/>
    <w:rsid w:val="3F696A63"/>
    <w:rsid w:val="3F77C489"/>
    <w:rsid w:val="3F8EC374"/>
    <w:rsid w:val="3FA69A79"/>
    <w:rsid w:val="3FB1A2E0"/>
    <w:rsid w:val="3FBD44C4"/>
    <w:rsid w:val="4002FA9E"/>
    <w:rsid w:val="402E90ED"/>
    <w:rsid w:val="4039BD82"/>
    <w:rsid w:val="404B4B80"/>
    <w:rsid w:val="4061F561"/>
    <w:rsid w:val="40763D9B"/>
    <w:rsid w:val="40B0F562"/>
    <w:rsid w:val="40C931E5"/>
    <w:rsid w:val="40D958CD"/>
    <w:rsid w:val="40DC90A8"/>
    <w:rsid w:val="40DD6429"/>
    <w:rsid w:val="40E0F63B"/>
    <w:rsid w:val="40EA5D10"/>
    <w:rsid w:val="414325FE"/>
    <w:rsid w:val="4144495F"/>
    <w:rsid w:val="41B3BD0E"/>
    <w:rsid w:val="41B40692"/>
    <w:rsid w:val="41B57B70"/>
    <w:rsid w:val="41C9C810"/>
    <w:rsid w:val="41DB3EBD"/>
    <w:rsid w:val="41E9D8CF"/>
    <w:rsid w:val="41ECF772"/>
    <w:rsid w:val="420063EA"/>
    <w:rsid w:val="4253A029"/>
    <w:rsid w:val="4253A505"/>
    <w:rsid w:val="429ADADD"/>
    <w:rsid w:val="42A31AD6"/>
    <w:rsid w:val="42C9E2F8"/>
    <w:rsid w:val="42D38934"/>
    <w:rsid w:val="430E0DAA"/>
    <w:rsid w:val="433BE623"/>
    <w:rsid w:val="43505E3F"/>
    <w:rsid w:val="43592F14"/>
    <w:rsid w:val="4371CCB9"/>
    <w:rsid w:val="437BAEE9"/>
    <w:rsid w:val="439AE7D0"/>
    <w:rsid w:val="43AFCF27"/>
    <w:rsid w:val="43C6DB93"/>
    <w:rsid w:val="43CF4E19"/>
    <w:rsid w:val="44014BAD"/>
    <w:rsid w:val="440D0F60"/>
    <w:rsid w:val="440EA078"/>
    <w:rsid w:val="4465F289"/>
    <w:rsid w:val="44805F63"/>
    <w:rsid w:val="4487AD68"/>
    <w:rsid w:val="449C7C4A"/>
    <w:rsid w:val="44A248F3"/>
    <w:rsid w:val="45023E9D"/>
    <w:rsid w:val="45313C95"/>
    <w:rsid w:val="4536A961"/>
    <w:rsid w:val="457F2155"/>
    <w:rsid w:val="4588AADD"/>
    <w:rsid w:val="4593B444"/>
    <w:rsid w:val="45B507B5"/>
    <w:rsid w:val="45B5E6C0"/>
    <w:rsid w:val="45B83721"/>
    <w:rsid w:val="45DC5125"/>
    <w:rsid w:val="45DE48BA"/>
    <w:rsid w:val="45E5B012"/>
    <w:rsid w:val="45E5B451"/>
    <w:rsid w:val="461953E7"/>
    <w:rsid w:val="462DAE7D"/>
    <w:rsid w:val="46460144"/>
    <w:rsid w:val="46510ABE"/>
    <w:rsid w:val="465393EC"/>
    <w:rsid w:val="465BF056"/>
    <w:rsid w:val="46850B6F"/>
    <w:rsid w:val="468B91FD"/>
    <w:rsid w:val="46B334FA"/>
    <w:rsid w:val="46BD1A29"/>
    <w:rsid w:val="46CFF4C3"/>
    <w:rsid w:val="46E8650E"/>
    <w:rsid w:val="46EF9CA0"/>
    <w:rsid w:val="46F58293"/>
    <w:rsid w:val="4762FDDF"/>
    <w:rsid w:val="4767710A"/>
    <w:rsid w:val="476BC383"/>
    <w:rsid w:val="47F2DB5D"/>
    <w:rsid w:val="4809A240"/>
    <w:rsid w:val="48205482"/>
    <w:rsid w:val="4827BFBE"/>
    <w:rsid w:val="482E1FA1"/>
    <w:rsid w:val="483D67B4"/>
    <w:rsid w:val="48502549"/>
    <w:rsid w:val="48633AB2"/>
    <w:rsid w:val="48708FE5"/>
    <w:rsid w:val="489821F4"/>
    <w:rsid w:val="489F42A8"/>
    <w:rsid w:val="48C233C0"/>
    <w:rsid w:val="48CACE45"/>
    <w:rsid w:val="49413450"/>
    <w:rsid w:val="49439051"/>
    <w:rsid w:val="494FB869"/>
    <w:rsid w:val="495705FC"/>
    <w:rsid w:val="495C2919"/>
    <w:rsid w:val="49711796"/>
    <w:rsid w:val="497D8D02"/>
    <w:rsid w:val="49B232B0"/>
    <w:rsid w:val="49CBFB32"/>
    <w:rsid w:val="4A13E7D1"/>
    <w:rsid w:val="4A267F8A"/>
    <w:rsid w:val="4A26A17D"/>
    <w:rsid w:val="4A55A5CF"/>
    <w:rsid w:val="4A815B01"/>
    <w:rsid w:val="4AAF343A"/>
    <w:rsid w:val="4AD6D3A7"/>
    <w:rsid w:val="4ADDC30C"/>
    <w:rsid w:val="4AE0A70F"/>
    <w:rsid w:val="4AF2D65D"/>
    <w:rsid w:val="4AF38AA7"/>
    <w:rsid w:val="4B0C4A0A"/>
    <w:rsid w:val="4B124F2A"/>
    <w:rsid w:val="4B160223"/>
    <w:rsid w:val="4B19A143"/>
    <w:rsid w:val="4B2EC5A8"/>
    <w:rsid w:val="4B30F9C9"/>
    <w:rsid w:val="4B34153A"/>
    <w:rsid w:val="4B38B997"/>
    <w:rsid w:val="4B525448"/>
    <w:rsid w:val="4B5C0200"/>
    <w:rsid w:val="4B81B8E6"/>
    <w:rsid w:val="4BC573C5"/>
    <w:rsid w:val="4BD0C525"/>
    <w:rsid w:val="4BD6CF31"/>
    <w:rsid w:val="4BEE2316"/>
    <w:rsid w:val="4BFEA8E6"/>
    <w:rsid w:val="4C038768"/>
    <w:rsid w:val="4C29C5D4"/>
    <w:rsid w:val="4C309E87"/>
    <w:rsid w:val="4C42580F"/>
    <w:rsid w:val="4C4FBDA3"/>
    <w:rsid w:val="4C51A82F"/>
    <w:rsid w:val="4C579E23"/>
    <w:rsid w:val="4C708B25"/>
    <w:rsid w:val="4C8A7F87"/>
    <w:rsid w:val="4CAD7BE2"/>
    <w:rsid w:val="4CBC9FDB"/>
    <w:rsid w:val="4CEDD000"/>
    <w:rsid w:val="4D04F7B6"/>
    <w:rsid w:val="4D2573E4"/>
    <w:rsid w:val="4D4CEDEF"/>
    <w:rsid w:val="4D5C479F"/>
    <w:rsid w:val="4D688DBF"/>
    <w:rsid w:val="4D6B5BA6"/>
    <w:rsid w:val="4D73B58F"/>
    <w:rsid w:val="4D77A9D1"/>
    <w:rsid w:val="4D9C645D"/>
    <w:rsid w:val="4DCA6CA7"/>
    <w:rsid w:val="4DD67ACC"/>
    <w:rsid w:val="4DF93307"/>
    <w:rsid w:val="4DFA49B9"/>
    <w:rsid w:val="4DFD0F2F"/>
    <w:rsid w:val="4E036387"/>
    <w:rsid w:val="4E1A9C01"/>
    <w:rsid w:val="4E2FD16C"/>
    <w:rsid w:val="4E411331"/>
    <w:rsid w:val="4E6754BD"/>
    <w:rsid w:val="4E852710"/>
    <w:rsid w:val="4E853243"/>
    <w:rsid w:val="4EF07F3E"/>
    <w:rsid w:val="4EF27EC7"/>
    <w:rsid w:val="4EF2D712"/>
    <w:rsid w:val="4F01320B"/>
    <w:rsid w:val="4F205FE5"/>
    <w:rsid w:val="4F8EABB3"/>
    <w:rsid w:val="4FC33854"/>
    <w:rsid w:val="4FDDCA2D"/>
    <w:rsid w:val="4FFB02CD"/>
    <w:rsid w:val="50437DA1"/>
    <w:rsid w:val="504D27F4"/>
    <w:rsid w:val="50552A09"/>
    <w:rsid w:val="50607BAD"/>
    <w:rsid w:val="50A1579F"/>
    <w:rsid w:val="50A5C768"/>
    <w:rsid w:val="50AB7597"/>
    <w:rsid w:val="50DD1E29"/>
    <w:rsid w:val="50EE53AA"/>
    <w:rsid w:val="50EFAE2F"/>
    <w:rsid w:val="5103FE2C"/>
    <w:rsid w:val="51063D61"/>
    <w:rsid w:val="5114E226"/>
    <w:rsid w:val="516A5F63"/>
    <w:rsid w:val="516A68B0"/>
    <w:rsid w:val="517A3F16"/>
    <w:rsid w:val="51A30FD8"/>
    <w:rsid w:val="51D00146"/>
    <w:rsid w:val="51D3A6BD"/>
    <w:rsid w:val="5237DDA6"/>
    <w:rsid w:val="52451B5A"/>
    <w:rsid w:val="524D7A8C"/>
    <w:rsid w:val="525718FC"/>
    <w:rsid w:val="525B0981"/>
    <w:rsid w:val="528ED179"/>
    <w:rsid w:val="52971A18"/>
    <w:rsid w:val="5299A3D9"/>
    <w:rsid w:val="52A9A9D9"/>
    <w:rsid w:val="52B76583"/>
    <w:rsid w:val="52C78BB9"/>
    <w:rsid w:val="52CCDC96"/>
    <w:rsid w:val="52F9EFF3"/>
    <w:rsid w:val="533EFD34"/>
    <w:rsid w:val="53434DDF"/>
    <w:rsid w:val="53B7BE73"/>
    <w:rsid w:val="53DDFA36"/>
    <w:rsid w:val="53DF47A9"/>
    <w:rsid w:val="54216B15"/>
    <w:rsid w:val="5431A043"/>
    <w:rsid w:val="54352D73"/>
    <w:rsid w:val="546C0011"/>
    <w:rsid w:val="5474F47A"/>
    <w:rsid w:val="54801B9F"/>
    <w:rsid w:val="5482E953"/>
    <w:rsid w:val="549D1CD5"/>
    <w:rsid w:val="54B3A42E"/>
    <w:rsid w:val="54D12D00"/>
    <w:rsid w:val="54DD80A2"/>
    <w:rsid w:val="54F21D71"/>
    <w:rsid w:val="5508934C"/>
    <w:rsid w:val="552FDF5D"/>
    <w:rsid w:val="55375933"/>
    <w:rsid w:val="554722BA"/>
    <w:rsid w:val="5591DAEF"/>
    <w:rsid w:val="55AD9D3E"/>
    <w:rsid w:val="55B0890A"/>
    <w:rsid w:val="55B47FDB"/>
    <w:rsid w:val="55C1669D"/>
    <w:rsid w:val="55C34DA1"/>
    <w:rsid w:val="55CC01C9"/>
    <w:rsid w:val="55D3F025"/>
    <w:rsid w:val="55D41D8B"/>
    <w:rsid w:val="55D77197"/>
    <w:rsid w:val="55D825E6"/>
    <w:rsid w:val="55FEB819"/>
    <w:rsid w:val="56261E98"/>
    <w:rsid w:val="56433460"/>
    <w:rsid w:val="564586D0"/>
    <w:rsid w:val="566435D1"/>
    <w:rsid w:val="5675410C"/>
    <w:rsid w:val="567FAE67"/>
    <w:rsid w:val="5681A949"/>
    <w:rsid w:val="56859720"/>
    <w:rsid w:val="56877E6B"/>
    <w:rsid w:val="5692EEDE"/>
    <w:rsid w:val="56D19C7B"/>
    <w:rsid w:val="56D417ED"/>
    <w:rsid w:val="56DD0578"/>
    <w:rsid w:val="56E2D12B"/>
    <w:rsid w:val="56FDE921"/>
    <w:rsid w:val="5713EA22"/>
    <w:rsid w:val="573AEED7"/>
    <w:rsid w:val="5741710E"/>
    <w:rsid w:val="57618FD2"/>
    <w:rsid w:val="5762C0FA"/>
    <w:rsid w:val="576B7219"/>
    <w:rsid w:val="576BD8EF"/>
    <w:rsid w:val="576D13F6"/>
    <w:rsid w:val="57701A08"/>
    <w:rsid w:val="57761226"/>
    <w:rsid w:val="5778A696"/>
    <w:rsid w:val="577B195A"/>
    <w:rsid w:val="577FE07C"/>
    <w:rsid w:val="57851731"/>
    <w:rsid w:val="5789C931"/>
    <w:rsid w:val="579EDECC"/>
    <w:rsid w:val="57AFB1E6"/>
    <w:rsid w:val="57EC7719"/>
    <w:rsid w:val="580C3E2C"/>
    <w:rsid w:val="58164060"/>
    <w:rsid w:val="5847171E"/>
    <w:rsid w:val="584B420C"/>
    <w:rsid w:val="584EA0D2"/>
    <w:rsid w:val="584F6BCD"/>
    <w:rsid w:val="58A07F7B"/>
    <w:rsid w:val="58B57E7D"/>
    <w:rsid w:val="58B65AD2"/>
    <w:rsid w:val="58BD9052"/>
    <w:rsid w:val="58C1FCDB"/>
    <w:rsid w:val="58C6ED71"/>
    <w:rsid w:val="58D0A1D6"/>
    <w:rsid w:val="58E7A493"/>
    <w:rsid w:val="58FC2725"/>
    <w:rsid w:val="58FDBFFF"/>
    <w:rsid w:val="5908CDB5"/>
    <w:rsid w:val="592B9251"/>
    <w:rsid w:val="595367BF"/>
    <w:rsid w:val="5962CD23"/>
    <w:rsid w:val="596B91CC"/>
    <w:rsid w:val="596B9375"/>
    <w:rsid w:val="5984E0E3"/>
    <w:rsid w:val="59914CC6"/>
    <w:rsid w:val="59B6BD97"/>
    <w:rsid w:val="59BACD2A"/>
    <w:rsid w:val="5A007860"/>
    <w:rsid w:val="5A2D2286"/>
    <w:rsid w:val="5A33BF5B"/>
    <w:rsid w:val="5A680EFB"/>
    <w:rsid w:val="5A6C8A03"/>
    <w:rsid w:val="5A889710"/>
    <w:rsid w:val="5A9259D0"/>
    <w:rsid w:val="5AB66029"/>
    <w:rsid w:val="5AC04A23"/>
    <w:rsid w:val="5AE584D7"/>
    <w:rsid w:val="5AF20BBF"/>
    <w:rsid w:val="5B06BA9B"/>
    <w:rsid w:val="5B0EF625"/>
    <w:rsid w:val="5B82FAEF"/>
    <w:rsid w:val="5B96CA74"/>
    <w:rsid w:val="5B995B01"/>
    <w:rsid w:val="5B9B8710"/>
    <w:rsid w:val="5BAED9BB"/>
    <w:rsid w:val="5BAF8DA8"/>
    <w:rsid w:val="5BB58364"/>
    <w:rsid w:val="5BCDB508"/>
    <w:rsid w:val="5BD0A4B4"/>
    <w:rsid w:val="5BDCEC9C"/>
    <w:rsid w:val="5BEC00A9"/>
    <w:rsid w:val="5BF9A705"/>
    <w:rsid w:val="5C08FD5B"/>
    <w:rsid w:val="5C285376"/>
    <w:rsid w:val="5C493AF2"/>
    <w:rsid w:val="5C89309E"/>
    <w:rsid w:val="5C932FDF"/>
    <w:rsid w:val="5CB11033"/>
    <w:rsid w:val="5CB6E096"/>
    <w:rsid w:val="5D031934"/>
    <w:rsid w:val="5D4D2EF2"/>
    <w:rsid w:val="5D57F65E"/>
    <w:rsid w:val="5D64BE92"/>
    <w:rsid w:val="5D6F3DBF"/>
    <w:rsid w:val="5D72BA4B"/>
    <w:rsid w:val="5D8C3C58"/>
    <w:rsid w:val="5D8ECE14"/>
    <w:rsid w:val="5DA7FC42"/>
    <w:rsid w:val="5DBF7BF1"/>
    <w:rsid w:val="5DEE201C"/>
    <w:rsid w:val="5DEFAF81"/>
    <w:rsid w:val="5E01422A"/>
    <w:rsid w:val="5E06CF93"/>
    <w:rsid w:val="5E101538"/>
    <w:rsid w:val="5E26FFCA"/>
    <w:rsid w:val="5E54A345"/>
    <w:rsid w:val="5E85BEA1"/>
    <w:rsid w:val="5E8B1F10"/>
    <w:rsid w:val="5E9460B4"/>
    <w:rsid w:val="5EF441F0"/>
    <w:rsid w:val="5F161B02"/>
    <w:rsid w:val="5F595FBD"/>
    <w:rsid w:val="5F630278"/>
    <w:rsid w:val="5F640FCA"/>
    <w:rsid w:val="5F9242E5"/>
    <w:rsid w:val="5FB111A8"/>
    <w:rsid w:val="5FC07153"/>
    <w:rsid w:val="5FDAC069"/>
    <w:rsid w:val="5FEFCBF7"/>
    <w:rsid w:val="603EED80"/>
    <w:rsid w:val="604909DF"/>
    <w:rsid w:val="6049FF05"/>
    <w:rsid w:val="606574C6"/>
    <w:rsid w:val="60679760"/>
    <w:rsid w:val="606EDFFF"/>
    <w:rsid w:val="607A1F21"/>
    <w:rsid w:val="607C483E"/>
    <w:rsid w:val="60DE193D"/>
    <w:rsid w:val="60F2076F"/>
    <w:rsid w:val="60F99285"/>
    <w:rsid w:val="60FBE9E8"/>
    <w:rsid w:val="611DAE3A"/>
    <w:rsid w:val="613A2FB3"/>
    <w:rsid w:val="613BFEE6"/>
    <w:rsid w:val="6149A53A"/>
    <w:rsid w:val="61511E81"/>
    <w:rsid w:val="6156B09B"/>
    <w:rsid w:val="61993F46"/>
    <w:rsid w:val="619F9096"/>
    <w:rsid w:val="61C09843"/>
    <w:rsid w:val="61DEB6C1"/>
    <w:rsid w:val="61F45F6C"/>
    <w:rsid w:val="6204910B"/>
    <w:rsid w:val="6218F8C5"/>
    <w:rsid w:val="625ED943"/>
    <w:rsid w:val="6285D1AC"/>
    <w:rsid w:val="629524C7"/>
    <w:rsid w:val="629BEB70"/>
    <w:rsid w:val="62D65034"/>
    <w:rsid w:val="62FCD95D"/>
    <w:rsid w:val="6322F36B"/>
    <w:rsid w:val="632E457D"/>
    <w:rsid w:val="633D8A02"/>
    <w:rsid w:val="634CD19B"/>
    <w:rsid w:val="6372298E"/>
    <w:rsid w:val="6381E535"/>
    <w:rsid w:val="63B1884D"/>
    <w:rsid w:val="63BCD8A9"/>
    <w:rsid w:val="63C19009"/>
    <w:rsid w:val="63D290E0"/>
    <w:rsid w:val="63E3C7FB"/>
    <w:rsid w:val="63EFB22B"/>
    <w:rsid w:val="64109207"/>
    <w:rsid w:val="64201116"/>
    <w:rsid w:val="64280AB9"/>
    <w:rsid w:val="644028FB"/>
    <w:rsid w:val="64446ABD"/>
    <w:rsid w:val="6459D419"/>
    <w:rsid w:val="64640AFB"/>
    <w:rsid w:val="6470F97C"/>
    <w:rsid w:val="64948679"/>
    <w:rsid w:val="64AF6E04"/>
    <w:rsid w:val="64B2BE04"/>
    <w:rsid w:val="64C74631"/>
    <w:rsid w:val="64CA8752"/>
    <w:rsid w:val="64DFCD52"/>
    <w:rsid w:val="650A9E37"/>
    <w:rsid w:val="650B6ECA"/>
    <w:rsid w:val="65372527"/>
    <w:rsid w:val="6540029C"/>
    <w:rsid w:val="6564D093"/>
    <w:rsid w:val="6568B84C"/>
    <w:rsid w:val="6569D0F7"/>
    <w:rsid w:val="656A98A6"/>
    <w:rsid w:val="6586AFE2"/>
    <w:rsid w:val="65DF8FEA"/>
    <w:rsid w:val="663103AF"/>
    <w:rsid w:val="665532C6"/>
    <w:rsid w:val="6655639F"/>
    <w:rsid w:val="665A0EDC"/>
    <w:rsid w:val="6678EDDA"/>
    <w:rsid w:val="66B8EB55"/>
    <w:rsid w:val="66EC8E57"/>
    <w:rsid w:val="66F50FE0"/>
    <w:rsid w:val="67277683"/>
    <w:rsid w:val="672DB414"/>
    <w:rsid w:val="676739FD"/>
    <w:rsid w:val="676DCB22"/>
    <w:rsid w:val="678E03FC"/>
    <w:rsid w:val="6794DC33"/>
    <w:rsid w:val="67A17207"/>
    <w:rsid w:val="67A58D8E"/>
    <w:rsid w:val="67BD2C2C"/>
    <w:rsid w:val="67DE1457"/>
    <w:rsid w:val="67EF74FA"/>
    <w:rsid w:val="67F566B3"/>
    <w:rsid w:val="6834F6B2"/>
    <w:rsid w:val="683988C1"/>
    <w:rsid w:val="684AF908"/>
    <w:rsid w:val="68808200"/>
    <w:rsid w:val="6890D6BD"/>
    <w:rsid w:val="689352F5"/>
    <w:rsid w:val="68C217C5"/>
    <w:rsid w:val="68C69863"/>
    <w:rsid w:val="68C77212"/>
    <w:rsid w:val="68D94D44"/>
    <w:rsid w:val="68EEC7D4"/>
    <w:rsid w:val="68F45F16"/>
    <w:rsid w:val="68FBCFA7"/>
    <w:rsid w:val="69086DFC"/>
    <w:rsid w:val="692AE200"/>
    <w:rsid w:val="694245B2"/>
    <w:rsid w:val="694A261F"/>
    <w:rsid w:val="695759AD"/>
    <w:rsid w:val="695B9C49"/>
    <w:rsid w:val="6960DF1A"/>
    <w:rsid w:val="696E3240"/>
    <w:rsid w:val="69747858"/>
    <w:rsid w:val="6994F048"/>
    <w:rsid w:val="69D55922"/>
    <w:rsid w:val="6A19AD65"/>
    <w:rsid w:val="6A1C671E"/>
    <w:rsid w:val="6A496AB1"/>
    <w:rsid w:val="6A61BEC7"/>
    <w:rsid w:val="6A72A7B8"/>
    <w:rsid w:val="6A775AC0"/>
    <w:rsid w:val="6AABAA3E"/>
    <w:rsid w:val="6AAF1FC2"/>
    <w:rsid w:val="6AD4C6AA"/>
    <w:rsid w:val="6AF58592"/>
    <w:rsid w:val="6B0F6530"/>
    <w:rsid w:val="6B1C0AB9"/>
    <w:rsid w:val="6B208205"/>
    <w:rsid w:val="6B6BFB24"/>
    <w:rsid w:val="6B6C793D"/>
    <w:rsid w:val="6B96BC41"/>
    <w:rsid w:val="6B9A3875"/>
    <w:rsid w:val="6BB9F19A"/>
    <w:rsid w:val="6BBFB2D0"/>
    <w:rsid w:val="6BC5EE54"/>
    <w:rsid w:val="6BE92C00"/>
    <w:rsid w:val="6BEF848D"/>
    <w:rsid w:val="6BF3C43A"/>
    <w:rsid w:val="6C10E6B7"/>
    <w:rsid w:val="6C14E894"/>
    <w:rsid w:val="6C22DEB0"/>
    <w:rsid w:val="6C3C2D93"/>
    <w:rsid w:val="6C6FCE85"/>
    <w:rsid w:val="6C702930"/>
    <w:rsid w:val="6C76C038"/>
    <w:rsid w:val="6CD5A311"/>
    <w:rsid w:val="6CDA6F77"/>
    <w:rsid w:val="6CFC185B"/>
    <w:rsid w:val="6D1327B1"/>
    <w:rsid w:val="6D4D31E7"/>
    <w:rsid w:val="6D514E27"/>
    <w:rsid w:val="6D5158AC"/>
    <w:rsid w:val="6D6A266B"/>
    <w:rsid w:val="6D77486F"/>
    <w:rsid w:val="6DAB4C7E"/>
    <w:rsid w:val="6DB226AF"/>
    <w:rsid w:val="6DB7671E"/>
    <w:rsid w:val="6DE25CFB"/>
    <w:rsid w:val="6E097F27"/>
    <w:rsid w:val="6E0D18E8"/>
    <w:rsid w:val="6E13DE9C"/>
    <w:rsid w:val="6E2CF177"/>
    <w:rsid w:val="6E36E8A4"/>
    <w:rsid w:val="6E45C6DC"/>
    <w:rsid w:val="6E5620DE"/>
    <w:rsid w:val="6E64A837"/>
    <w:rsid w:val="6E930C77"/>
    <w:rsid w:val="6E97B019"/>
    <w:rsid w:val="6ED7BF66"/>
    <w:rsid w:val="6EED1E88"/>
    <w:rsid w:val="6F426E39"/>
    <w:rsid w:val="6F5DAE6A"/>
    <w:rsid w:val="6F751217"/>
    <w:rsid w:val="6F75E98F"/>
    <w:rsid w:val="6F7F4715"/>
    <w:rsid w:val="6F8EAE4C"/>
    <w:rsid w:val="6FA09A93"/>
    <w:rsid w:val="6FB1543D"/>
    <w:rsid w:val="6FB22C1D"/>
    <w:rsid w:val="6FD5B599"/>
    <w:rsid w:val="701036AE"/>
    <w:rsid w:val="70130C10"/>
    <w:rsid w:val="702B2DD7"/>
    <w:rsid w:val="703DE98F"/>
    <w:rsid w:val="704A2F68"/>
    <w:rsid w:val="704B14A6"/>
    <w:rsid w:val="70702E9E"/>
    <w:rsid w:val="70A2DDA8"/>
    <w:rsid w:val="70C86235"/>
    <w:rsid w:val="70D46DDF"/>
    <w:rsid w:val="70D5B8C4"/>
    <w:rsid w:val="70F78981"/>
    <w:rsid w:val="71272E80"/>
    <w:rsid w:val="713FBA6F"/>
    <w:rsid w:val="714BF6B6"/>
    <w:rsid w:val="716766CA"/>
    <w:rsid w:val="7191248F"/>
    <w:rsid w:val="71B1BC35"/>
    <w:rsid w:val="71B4304C"/>
    <w:rsid w:val="71B7E4E3"/>
    <w:rsid w:val="71C5DA42"/>
    <w:rsid w:val="71C7018B"/>
    <w:rsid w:val="71D4DC9D"/>
    <w:rsid w:val="71F01DA7"/>
    <w:rsid w:val="72065EA6"/>
    <w:rsid w:val="72083F43"/>
    <w:rsid w:val="72114683"/>
    <w:rsid w:val="723A2296"/>
    <w:rsid w:val="724EFF0D"/>
    <w:rsid w:val="72547C3F"/>
    <w:rsid w:val="7275F57D"/>
    <w:rsid w:val="7286CBFD"/>
    <w:rsid w:val="72D87464"/>
    <w:rsid w:val="72D97317"/>
    <w:rsid w:val="72E649DA"/>
    <w:rsid w:val="730ED192"/>
    <w:rsid w:val="7329FD6E"/>
    <w:rsid w:val="73A7674E"/>
    <w:rsid w:val="73DC2ED4"/>
    <w:rsid w:val="73E85ED9"/>
    <w:rsid w:val="73F8B5AA"/>
    <w:rsid w:val="7401AC99"/>
    <w:rsid w:val="740207D3"/>
    <w:rsid w:val="742641C6"/>
    <w:rsid w:val="74282B1E"/>
    <w:rsid w:val="743F8DC5"/>
    <w:rsid w:val="745B8D9B"/>
    <w:rsid w:val="746F7742"/>
    <w:rsid w:val="747886F6"/>
    <w:rsid w:val="74A90D3D"/>
    <w:rsid w:val="74F21938"/>
    <w:rsid w:val="751F1CB8"/>
    <w:rsid w:val="753076BA"/>
    <w:rsid w:val="75356FC2"/>
    <w:rsid w:val="754A0059"/>
    <w:rsid w:val="754C70CC"/>
    <w:rsid w:val="755D5743"/>
    <w:rsid w:val="757D257D"/>
    <w:rsid w:val="758B3B39"/>
    <w:rsid w:val="759D4E4A"/>
    <w:rsid w:val="75A5AD71"/>
    <w:rsid w:val="75AD1047"/>
    <w:rsid w:val="75CD3C6B"/>
    <w:rsid w:val="75D185B2"/>
    <w:rsid w:val="75DD38D3"/>
    <w:rsid w:val="75EA081C"/>
    <w:rsid w:val="75F5FEAF"/>
    <w:rsid w:val="76081016"/>
    <w:rsid w:val="760B9949"/>
    <w:rsid w:val="761065D9"/>
    <w:rsid w:val="7615FCCD"/>
    <w:rsid w:val="7634DDAE"/>
    <w:rsid w:val="7645218D"/>
    <w:rsid w:val="76AAEF05"/>
    <w:rsid w:val="76AD0AB8"/>
    <w:rsid w:val="76B03E37"/>
    <w:rsid w:val="76B7358D"/>
    <w:rsid w:val="76C0574F"/>
    <w:rsid w:val="76C2EE5D"/>
    <w:rsid w:val="76CA40AF"/>
    <w:rsid w:val="76E615A5"/>
    <w:rsid w:val="770123D5"/>
    <w:rsid w:val="7729E33F"/>
    <w:rsid w:val="772E8E2C"/>
    <w:rsid w:val="773D6D30"/>
    <w:rsid w:val="774CECFF"/>
    <w:rsid w:val="776A0A06"/>
    <w:rsid w:val="77706435"/>
    <w:rsid w:val="77B40D5E"/>
    <w:rsid w:val="77E54183"/>
    <w:rsid w:val="77E6D2F9"/>
    <w:rsid w:val="77F11714"/>
    <w:rsid w:val="780A5AF1"/>
    <w:rsid w:val="7822DBDF"/>
    <w:rsid w:val="78240586"/>
    <w:rsid w:val="78483D06"/>
    <w:rsid w:val="784D230D"/>
    <w:rsid w:val="7852B6CC"/>
    <w:rsid w:val="785DD0F2"/>
    <w:rsid w:val="78739C92"/>
    <w:rsid w:val="78ADECA1"/>
    <w:rsid w:val="78CC9C42"/>
    <w:rsid w:val="78D3665F"/>
    <w:rsid w:val="78D7D412"/>
    <w:rsid w:val="7904BA77"/>
    <w:rsid w:val="79097B2A"/>
    <w:rsid w:val="79307148"/>
    <w:rsid w:val="794A6EE8"/>
    <w:rsid w:val="795B8BBD"/>
    <w:rsid w:val="795E447F"/>
    <w:rsid w:val="7961DE0F"/>
    <w:rsid w:val="7992BF59"/>
    <w:rsid w:val="79958880"/>
    <w:rsid w:val="7999846E"/>
    <w:rsid w:val="79A35437"/>
    <w:rsid w:val="79E07F98"/>
    <w:rsid w:val="79EDAF35"/>
    <w:rsid w:val="79EED64F"/>
    <w:rsid w:val="79F3BC3D"/>
    <w:rsid w:val="7A0A8F60"/>
    <w:rsid w:val="7A14F4A2"/>
    <w:rsid w:val="7A1E4573"/>
    <w:rsid w:val="7A29F7D7"/>
    <w:rsid w:val="7A2A2489"/>
    <w:rsid w:val="7A6EA004"/>
    <w:rsid w:val="7A8D7C96"/>
    <w:rsid w:val="7A9B1DD1"/>
    <w:rsid w:val="7A9FC3F4"/>
    <w:rsid w:val="7AA0B7E8"/>
    <w:rsid w:val="7AA62728"/>
    <w:rsid w:val="7B0A24C3"/>
    <w:rsid w:val="7B0C061C"/>
    <w:rsid w:val="7B21BA9C"/>
    <w:rsid w:val="7B2AB736"/>
    <w:rsid w:val="7B30004F"/>
    <w:rsid w:val="7B45A0C7"/>
    <w:rsid w:val="7B6B0B78"/>
    <w:rsid w:val="7B9A86A2"/>
    <w:rsid w:val="7BD8A690"/>
    <w:rsid w:val="7BF206CD"/>
    <w:rsid w:val="7C0D7C4A"/>
    <w:rsid w:val="7C1017B1"/>
    <w:rsid w:val="7C14AA5A"/>
    <w:rsid w:val="7C186F37"/>
    <w:rsid w:val="7C29276E"/>
    <w:rsid w:val="7C5B5846"/>
    <w:rsid w:val="7CABB7F1"/>
    <w:rsid w:val="7CB6F12B"/>
    <w:rsid w:val="7CB9C80F"/>
    <w:rsid w:val="7CC8FD58"/>
    <w:rsid w:val="7CF1C9A9"/>
    <w:rsid w:val="7CF7870F"/>
    <w:rsid w:val="7CFC6EE5"/>
    <w:rsid w:val="7D2FE818"/>
    <w:rsid w:val="7D3071A5"/>
    <w:rsid w:val="7D4CCBD8"/>
    <w:rsid w:val="7D7A7DC8"/>
    <w:rsid w:val="7DA8F183"/>
    <w:rsid w:val="7DAC03B1"/>
    <w:rsid w:val="7E01FBF0"/>
    <w:rsid w:val="7E3FEA99"/>
    <w:rsid w:val="7E49CD07"/>
    <w:rsid w:val="7E66D3AD"/>
    <w:rsid w:val="7E7D81F3"/>
    <w:rsid w:val="7E8B4DBD"/>
    <w:rsid w:val="7E99D2C3"/>
    <w:rsid w:val="7EAFE6E6"/>
    <w:rsid w:val="7EC8FCFF"/>
    <w:rsid w:val="7EE2C890"/>
    <w:rsid w:val="7F0B2401"/>
    <w:rsid w:val="7F0D0039"/>
    <w:rsid w:val="7F1098AE"/>
    <w:rsid w:val="7F4C4B1C"/>
    <w:rsid w:val="7F4D0002"/>
    <w:rsid w:val="7F5A1853"/>
    <w:rsid w:val="7F7184C3"/>
    <w:rsid w:val="7F8BA9B9"/>
    <w:rsid w:val="7F9988A5"/>
    <w:rsid w:val="7FAFDB72"/>
    <w:rsid w:val="7FB510CE"/>
    <w:rsid w:val="7FC1D8E1"/>
    <w:rsid w:val="7FDDDCE8"/>
    <w:rsid w:val="7FE7626C"/>
    <w:rsid w:val="7FEEE32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CE85DEC0-EF53-403C-80BD-7E2A9C690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27"/>
  </w:style>
  <w:style w:type="paragraph" w:styleId="Ttulo1">
    <w:name w:val="heading 1"/>
    <w:aliases w:val="INFITULUA-T2,BONUS-T1,MT1,título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BONUS-T2"/>
    <w:basedOn w:val="Normal"/>
    <w:next w:val="Normal"/>
    <w:link w:val="Ttulo2Car"/>
    <w:uiPriority w:val="9"/>
    <w:unhideWhenUsed/>
    <w:qFormat/>
    <w:rsid w:val="005E21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BONUS-T3 Final,Edgar 3,1.1.1Título 3,Título 3-BCN,3 bullet,2,H3,1,1Título 3"/>
    <w:next w:val="Normal"/>
    <w:link w:val="Ttulo3Car"/>
    <w:uiPriority w:val="9"/>
    <w:unhideWhenUsed/>
    <w:qFormat/>
    <w:rsid w:val="005E21D9"/>
    <w:pPr>
      <w:keepNext/>
      <w:keepLines/>
      <w:spacing w:after="51" w:line="251" w:lineRule="auto"/>
      <w:ind w:left="10" w:right="93" w:hanging="10"/>
      <w:outlineLvl w:val="2"/>
    </w:pPr>
    <w:rPr>
      <w:rFonts w:ascii="Arial" w:eastAsia="Arial" w:hAnsi="Arial" w:cs="Arial"/>
      <w:b/>
      <w:color w:val="000000"/>
      <w:szCs w:val="24"/>
      <w:u w:val="single" w:color="000000"/>
      <w:lang w:eastAsia="es-ES_tradnl"/>
    </w:rPr>
  </w:style>
  <w:style w:type="paragraph" w:styleId="Ttulo4">
    <w:name w:val="heading 4"/>
    <w:next w:val="Normal"/>
    <w:link w:val="Ttulo4Car"/>
    <w:uiPriority w:val="9"/>
    <w:unhideWhenUsed/>
    <w:qFormat/>
    <w:rsid w:val="005E21D9"/>
    <w:pPr>
      <w:keepNext/>
      <w:keepLines/>
      <w:spacing w:after="47" w:line="259" w:lineRule="auto"/>
      <w:ind w:left="437" w:hanging="10"/>
      <w:jc w:val="right"/>
      <w:outlineLvl w:val="3"/>
    </w:pPr>
    <w:rPr>
      <w:rFonts w:ascii="Arial" w:eastAsia="Arial" w:hAnsi="Arial" w:cs="Arial"/>
      <w:color w:val="000000"/>
      <w:szCs w:val="24"/>
      <w:u w:val="single" w:color="000000"/>
      <w:lang w:eastAsia="es-ES_tradnl"/>
    </w:rPr>
  </w:style>
  <w:style w:type="paragraph" w:styleId="Ttulo7">
    <w:name w:val="heading 7"/>
    <w:basedOn w:val="Normal"/>
    <w:next w:val="Normal"/>
    <w:link w:val="Ttulo7Car"/>
    <w:uiPriority w:val="9"/>
    <w:unhideWhenUsed/>
    <w:qFormat/>
    <w:rsid w:val="005E21D9"/>
    <w:pPr>
      <w:keepNext/>
      <w:keepLines/>
      <w:spacing w:before="200" w:after="0" w:line="240" w:lineRule="auto"/>
      <w:ind w:left="1326" w:hanging="1296"/>
      <w:jc w:val="both"/>
      <w:outlineLvl w:val="6"/>
    </w:pPr>
    <w:rPr>
      <w:rFonts w:ascii="Calibri" w:eastAsia="MS Gothic" w:hAnsi="Calibri" w:cs="Times New Roman"/>
      <w:i/>
      <w:iCs/>
      <w:color w:val="404040"/>
      <w:sz w:val="24"/>
      <w:szCs w:val="24"/>
      <w:lang w:val="es-ES_tradnl" w:eastAsia="es-ES"/>
    </w:rPr>
  </w:style>
  <w:style w:type="paragraph" w:styleId="Ttulo8">
    <w:name w:val="heading 8"/>
    <w:basedOn w:val="Normal"/>
    <w:next w:val="Normal"/>
    <w:link w:val="Ttulo8Car"/>
    <w:uiPriority w:val="9"/>
    <w:unhideWhenUsed/>
    <w:qFormat/>
    <w:rsid w:val="005E21D9"/>
    <w:pPr>
      <w:keepNext/>
      <w:keepLines/>
      <w:spacing w:before="200" w:after="0" w:line="240" w:lineRule="auto"/>
      <w:ind w:left="1470" w:hanging="1440"/>
      <w:jc w:val="both"/>
      <w:outlineLvl w:val="7"/>
    </w:pPr>
    <w:rPr>
      <w:rFonts w:ascii="Calibri" w:eastAsia="MS Gothic" w:hAnsi="Calibri" w:cs="Times New Roman"/>
      <w:color w:val="404040"/>
      <w:sz w:val="20"/>
      <w:szCs w:val="20"/>
      <w:lang w:val="es-ES_tradnl" w:eastAsia="es-ES"/>
    </w:rPr>
  </w:style>
  <w:style w:type="paragraph" w:styleId="Ttulo9">
    <w:name w:val="heading 9"/>
    <w:basedOn w:val="Normal"/>
    <w:next w:val="Normal"/>
    <w:link w:val="Ttulo9Car"/>
    <w:uiPriority w:val="9"/>
    <w:unhideWhenUsed/>
    <w:qFormat/>
    <w:rsid w:val="005E21D9"/>
    <w:pPr>
      <w:keepNext/>
      <w:keepLines/>
      <w:spacing w:before="200" w:after="0" w:line="240" w:lineRule="auto"/>
      <w:ind w:left="1614" w:hanging="1584"/>
      <w:jc w:val="both"/>
      <w:outlineLvl w:val="8"/>
    </w:pPr>
    <w:rPr>
      <w:rFonts w:ascii="Calibri" w:eastAsia="MS Gothic" w:hAnsi="Calibri" w:cs="Times New Roman"/>
      <w:i/>
      <w:iCs/>
      <w:color w:val="404040"/>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nhideWhenUsed/>
    <w:rsid w:val="00CD6908"/>
    <w:pPr>
      <w:tabs>
        <w:tab w:val="center" w:pos="4419"/>
        <w:tab w:val="right" w:pos="8838"/>
      </w:tabs>
      <w:spacing w:after="0" w:line="240" w:lineRule="auto"/>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basedOn w:val="Fuentedeprrafopredeter"/>
    <w:link w:val="Encabezado"/>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aliases w:val="EY EPM - Lista,HOJA,Bolita,Párrafo de lista4,BOLADEF,Párrafo de lista3,Párrafo de lista21,BOLA,Nivel 1 OS,Colorful List Accent 1,Colorful List - Accent 11,Fluvial1,titulo 5,titulo 3,Ha,Cuadrícula media 1 - Énfasis 21,List Paragraph1,lp1"/>
    <w:basedOn w:val="Normal"/>
    <w:link w:val="PrrafodelistaCar"/>
    <w:uiPriority w:val="34"/>
    <w:qFormat/>
    <w:rsid w:val="00003392"/>
    <w:pPr>
      <w:ind w:left="708"/>
    </w:pPr>
    <w:rPr>
      <w:rFonts w:ascii="Arial" w:eastAsia="Arial" w:hAnsi="Arial" w:cs="Times New Roman"/>
    </w:rPr>
  </w:style>
  <w:style w:type="character" w:customStyle="1" w:styleId="Ttulo1Car">
    <w:name w:val="Título 1 Car"/>
    <w:aliases w:val="INFITULUA-T2 Car,BONUS-T1 Car,MT1 Car,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1"/>
      </w:numPr>
      <w:tabs>
        <w:tab w:val="clear" w:pos="643"/>
      </w:tabs>
      <w:ind w:left="720"/>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aliases w:val="BONUS-T2 Car"/>
    <w:basedOn w:val="Fuentedeprrafopredeter"/>
    <w:link w:val="Ttulo2"/>
    <w:uiPriority w:val="9"/>
    <w:rsid w:val="005E21D9"/>
    <w:rPr>
      <w:rFonts w:asciiTheme="majorHAnsi" w:eastAsiaTheme="majorEastAsia" w:hAnsiTheme="majorHAnsi" w:cstheme="majorBidi"/>
      <w:color w:val="365F91" w:themeColor="accent1" w:themeShade="BF"/>
      <w:sz w:val="26"/>
      <w:szCs w:val="26"/>
    </w:rPr>
  </w:style>
  <w:style w:type="character" w:customStyle="1" w:styleId="Ttulo3Car">
    <w:name w:val="Título 3 Car"/>
    <w:aliases w:val="BONUS-T3 Final Car,Edgar 3 Car,1.1.1Título 3 Car,Título 3-BCN Car,3 bullet Car,2 Car,H3 Car,1 Car,1Título 3 Car"/>
    <w:basedOn w:val="Fuentedeprrafopredeter"/>
    <w:link w:val="Ttulo3"/>
    <w:uiPriority w:val="9"/>
    <w:rsid w:val="005E21D9"/>
    <w:rPr>
      <w:rFonts w:ascii="Arial" w:eastAsia="Arial" w:hAnsi="Arial" w:cs="Arial"/>
      <w:b/>
      <w:color w:val="000000"/>
      <w:szCs w:val="24"/>
      <w:u w:val="single" w:color="000000"/>
      <w:lang w:eastAsia="es-ES_tradnl"/>
    </w:rPr>
  </w:style>
  <w:style w:type="character" w:customStyle="1" w:styleId="Ttulo4Car">
    <w:name w:val="Título 4 Car"/>
    <w:basedOn w:val="Fuentedeprrafopredeter"/>
    <w:link w:val="Ttulo4"/>
    <w:uiPriority w:val="9"/>
    <w:rsid w:val="005E21D9"/>
    <w:rPr>
      <w:rFonts w:ascii="Arial" w:eastAsia="Arial" w:hAnsi="Arial" w:cs="Arial"/>
      <w:color w:val="000000"/>
      <w:szCs w:val="24"/>
      <w:u w:val="single" w:color="000000"/>
      <w:lang w:eastAsia="es-ES_tradnl"/>
    </w:rPr>
  </w:style>
  <w:style w:type="character" w:customStyle="1" w:styleId="Ttulo7Car">
    <w:name w:val="Título 7 Car"/>
    <w:basedOn w:val="Fuentedeprrafopredeter"/>
    <w:link w:val="Ttulo7"/>
    <w:uiPriority w:val="9"/>
    <w:rsid w:val="005E21D9"/>
    <w:rPr>
      <w:rFonts w:ascii="Calibri" w:eastAsia="MS Gothic" w:hAnsi="Calibri" w:cs="Times New Roman"/>
      <w:i/>
      <w:iCs/>
      <w:color w:val="404040"/>
      <w:sz w:val="24"/>
      <w:szCs w:val="24"/>
      <w:lang w:val="es-ES_tradnl" w:eastAsia="es-ES"/>
    </w:rPr>
  </w:style>
  <w:style w:type="character" w:customStyle="1" w:styleId="Ttulo8Car">
    <w:name w:val="Título 8 Car"/>
    <w:basedOn w:val="Fuentedeprrafopredeter"/>
    <w:link w:val="Ttulo8"/>
    <w:uiPriority w:val="9"/>
    <w:rsid w:val="005E21D9"/>
    <w:rPr>
      <w:rFonts w:ascii="Calibri" w:eastAsia="MS Gothic" w:hAnsi="Calibri" w:cs="Times New Roman"/>
      <w:color w:val="404040"/>
      <w:sz w:val="20"/>
      <w:szCs w:val="20"/>
      <w:lang w:val="es-ES_tradnl" w:eastAsia="es-ES"/>
    </w:rPr>
  </w:style>
  <w:style w:type="character" w:customStyle="1" w:styleId="Ttulo9Car">
    <w:name w:val="Título 9 Car"/>
    <w:basedOn w:val="Fuentedeprrafopredeter"/>
    <w:link w:val="Ttulo9"/>
    <w:uiPriority w:val="9"/>
    <w:rsid w:val="005E21D9"/>
    <w:rPr>
      <w:rFonts w:ascii="Calibri" w:eastAsia="MS Gothic" w:hAnsi="Calibri" w:cs="Times New Roman"/>
      <w:i/>
      <w:iCs/>
      <w:color w:val="404040"/>
      <w:sz w:val="20"/>
      <w:szCs w:val="20"/>
      <w:lang w:val="es-ES_tradnl" w:eastAsia="es-ES"/>
    </w:rPr>
  </w:style>
  <w:style w:type="paragraph" w:customStyle="1" w:styleId="footnotedescription">
    <w:name w:val="footnote description"/>
    <w:next w:val="Normal"/>
    <w:link w:val="footnotedescriptionChar"/>
    <w:hidden/>
    <w:rsid w:val="005E21D9"/>
    <w:pPr>
      <w:spacing w:after="0" w:line="259" w:lineRule="auto"/>
      <w:ind w:left="427"/>
    </w:pPr>
    <w:rPr>
      <w:rFonts w:ascii="Arial" w:eastAsia="Arial" w:hAnsi="Arial" w:cs="Arial"/>
      <w:color w:val="000000"/>
      <w:sz w:val="18"/>
      <w:szCs w:val="24"/>
      <w:lang w:eastAsia="es-ES_tradnl"/>
    </w:rPr>
  </w:style>
  <w:style w:type="character" w:customStyle="1" w:styleId="footnotedescriptionChar">
    <w:name w:val="footnote description Char"/>
    <w:link w:val="footnotedescription"/>
    <w:rsid w:val="005E21D9"/>
    <w:rPr>
      <w:rFonts w:ascii="Arial" w:eastAsia="Arial" w:hAnsi="Arial" w:cs="Arial"/>
      <w:color w:val="000000"/>
      <w:sz w:val="18"/>
      <w:szCs w:val="24"/>
      <w:lang w:eastAsia="es-ES_tradnl"/>
    </w:rPr>
  </w:style>
  <w:style w:type="character" w:customStyle="1" w:styleId="footnotemark">
    <w:name w:val="footnote mark"/>
    <w:hidden/>
    <w:rsid w:val="005E21D9"/>
    <w:rPr>
      <w:rFonts w:ascii="Arial" w:eastAsia="Arial" w:hAnsi="Arial" w:cs="Arial"/>
      <w:color w:val="000000"/>
      <w:sz w:val="18"/>
      <w:vertAlign w:val="superscript"/>
    </w:rPr>
  </w:style>
  <w:style w:type="table" w:customStyle="1" w:styleId="TableGrid0">
    <w:name w:val="Table Grid0"/>
    <w:rsid w:val="005E21D9"/>
    <w:pPr>
      <w:spacing w:after="0" w:line="240" w:lineRule="auto"/>
    </w:pPr>
    <w:rPr>
      <w:rFonts w:eastAsiaTheme="minorEastAsia"/>
      <w:sz w:val="24"/>
      <w:szCs w:val="24"/>
      <w:lang w:eastAsia="es-ES_tradnl"/>
    </w:rPr>
    <w:tblPr>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5E21D9"/>
    <w:rPr>
      <w:sz w:val="16"/>
      <w:szCs w:val="16"/>
    </w:rPr>
  </w:style>
  <w:style w:type="paragraph" w:styleId="Textocomentario">
    <w:name w:val="annotation text"/>
    <w:basedOn w:val="Normal"/>
    <w:link w:val="TextocomentarioCar"/>
    <w:uiPriority w:val="99"/>
    <w:unhideWhenUsed/>
    <w:qFormat/>
    <w:rsid w:val="005E21D9"/>
    <w:pPr>
      <w:spacing w:after="5" w:line="240" w:lineRule="auto"/>
      <w:ind w:left="1560" w:right="105" w:firstLine="4"/>
      <w:jc w:val="both"/>
    </w:pPr>
    <w:rPr>
      <w:rFonts w:ascii="Arial" w:eastAsia="Arial" w:hAnsi="Arial" w:cs="Arial"/>
      <w:color w:val="000000"/>
      <w:sz w:val="20"/>
      <w:szCs w:val="20"/>
      <w:lang w:eastAsia="es-CO" w:bidi="es-CO"/>
    </w:rPr>
  </w:style>
  <w:style w:type="character" w:customStyle="1" w:styleId="TextocomentarioCar">
    <w:name w:val="Texto comentario Car"/>
    <w:basedOn w:val="Fuentedeprrafopredeter"/>
    <w:link w:val="Textocomentario"/>
    <w:uiPriority w:val="99"/>
    <w:qFormat/>
    <w:rsid w:val="005E21D9"/>
    <w:rPr>
      <w:rFonts w:ascii="Arial" w:eastAsia="Arial" w:hAnsi="Arial" w:cs="Arial"/>
      <w:color w:val="000000"/>
      <w:sz w:val="20"/>
      <w:szCs w:val="20"/>
      <w:lang w:eastAsia="es-CO" w:bidi="es-CO"/>
    </w:rPr>
  </w:style>
  <w:style w:type="paragraph" w:styleId="Asuntodelcomentario">
    <w:name w:val="annotation subject"/>
    <w:basedOn w:val="Textocomentario"/>
    <w:next w:val="Textocomentario"/>
    <w:link w:val="AsuntodelcomentarioCar"/>
    <w:uiPriority w:val="99"/>
    <w:semiHidden/>
    <w:unhideWhenUsed/>
    <w:rsid w:val="005E21D9"/>
    <w:rPr>
      <w:b/>
      <w:bCs/>
    </w:rPr>
  </w:style>
  <w:style w:type="character" w:customStyle="1" w:styleId="AsuntodelcomentarioCar">
    <w:name w:val="Asunto del comentario Car"/>
    <w:basedOn w:val="TextocomentarioCar"/>
    <w:link w:val="Asuntodelcomentario"/>
    <w:uiPriority w:val="99"/>
    <w:semiHidden/>
    <w:rsid w:val="005E21D9"/>
    <w:rPr>
      <w:rFonts w:ascii="Arial" w:eastAsia="Arial" w:hAnsi="Arial" w:cs="Arial"/>
      <w:b/>
      <w:bCs/>
      <w:color w:val="000000"/>
      <w:sz w:val="20"/>
      <w:szCs w:val="20"/>
      <w:lang w:eastAsia="es-CO" w:bidi="es-CO"/>
    </w:rPr>
  </w:style>
  <w:style w:type="character" w:styleId="Textoennegrita">
    <w:name w:val="Strong"/>
    <w:basedOn w:val="Fuentedeprrafopredeter"/>
    <w:uiPriority w:val="22"/>
    <w:qFormat/>
    <w:rsid w:val="005E21D9"/>
    <w:rPr>
      <w:b/>
      <w:bCs/>
    </w:rPr>
  </w:style>
  <w:style w:type="character" w:styleId="nfasis">
    <w:name w:val="Emphasis"/>
    <w:basedOn w:val="Fuentedeprrafopredeter"/>
    <w:uiPriority w:val="20"/>
    <w:qFormat/>
    <w:rsid w:val="005E21D9"/>
    <w:rPr>
      <w:i/>
      <w:iCs/>
    </w:rPr>
  </w:style>
  <w:style w:type="paragraph" w:styleId="Textonotapie">
    <w:name w:val="footnote text"/>
    <w:basedOn w:val="Normal"/>
    <w:link w:val="TextonotapieCar"/>
    <w:uiPriority w:val="99"/>
    <w:unhideWhenUsed/>
    <w:rsid w:val="005E21D9"/>
    <w:pPr>
      <w:spacing w:after="0" w:line="240" w:lineRule="auto"/>
    </w:pPr>
    <w:rPr>
      <w:rFonts w:ascii="Times New Roman" w:eastAsia="Times New Roman" w:hAnsi="Times New Roman" w:cs="Times New Roman"/>
      <w:sz w:val="20"/>
      <w:szCs w:val="20"/>
      <w:lang w:eastAsia="es-ES_tradnl"/>
    </w:rPr>
  </w:style>
  <w:style w:type="character" w:customStyle="1" w:styleId="TextonotapieCar">
    <w:name w:val="Texto nota pie Car"/>
    <w:basedOn w:val="Fuentedeprrafopredeter"/>
    <w:link w:val="Textonotapie"/>
    <w:uiPriority w:val="99"/>
    <w:rsid w:val="005E21D9"/>
    <w:rPr>
      <w:rFonts w:ascii="Times New Roman" w:eastAsia="Times New Roman" w:hAnsi="Times New Roman" w:cs="Times New Roman"/>
      <w:sz w:val="20"/>
      <w:szCs w:val="20"/>
      <w:lang w:eastAsia="es-ES_tradnl"/>
    </w:rPr>
  </w:style>
  <w:style w:type="character" w:styleId="Refdenotaalpie">
    <w:name w:val="footnote reference"/>
    <w:basedOn w:val="Fuentedeprrafopredeter"/>
    <w:uiPriority w:val="99"/>
    <w:unhideWhenUsed/>
    <w:rsid w:val="005E21D9"/>
    <w:rPr>
      <w:vertAlign w:val="superscript"/>
    </w:rPr>
  </w:style>
  <w:style w:type="paragraph" w:styleId="Revisin">
    <w:name w:val="Revision"/>
    <w:hidden/>
    <w:uiPriority w:val="99"/>
    <w:semiHidden/>
    <w:rsid w:val="005E21D9"/>
    <w:pPr>
      <w:spacing w:after="0" w:line="240" w:lineRule="auto"/>
    </w:pPr>
    <w:rPr>
      <w:rFonts w:ascii="Times New Roman" w:eastAsia="Times New Roman" w:hAnsi="Times New Roman" w:cs="Times New Roman"/>
      <w:sz w:val="24"/>
      <w:szCs w:val="24"/>
      <w:lang w:eastAsia="es-ES_tradnl"/>
    </w:rPr>
  </w:style>
  <w:style w:type="paragraph" w:styleId="Sinespaciado">
    <w:name w:val="No Spacing"/>
    <w:uiPriority w:val="1"/>
    <w:qFormat/>
    <w:rsid w:val="005E21D9"/>
    <w:pPr>
      <w:spacing w:after="0" w:line="240" w:lineRule="auto"/>
    </w:pPr>
  </w:style>
  <w:style w:type="paragraph" w:customStyle="1" w:styleId="paragraph">
    <w:name w:val="paragraph"/>
    <w:basedOn w:val="Normal"/>
    <w:rsid w:val="005E21D9"/>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5E21D9"/>
  </w:style>
  <w:style w:type="character" w:customStyle="1" w:styleId="eop">
    <w:name w:val="eop"/>
    <w:basedOn w:val="Fuentedeprrafopredeter"/>
    <w:rsid w:val="005E21D9"/>
  </w:style>
  <w:style w:type="paragraph" w:customStyle="1" w:styleId="Normal1">
    <w:name w:val="Normal 1"/>
    <w:basedOn w:val="Sangranormal"/>
    <w:uiPriority w:val="99"/>
    <w:qFormat/>
    <w:rsid w:val="005E21D9"/>
    <w:pPr>
      <w:tabs>
        <w:tab w:val="num" w:pos="360"/>
      </w:tabs>
      <w:jc w:val="both"/>
    </w:pPr>
    <w:rPr>
      <w:rFonts w:eastAsia="MS Mincho"/>
      <w:lang w:val="es-ES_tradnl" w:eastAsia="es-ES"/>
    </w:rPr>
  </w:style>
  <w:style w:type="character" w:customStyle="1" w:styleId="PrrafodelistaCar">
    <w:name w:val="Párrafo de lista Car"/>
    <w:aliases w:val="EY EPM - Lista Car,HOJA Car,Bolita Car,Párrafo de lista4 Car,BOLADEF Car,Párrafo de lista3 Car,Párrafo de lista21 Car,BOLA Car,Nivel 1 OS Car,Colorful List Accent 1 Car,Colorful List - Accent 11 Car,Fluvial1 Car,titulo 5 Car,Ha Car"/>
    <w:link w:val="Prrafodelista"/>
    <w:uiPriority w:val="34"/>
    <w:qFormat/>
    <w:locked/>
    <w:rsid w:val="005E21D9"/>
    <w:rPr>
      <w:rFonts w:ascii="Arial" w:eastAsia="Arial" w:hAnsi="Arial" w:cs="Times New Roman"/>
    </w:rPr>
  </w:style>
  <w:style w:type="paragraph" w:styleId="Sangranormal">
    <w:name w:val="Normal Indent"/>
    <w:basedOn w:val="Normal"/>
    <w:uiPriority w:val="99"/>
    <w:semiHidden/>
    <w:unhideWhenUsed/>
    <w:rsid w:val="005E21D9"/>
    <w:pPr>
      <w:spacing w:after="0" w:line="240" w:lineRule="auto"/>
      <w:ind w:left="708"/>
    </w:pPr>
    <w:rPr>
      <w:rFonts w:ascii="Times New Roman" w:eastAsia="Times New Roman" w:hAnsi="Times New Roman" w:cs="Times New Roman"/>
      <w:sz w:val="24"/>
      <w:szCs w:val="24"/>
      <w:lang w:eastAsia="es-ES_tradnl"/>
    </w:rPr>
  </w:style>
  <w:style w:type="character" w:styleId="Hipervnculovisitado">
    <w:name w:val="FollowedHyperlink"/>
    <w:basedOn w:val="Fuentedeprrafopredeter"/>
    <w:uiPriority w:val="99"/>
    <w:semiHidden/>
    <w:unhideWhenUsed/>
    <w:rsid w:val="005E21D9"/>
    <w:rPr>
      <w:color w:val="800080" w:themeColor="followedHyperlink"/>
      <w:u w:val="single"/>
    </w:rPr>
  </w:style>
  <w:style w:type="character" w:customStyle="1" w:styleId="baj">
    <w:name w:val="b_aj"/>
    <w:basedOn w:val="Fuentedeprrafopredeter"/>
    <w:rsid w:val="007533E0"/>
  </w:style>
  <w:style w:type="character" w:customStyle="1" w:styleId="apple-converted-space">
    <w:name w:val="apple-converted-space"/>
    <w:basedOn w:val="Fuentedeprrafopredeter"/>
    <w:rsid w:val="001518EE"/>
  </w:style>
  <w:style w:type="paragraph" w:styleId="Textonotaalfinal">
    <w:name w:val="endnote text"/>
    <w:basedOn w:val="Normal"/>
    <w:link w:val="TextonotaalfinalCar"/>
    <w:uiPriority w:val="99"/>
    <w:semiHidden/>
    <w:unhideWhenUsed/>
    <w:rsid w:val="00717AE8"/>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17AE8"/>
    <w:rPr>
      <w:sz w:val="20"/>
      <w:szCs w:val="20"/>
    </w:rPr>
  </w:style>
  <w:style w:type="character" w:styleId="Refdenotaalfinal">
    <w:name w:val="endnote reference"/>
    <w:basedOn w:val="Fuentedeprrafopredeter"/>
    <w:uiPriority w:val="99"/>
    <w:semiHidden/>
    <w:unhideWhenUsed/>
    <w:rsid w:val="00717AE8"/>
    <w:rPr>
      <w:vertAlign w:val="superscript"/>
    </w:rPr>
  </w:style>
  <w:style w:type="paragraph" w:customStyle="1" w:styleId="centrado">
    <w:name w:val="centrado"/>
    <w:basedOn w:val="Normal"/>
    <w:rsid w:val="00A27364"/>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TableParagraph">
    <w:name w:val="Table Paragraph"/>
    <w:basedOn w:val="Normal"/>
    <w:uiPriority w:val="1"/>
    <w:qFormat/>
    <w:rsid w:val="000A7B1A"/>
    <w:pPr>
      <w:widowControl w:val="0"/>
      <w:autoSpaceDE w:val="0"/>
      <w:autoSpaceDN w:val="0"/>
      <w:adjustRightInd w:val="0"/>
      <w:spacing w:after="0" w:line="240" w:lineRule="auto"/>
    </w:pPr>
    <w:rPr>
      <w:rFonts w:ascii="Arial" w:eastAsiaTheme="minorEastAsia" w:hAnsi="Arial" w:cs="Arial"/>
      <w:sz w:val="24"/>
      <w:szCs w:val="24"/>
      <w:lang w:eastAsia="es-CO"/>
    </w:rPr>
  </w:style>
  <w:style w:type="table" w:customStyle="1" w:styleId="TableGrid00">
    <w:name w:val="Table Grid00"/>
    <w:basedOn w:val="Tablanormal"/>
    <w:rsid w:val="000A7B1A"/>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0A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rsid w:val="000A7B1A"/>
    <w:rPr>
      <w:rFonts w:ascii="Courier New" w:eastAsia="Times New Roman" w:hAnsi="Courier New" w:cs="Courier New"/>
      <w:sz w:val="20"/>
      <w:szCs w:val="20"/>
      <w:lang w:eastAsia="es-MX"/>
    </w:rPr>
  </w:style>
  <w:style w:type="character" w:customStyle="1" w:styleId="ui-provider">
    <w:name w:val="ui-provider"/>
    <w:basedOn w:val="Fuentedeprrafopredeter"/>
    <w:rsid w:val="008B7C4A"/>
  </w:style>
  <w:style w:type="table" w:customStyle="1" w:styleId="TableGrid000">
    <w:name w:val="Table Grid000"/>
    <w:basedOn w:val="Tablanormal"/>
    <w:rsid w:val="00EC200D"/>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1">
    <w:name w:val="s11"/>
    <w:basedOn w:val="Fuentedeprrafopredeter"/>
    <w:rsid w:val="001B4018"/>
  </w:style>
  <w:style w:type="character" w:customStyle="1" w:styleId="s12">
    <w:name w:val="s12"/>
    <w:basedOn w:val="Fuentedeprrafopredeter"/>
    <w:rsid w:val="001B4018"/>
  </w:style>
  <w:style w:type="character" w:customStyle="1" w:styleId="s13">
    <w:name w:val="s13"/>
    <w:basedOn w:val="Fuentedeprrafopredeter"/>
    <w:rsid w:val="001B4018"/>
  </w:style>
  <w:style w:type="paragraph" w:customStyle="1" w:styleId="s15">
    <w:name w:val="s15"/>
    <w:basedOn w:val="Normal"/>
    <w:rsid w:val="001B4018"/>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s16">
    <w:name w:val="s16"/>
    <w:basedOn w:val="Fuentedeprrafopredeter"/>
    <w:rsid w:val="001B4018"/>
  </w:style>
  <w:style w:type="character" w:customStyle="1" w:styleId="s17">
    <w:name w:val="s17"/>
    <w:basedOn w:val="Fuentedeprrafopredeter"/>
    <w:rsid w:val="001B4018"/>
  </w:style>
  <w:style w:type="paragraph" w:customStyle="1" w:styleId="s10">
    <w:name w:val="s10"/>
    <w:basedOn w:val="Normal"/>
    <w:rsid w:val="001B4018"/>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commentauthor">
    <w:name w:val="commentauthor"/>
    <w:basedOn w:val="Fuentedeprrafopredeter"/>
    <w:rsid w:val="00740519"/>
  </w:style>
  <w:style w:type="paragraph" w:customStyle="1" w:styleId="commentcontentpara">
    <w:name w:val="commentcontentpara"/>
    <w:basedOn w:val="Normal"/>
    <w:rsid w:val="00740519"/>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eGrid">
    <w:name w:val="TableGrid"/>
    <w:rsid w:val="00162525"/>
    <w:pPr>
      <w:spacing w:after="0" w:line="240" w:lineRule="auto"/>
    </w:pPr>
    <w:rPr>
      <w:rFonts w:eastAsiaTheme="minorEastAsia"/>
      <w:sz w:val="24"/>
      <w:szCs w:val="24"/>
      <w:lang w:eastAsia="es-ES_tradnl"/>
    </w:rPr>
    <w:tblPr>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426165"/>
    <w:rPr>
      <w:color w:val="605E5C"/>
      <w:shd w:val="clear" w:color="auto" w:fill="E1DFDD"/>
    </w:rPr>
  </w:style>
  <w:style w:type="table" w:customStyle="1" w:styleId="TableGrid1">
    <w:name w:val="Table Grid1"/>
    <w:rsid w:val="00CF7B5E"/>
    <w:pPr>
      <w:spacing w:after="0" w:line="240" w:lineRule="auto"/>
    </w:pPr>
    <w:rPr>
      <w:rFonts w:eastAsiaTheme="minorEastAsia"/>
      <w:sz w:val="24"/>
      <w:szCs w:val="24"/>
      <w:lang w:eastAsia="es-ES_tradn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410">
      <w:bodyDiv w:val="1"/>
      <w:marLeft w:val="0"/>
      <w:marRight w:val="0"/>
      <w:marTop w:val="0"/>
      <w:marBottom w:val="0"/>
      <w:divBdr>
        <w:top w:val="none" w:sz="0" w:space="0" w:color="auto"/>
        <w:left w:val="none" w:sz="0" w:space="0" w:color="auto"/>
        <w:bottom w:val="none" w:sz="0" w:space="0" w:color="auto"/>
        <w:right w:val="none" w:sz="0" w:space="0" w:color="auto"/>
      </w:divBdr>
    </w:div>
    <w:div w:id="38165957">
      <w:bodyDiv w:val="1"/>
      <w:marLeft w:val="0"/>
      <w:marRight w:val="0"/>
      <w:marTop w:val="0"/>
      <w:marBottom w:val="0"/>
      <w:divBdr>
        <w:top w:val="none" w:sz="0" w:space="0" w:color="auto"/>
        <w:left w:val="none" w:sz="0" w:space="0" w:color="auto"/>
        <w:bottom w:val="none" w:sz="0" w:space="0" w:color="auto"/>
        <w:right w:val="none" w:sz="0" w:space="0" w:color="auto"/>
      </w:divBdr>
    </w:div>
    <w:div w:id="112477541">
      <w:bodyDiv w:val="1"/>
      <w:marLeft w:val="0"/>
      <w:marRight w:val="0"/>
      <w:marTop w:val="0"/>
      <w:marBottom w:val="0"/>
      <w:divBdr>
        <w:top w:val="none" w:sz="0" w:space="0" w:color="auto"/>
        <w:left w:val="none" w:sz="0" w:space="0" w:color="auto"/>
        <w:bottom w:val="none" w:sz="0" w:space="0" w:color="auto"/>
        <w:right w:val="none" w:sz="0" w:space="0" w:color="auto"/>
      </w:divBdr>
    </w:div>
    <w:div w:id="119736710">
      <w:bodyDiv w:val="1"/>
      <w:marLeft w:val="0"/>
      <w:marRight w:val="0"/>
      <w:marTop w:val="0"/>
      <w:marBottom w:val="0"/>
      <w:divBdr>
        <w:top w:val="none" w:sz="0" w:space="0" w:color="auto"/>
        <w:left w:val="none" w:sz="0" w:space="0" w:color="auto"/>
        <w:bottom w:val="none" w:sz="0" w:space="0" w:color="auto"/>
        <w:right w:val="none" w:sz="0" w:space="0" w:color="auto"/>
      </w:divBdr>
    </w:div>
    <w:div w:id="128599331">
      <w:bodyDiv w:val="1"/>
      <w:marLeft w:val="0"/>
      <w:marRight w:val="0"/>
      <w:marTop w:val="0"/>
      <w:marBottom w:val="0"/>
      <w:divBdr>
        <w:top w:val="none" w:sz="0" w:space="0" w:color="auto"/>
        <w:left w:val="none" w:sz="0" w:space="0" w:color="auto"/>
        <w:bottom w:val="none" w:sz="0" w:space="0" w:color="auto"/>
        <w:right w:val="none" w:sz="0" w:space="0" w:color="auto"/>
      </w:divBdr>
    </w:div>
    <w:div w:id="150608582">
      <w:bodyDiv w:val="1"/>
      <w:marLeft w:val="0"/>
      <w:marRight w:val="0"/>
      <w:marTop w:val="0"/>
      <w:marBottom w:val="0"/>
      <w:divBdr>
        <w:top w:val="none" w:sz="0" w:space="0" w:color="auto"/>
        <w:left w:val="none" w:sz="0" w:space="0" w:color="auto"/>
        <w:bottom w:val="none" w:sz="0" w:space="0" w:color="auto"/>
        <w:right w:val="none" w:sz="0" w:space="0" w:color="auto"/>
      </w:divBdr>
    </w:div>
    <w:div w:id="167258293">
      <w:bodyDiv w:val="1"/>
      <w:marLeft w:val="0"/>
      <w:marRight w:val="0"/>
      <w:marTop w:val="0"/>
      <w:marBottom w:val="0"/>
      <w:divBdr>
        <w:top w:val="none" w:sz="0" w:space="0" w:color="auto"/>
        <w:left w:val="none" w:sz="0" w:space="0" w:color="auto"/>
        <w:bottom w:val="none" w:sz="0" w:space="0" w:color="auto"/>
        <w:right w:val="none" w:sz="0" w:space="0" w:color="auto"/>
      </w:divBdr>
    </w:div>
    <w:div w:id="181283964">
      <w:bodyDiv w:val="1"/>
      <w:marLeft w:val="0"/>
      <w:marRight w:val="0"/>
      <w:marTop w:val="0"/>
      <w:marBottom w:val="0"/>
      <w:divBdr>
        <w:top w:val="none" w:sz="0" w:space="0" w:color="auto"/>
        <w:left w:val="none" w:sz="0" w:space="0" w:color="auto"/>
        <w:bottom w:val="none" w:sz="0" w:space="0" w:color="auto"/>
        <w:right w:val="none" w:sz="0" w:space="0" w:color="auto"/>
      </w:divBdr>
      <w:divsChild>
        <w:div w:id="1508984247">
          <w:marLeft w:val="0"/>
          <w:marRight w:val="0"/>
          <w:marTop w:val="0"/>
          <w:marBottom w:val="0"/>
          <w:divBdr>
            <w:top w:val="none" w:sz="0" w:space="0" w:color="auto"/>
            <w:left w:val="none" w:sz="0" w:space="0" w:color="auto"/>
            <w:bottom w:val="none" w:sz="0" w:space="0" w:color="auto"/>
            <w:right w:val="none" w:sz="0" w:space="0" w:color="auto"/>
          </w:divBdr>
          <w:divsChild>
            <w:div w:id="18900908">
              <w:marLeft w:val="0"/>
              <w:marRight w:val="0"/>
              <w:marTop w:val="0"/>
              <w:marBottom w:val="0"/>
              <w:divBdr>
                <w:top w:val="none" w:sz="0" w:space="0" w:color="auto"/>
                <w:left w:val="none" w:sz="0" w:space="0" w:color="auto"/>
                <w:bottom w:val="none" w:sz="0" w:space="0" w:color="auto"/>
                <w:right w:val="none" w:sz="0" w:space="0" w:color="auto"/>
              </w:divBdr>
              <w:divsChild>
                <w:div w:id="1519466096">
                  <w:marLeft w:val="0"/>
                  <w:marRight w:val="0"/>
                  <w:marTop w:val="0"/>
                  <w:marBottom w:val="0"/>
                  <w:divBdr>
                    <w:top w:val="none" w:sz="0" w:space="0" w:color="auto"/>
                    <w:left w:val="none" w:sz="0" w:space="0" w:color="auto"/>
                    <w:bottom w:val="none" w:sz="0" w:space="0" w:color="auto"/>
                    <w:right w:val="none" w:sz="0" w:space="0" w:color="auto"/>
                  </w:divBdr>
                  <w:divsChild>
                    <w:div w:id="505828787">
                      <w:marLeft w:val="0"/>
                      <w:marRight w:val="0"/>
                      <w:marTop w:val="0"/>
                      <w:marBottom w:val="0"/>
                      <w:divBdr>
                        <w:top w:val="none" w:sz="0" w:space="0" w:color="auto"/>
                        <w:left w:val="none" w:sz="0" w:space="0" w:color="auto"/>
                        <w:bottom w:val="none" w:sz="0" w:space="0" w:color="auto"/>
                        <w:right w:val="none" w:sz="0" w:space="0" w:color="auto"/>
                      </w:divBdr>
                      <w:divsChild>
                        <w:div w:id="987854450">
                          <w:marLeft w:val="0"/>
                          <w:marRight w:val="0"/>
                          <w:marTop w:val="0"/>
                          <w:marBottom w:val="0"/>
                          <w:divBdr>
                            <w:top w:val="none" w:sz="0" w:space="0" w:color="auto"/>
                            <w:left w:val="none" w:sz="0" w:space="0" w:color="auto"/>
                            <w:bottom w:val="none" w:sz="0" w:space="0" w:color="auto"/>
                            <w:right w:val="none" w:sz="0" w:space="0" w:color="auto"/>
                          </w:divBdr>
                          <w:divsChild>
                            <w:div w:id="2116975216">
                              <w:marLeft w:val="0"/>
                              <w:marRight w:val="0"/>
                              <w:marTop w:val="0"/>
                              <w:marBottom w:val="0"/>
                              <w:divBdr>
                                <w:top w:val="none" w:sz="0" w:space="0" w:color="auto"/>
                                <w:left w:val="none" w:sz="0" w:space="0" w:color="auto"/>
                                <w:bottom w:val="none" w:sz="0" w:space="0" w:color="auto"/>
                                <w:right w:val="none" w:sz="0" w:space="0" w:color="auto"/>
                              </w:divBdr>
                              <w:divsChild>
                                <w:div w:id="129533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147669">
      <w:bodyDiv w:val="1"/>
      <w:marLeft w:val="0"/>
      <w:marRight w:val="0"/>
      <w:marTop w:val="0"/>
      <w:marBottom w:val="0"/>
      <w:divBdr>
        <w:top w:val="none" w:sz="0" w:space="0" w:color="auto"/>
        <w:left w:val="none" w:sz="0" w:space="0" w:color="auto"/>
        <w:bottom w:val="none" w:sz="0" w:space="0" w:color="auto"/>
        <w:right w:val="none" w:sz="0" w:space="0" w:color="auto"/>
      </w:divBdr>
    </w:div>
    <w:div w:id="279580466">
      <w:bodyDiv w:val="1"/>
      <w:marLeft w:val="0"/>
      <w:marRight w:val="0"/>
      <w:marTop w:val="0"/>
      <w:marBottom w:val="0"/>
      <w:divBdr>
        <w:top w:val="none" w:sz="0" w:space="0" w:color="auto"/>
        <w:left w:val="none" w:sz="0" w:space="0" w:color="auto"/>
        <w:bottom w:val="none" w:sz="0" w:space="0" w:color="auto"/>
        <w:right w:val="none" w:sz="0" w:space="0" w:color="auto"/>
      </w:divBdr>
    </w:div>
    <w:div w:id="305014101">
      <w:bodyDiv w:val="1"/>
      <w:marLeft w:val="0"/>
      <w:marRight w:val="0"/>
      <w:marTop w:val="0"/>
      <w:marBottom w:val="0"/>
      <w:divBdr>
        <w:top w:val="none" w:sz="0" w:space="0" w:color="auto"/>
        <w:left w:val="none" w:sz="0" w:space="0" w:color="auto"/>
        <w:bottom w:val="none" w:sz="0" w:space="0" w:color="auto"/>
        <w:right w:val="none" w:sz="0" w:space="0" w:color="auto"/>
      </w:divBdr>
    </w:div>
    <w:div w:id="330718271">
      <w:bodyDiv w:val="1"/>
      <w:marLeft w:val="0"/>
      <w:marRight w:val="0"/>
      <w:marTop w:val="0"/>
      <w:marBottom w:val="0"/>
      <w:divBdr>
        <w:top w:val="none" w:sz="0" w:space="0" w:color="auto"/>
        <w:left w:val="none" w:sz="0" w:space="0" w:color="auto"/>
        <w:bottom w:val="none" w:sz="0" w:space="0" w:color="auto"/>
        <w:right w:val="none" w:sz="0" w:space="0" w:color="auto"/>
      </w:divBdr>
    </w:div>
    <w:div w:id="343480354">
      <w:bodyDiv w:val="1"/>
      <w:marLeft w:val="0"/>
      <w:marRight w:val="0"/>
      <w:marTop w:val="0"/>
      <w:marBottom w:val="0"/>
      <w:divBdr>
        <w:top w:val="none" w:sz="0" w:space="0" w:color="auto"/>
        <w:left w:val="none" w:sz="0" w:space="0" w:color="auto"/>
        <w:bottom w:val="none" w:sz="0" w:space="0" w:color="auto"/>
        <w:right w:val="none" w:sz="0" w:space="0" w:color="auto"/>
      </w:divBdr>
    </w:div>
    <w:div w:id="362366138">
      <w:bodyDiv w:val="1"/>
      <w:marLeft w:val="0"/>
      <w:marRight w:val="0"/>
      <w:marTop w:val="0"/>
      <w:marBottom w:val="0"/>
      <w:divBdr>
        <w:top w:val="none" w:sz="0" w:space="0" w:color="auto"/>
        <w:left w:val="none" w:sz="0" w:space="0" w:color="auto"/>
        <w:bottom w:val="none" w:sz="0" w:space="0" w:color="auto"/>
        <w:right w:val="none" w:sz="0" w:space="0" w:color="auto"/>
      </w:divBdr>
    </w:div>
    <w:div w:id="383338045">
      <w:bodyDiv w:val="1"/>
      <w:marLeft w:val="0"/>
      <w:marRight w:val="0"/>
      <w:marTop w:val="0"/>
      <w:marBottom w:val="0"/>
      <w:divBdr>
        <w:top w:val="none" w:sz="0" w:space="0" w:color="auto"/>
        <w:left w:val="none" w:sz="0" w:space="0" w:color="auto"/>
        <w:bottom w:val="none" w:sz="0" w:space="0" w:color="auto"/>
        <w:right w:val="none" w:sz="0" w:space="0" w:color="auto"/>
      </w:divBdr>
    </w:div>
    <w:div w:id="384255594">
      <w:bodyDiv w:val="1"/>
      <w:marLeft w:val="0"/>
      <w:marRight w:val="0"/>
      <w:marTop w:val="0"/>
      <w:marBottom w:val="0"/>
      <w:divBdr>
        <w:top w:val="none" w:sz="0" w:space="0" w:color="auto"/>
        <w:left w:val="none" w:sz="0" w:space="0" w:color="auto"/>
        <w:bottom w:val="none" w:sz="0" w:space="0" w:color="auto"/>
        <w:right w:val="none" w:sz="0" w:space="0" w:color="auto"/>
      </w:divBdr>
    </w:div>
    <w:div w:id="460194202">
      <w:bodyDiv w:val="1"/>
      <w:marLeft w:val="0"/>
      <w:marRight w:val="0"/>
      <w:marTop w:val="0"/>
      <w:marBottom w:val="0"/>
      <w:divBdr>
        <w:top w:val="none" w:sz="0" w:space="0" w:color="auto"/>
        <w:left w:val="none" w:sz="0" w:space="0" w:color="auto"/>
        <w:bottom w:val="none" w:sz="0" w:space="0" w:color="auto"/>
        <w:right w:val="none" w:sz="0" w:space="0" w:color="auto"/>
      </w:divBdr>
    </w:div>
    <w:div w:id="515119708">
      <w:bodyDiv w:val="1"/>
      <w:marLeft w:val="0"/>
      <w:marRight w:val="0"/>
      <w:marTop w:val="0"/>
      <w:marBottom w:val="0"/>
      <w:divBdr>
        <w:top w:val="none" w:sz="0" w:space="0" w:color="auto"/>
        <w:left w:val="none" w:sz="0" w:space="0" w:color="auto"/>
        <w:bottom w:val="none" w:sz="0" w:space="0" w:color="auto"/>
        <w:right w:val="none" w:sz="0" w:space="0" w:color="auto"/>
      </w:divBdr>
    </w:div>
    <w:div w:id="520050433">
      <w:bodyDiv w:val="1"/>
      <w:marLeft w:val="0"/>
      <w:marRight w:val="0"/>
      <w:marTop w:val="0"/>
      <w:marBottom w:val="0"/>
      <w:divBdr>
        <w:top w:val="none" w:sz="0" w:space="0" w:color="auto"/>
        <w:left w:val="none" w:sz="0" w:space="0" w:color="auto"/>
        <w:bottom w:val="none" w:sz="0" w:space="0" w:color="auto"/>
        <w:right w:val="none" w:sz="0" w:space="0" w:color="auto"/>
      </w:divBdr>
    </w:div>
    <w:div w:id="536049719">
      <w:bodyDiv w:val="1"/>
      <w:marLeft w:val="0"/>
      <w:marRight w:val="0"/>
      <w:marTop w:val="0"/>
      <w:marBottom w:val="0"/>
      <w:divBdr>
        <w:top w:val="none" w:sz="0" w:space="0" w:color="auto"/>
        <w:left w:val="none" w:sz="0" w:space="0" w:color="auto"/>
        <w:bottom w:val="none" w:sz="0" w:space="0" w:color="auto"/>
        <w:right w:val="none" w:sz="0" w:space="0" w:color="auto"/>
      </w:divBdr>
    </w:div>
    <w:div w:id="541095627">
      <w:bodyDiv w:val="1"/>
      <w:marLeft w:val="0"/>
      <w:marRight w:val="0"/>
      <w:marTop w:val="0"/>
      <w:marBottom w:val="0"/>
      <w:divBdr>
        <w:top w:val="none" w:sz="0" w:space="0" w:color="auto"/>
        <w:left w:val="none" w:sz="0" w:space="0" w:color="auto"/>
        <w:bottom w:val="none" w:sz="0" w:space="0" w:color="auto"/>
        <w:right w:val="none" w:sz="0" w:space="0" w:color="auto"/>
      </w:divBdr>
    </w:div>
    <w:div w:id="576473488">
      <w:bodyDiv w:val="1"/>
      <w:marLeft w:val="0"/>
      <w:marRight w:val="0"/>
      <w:marTop w:val="0"/>
      <w:marBottom w:val="0"/>
      <w:divBdr>
        <w:top w:val="none" w:sz="0" w:space="0" w:color="auto"/>
        <w:left w:val="none" w:sz="0" w:space="0" w:color="auto"/>
        <w:bottom w:val="none" w:sz="0" w:space="0" w:color="auto"/>
        <w:right w:val="none" w:sz="0" w:space="0" w:color="auto"/>
      </w:divBdr>
    </w:div>
    <w:div w:id="618728074">
      <w:bodyDiv w:val="1"/>
      <w:marLeft w:val="0"/>
      <w:marRight w:val="0"/>
      <w:marTop w:val="0"/>
      <w:marBottom w:val="0"/>
      <w:divBdr>
        <w:top w:val="none" w:sz="0" w:space="0" w:color="auto"/>
        <w:left w:val="none" w:sz="0" w:space="0" w:color="auto"/>
        <w:bottom w:val="none" w:sz="0" w:space="0" w:color="auto"/>
        <w:right w:val="none" w:sz="0" w:space="0" w:color="auto"/>
      </w:divBdr>
    </w:div>
    <w:div w:id="641420612">
      <w:bodyDiv w:val="1"/>
      <w:marLeft w:val="0"/>
      <w:marRight w:val="0"/>
      <w:marTop w:val="0"/>
      <w:marBottom w:val="0"/>
      <w:divBdr>
        <w:top w:val="none" w:sz="0" w:space="0" w:color="auto"/>
        <w:left w:val="none" w:sz="0" w:space="0" w:color="auto"/>
        <w:bottom w:val="none" w:sz="0" w:space="0" w:color="auto"/>
        <w:right w:val="none" w:sz="0" w:space="0" w:color="auto"/>
      </w:divBdr>
      <w:divsChild>
        <w:div w:id="1127696286">
          <w:marLeft w:val="0"/>
          <w:marRight w:val="0"/>
          <w:marTop w:val="0"/>
          <w:marBottom w:val="0"/>
          <w:divBdr>
            <w:top w:val="none" w:sz="0" w:space="0" w:color="auto"/>
            <w:left w:val="none" w:sz="0" w:space="0" w:color="auto"/>
            <w:bottom w:val="none" w:sz="0" w:space="0" w:color="auto"/>
            <w:right w:val="none" w:sz="0" w:space="0" w:color="auto"/>
          </w:divBdr>
        </w:div>
        <w:div w:id="1800495456">
          <w:marLeft w:val="0"/>
          <w:marRight w:val="30"/>
          <w:marTop w:val="0"/>
          <w:marBottom w:val="0"/>
          <w:divBdr>
            <w:top w:val="none" w:sz="0" w:space="0" w:color="auto"/>
            <w:left w:val="none" w:sz="0" w:space="0" w:color="auto"/>
            <w:bottom w:val="none" w:sz="0" w:space="0" w:color="auto"/>
            <w:right w:val="none" w:sz="0" w:space="0" w:color="auto"/>
          </w:divBdr>
        </w:div>
      </w:divsChild>
    </w:div>
    <w:div w:id="650062766">
      <w:bodyDiv w:val="1"/>
      <w:marLeft w:val="0"/>
      <w:marRight w:val="0"/>
      <w:marTop w:val="0"/>
      <w:marBottom w:val="0"/>
      <w:divBdr>
        <w:top w:val="none" w:sz="0" w:space="0" w:color="auto"/>
        <w:left w:val="none" w:sz="0" w:space="0" w:color="auto"/>
        <w:bottom w:val="none" w:sz="0" w:space="0" w:color="auto"/>
        <w:right w:val="none" w:sz="0" w:space="0" w:color="auto"/>
      </w:divBdr>
      <w:divsChild>
        <w:div w:id="38287429">
          <w:marLeft w:val="0"/>
          <w:marRight w:val="30"/>
          <w:marTop w:val="0"/>
          <w:marBottom w:val="0"/>
          <w:divBdr>
            <w:top w:val="none" w:sz="0" w:space="0" w:color="auto"/>
            <w:left w:val="none" w:sz="0" w:space="0" w:color="auto"/>
            <w:bottom w:val="none" w:sz="0" w:space="0" w:color="auto"/>
            <w:right w:val="none" w:sz="0" w:space="0" w:color="auto"/>
          </w:divBdr>
        </w:div>
        <w:div w:id="1138297694">
          <w:marLeft w:val="0"/>
          <w:marRight w:val="0"/>
          <w:marTop w:val="0"/>
          <w:marBottom w:val="0"/>
          <w:divBdr>
            <w:top w:val="none" w:sz="0" w:space="0" w:color="auto"/>
            <w:left w:val="none" w:sz="0" w:space="0" w:color="auto"/>
            <w:bottom w:val="none" w:sz="0" w:space="0" w:color="auto"/>
            <w:right w:val="none" w:sz="0" w:space="0" w:color="auto"/>
          </w:divBdr>
        </w:div>
      </w:divsChild>
    </w:div>
    <w:div w:id="656305137">
      <w:bodyDiv w:val="1"/>
      <w:marLeft w:val="0"/>
      <w:marRight w:val="0"/>
      <w:marTop w:val="0"/>
      <w:marBottom w:val="0"/>
      <w:divBdr>
        <w:top w:val="none" w:sz="0" w:space="0" w:color="auto"/>
        <w:left w:val="none" w:sz="0" w:space="0" w:color="auto"/>
        <w:bottom w:val="none" w:sz="0" w:space="0" w:color="auto"/>
        <w:right w:val="none" w:sz="0" w:space="0" w:color="auto"/>
      </w:divBdr>
      <w:divsChild>
        <w:div w:id="40138571">
          <w:marLeft w:val="315"/>
          <w:marRight w:val="0"/>
          <w:marTop w:val="0"/>
          <w:marBottom w:val="0"/>
          <w:divBdr>
            <w:top w:val="none" w:sz="0" w:space="0" w:color="auto"/>
            <w:left w:val="none" w:sz="0" w:space="0" w:color="auto"/>
            <w:bottom w:val="none" w:sz="0" w:space="0" w:color="auto"/>
            <w:right w:val="none" w:sz="0" w:space="0" w:color="auto"/>
          </w:divBdr>
        </w:div>
        <w:div w:id="68625694">
          <w:marLeft w:val="315"/>
          <w:marRight w:val="0"/>
          <w:marTop w:val="0"/>
          <w:marBottom w:val="0"/>
          <w:divBdr>
            <w:top w:val="none" w:sz="0" w:space="0" w:color="auto"/>
            <w:left w:val="none" w:sz="0" w:space="0" w:color="auto"/>
            <w:bottom w:val="none" w:sz="0" w:space="0" w:color="auto"/>
            <w:right w:val="none" w:sz="0" w:space="0" w:color="auto"/>
          </w:divBdr>
        </w:div>
        <w:div w:id="100027930">
          <w:marLeft w:val="315"/>
          <w:marRight w:val="0"/>
          <w:marTop w:val="0"/>
          <w:marBottom w:val="0"/>
          <w:divBdr>
            <w:top w:val="none" w:sz="0" w:space="0" w:color="auto"/>
            <w:left w:val="none" w:sz="0" w:space="0" w:color="auto"/>
            <w:bottom w:val="none" w:sz="0" w:space="0" w:color="auto"/>
            <w:right w:val="none" w:sz="0" w:space="0" w:color="auto"/>
          </w:divBdr>
        </w:div>
        <w:div w:id="243269760">
          <w:marLeft w:val="315"/>
          <w:marRight w:val="0"/>
          <w:marTop w:val="0"/>
          <w:marBottom w:val="0"/>
          <w:divBdr>
            <w:top w:val="none" w:sz="0" w:space="0" w:color="auto"/>
            <w:left w:val="none" w:sz="0" w:space="0" w:color="auto"/>
            <w:bottom w:val="none" w:sz="0" w:space="0" w:color="auto"/>
            <w:right w:val="none" w:sz="0" w:space="0" w:color="auto"/>
          </w:divBdr>
        </w:div>
        <w:div w:id="317925312">
          <w:marLeft w:val="315"/>
          <w:marRight w:val="0"/>
          <w:marTop w:val="0"/>
          <w:marBottom w:val="0"/>
          <w:divBdr>
            <w:top w:val="none" w:sz="0" w:space="0" w:color="auto"/>
            <w:left w:val="none" w:sz="0" w:space="0" w:color="auto"/>
            <w:bottom w:val="none" w:sz="0" w:space="0" w:color="auto"/>
            <w:right w:val="none" w:sz="0" w:space="0" w:color="auto"/>
          </w:divBdr>
        </w:div>
        <w:div w:id="335038016">
          <w:marLeft w:val="315"/>
          <w:marRight w:val="0"/>
          <w:marTop w:val="0"/>
          <w:marBottom w:val="0"/>
          <w:divBdr>
            <w:top w:val="none" w:sz="0" w:space="0" w:color="auto"/>
            <w:left w:val="none" w:sz="0" w:space="0" w:color="auto"/>
            <w:bottom w:val="none" w:sz="0" w:space="0" w:color="auto"/>
            <w:right w:val="none" w:sz="0" w:space="0" w:color="auto"/>
          </w:divBdr>
        </w:div>
        <w:div w:id="474835613">
          <w:marLeft w:val="315"/>
          <w:marRight w:val="0"/>
          <w:marTop w:val="0"/>
          <w:marBottom w:val="0"/>
          <w:divBdr>
            <w:top w:val="none" w:sz="0" w:space="0" w:color="auto"/>
            <w:left w:val="none" w:sz="0" w:space="0" w:color="auto"/>
            <w:bottom w:val="none" w:sz="0" w:space="0" w:color="auto"/>
            <w:right w:val="none" w:sz="0" w:space="0" w:color="auto"/>
          </w:divBdr>
        </w:div>
        <w:div w:id="589432758">
          <w:marLeft w:val="315"/>
          <w:marRight w:val="0"/>
          <w:marTop w:val="0"/>
          <w:marBottom w:val="0"/>
          <w:divBdr>
            <w:top w:val="none" w:sz="0" w:space="0" w:color="auto"/>
            <w:left w:val="none" w:sz="0" w:space="0" w:color="auto"/>
            <w:bottom w:val="none" w:sz="0" w:space="0" w:color="auto"/>
            <w:right w:val="none" w:sz="0" w:space="0" w:color="auto"/>
          </w:divBdr>
        </w:div>
        <w:div w:id="707805402">
          <w:marLeft w:val="315"/>
          <w:marRight w:val="0"/>
          <w:marTop w:val="0"/>
          <w:marBottom w:val="0"/>
          <w:divBdr>
            <w:top w:val="none" w:sz="0" w:space="0" w:color="auto"/>
            <w:left w:val="none" w:sz="0" w:space="0" w:color="auto"/>
            <w:bottom w:val="none" w:sz="0" w:space="0" w:color="auto"/>
            <w:right w:val="none" w:sz="0" w:space="0" w:color="auto"/>
          </w:divBdr>
        </w:div>
        <w:div w:id="764694395">
          <w:marLeft w:val="315"/>
          <w:marRight w:val="0"/>
          <w:marTop w:val="0"/>
          <w:marBottom w:val="0"/>
          <w:divBdr>
            <w:top w:val="none" w:sz="0" w:space="0" w:color="auto"/>
            <w:left w:val="none" w:sz="0" w:space="0" w:color="auto"/>
            <w:bottom w:val="none" w:sz="0" w:space="0" w:color="auto"/>
            <w:right w:val="none" w:sz="0" w:space="0" w:color="auto"/>
          </w:divBdr>
        </w:div>
        <w:div w:id="814951552">
          <w:marLeft w:val="315"/>
          <w:marRight w:val="0"/>
          <w:marTop w:val="0"/>
          <w:marBottom w:val="0"/>
          <w:divBdr>
            <w:top w:val="none" w:sz="0" w:space="0" w:color="auto"/>
            <w:left w:val="none" w:sz="0" w:space="0" w:color="auto"/>
            <w:bottom w:val="none" w:sz="0" w:space="0" w:color="auto"/>
            <w:right w:val="none" w:sz="0" w:space="0" w:color="auto"/>
          </w:divBdr>
        </w:div>
        <w:div w:id="835996612">
          <w:marLeft w:val="315"/>
          <w:marRight w:val="0"/>
          <w:marTop w:val="0"/>
          <w:marBottom w:val="0"/>
          <w:divBdr>
            <w:top w:val="none" w:sz="0" w:space="0" w:color="auto"/>
            <w:left w:val="none" w:sz="0" w:space="0" w:color="auto"/>
            <w:bottom w:val="none" w:sz="0" w:space="0" w:color="auto"/>
            <w:right w:val="none" w:sz="0" w:space="0" w:color="auto"/>
          </w:divBdr>
        </w:div>
        <w:div w:id="857700609">
          <w:marLeft w:val="315"/>
          <w:marRight w:val="0"/>
          <w:marTop w:val="0"/>
          <w:marBottom w:val="0"/>
          <w:divBdr>
            <w:top w:val="none" w:sz="0" w:space="0" w:color="auto"/>
            <w:left w:val="none" w:sz="0" w:space="0" w:color="auto"/>
            <w:bottom w:val="none" w:sz="0" w:space="0" w:color="auto"/>
            <w:right w:val="none" w:sz="0" w:space="0" w:color="auto"/>
          </w:divBdr>
        </w:div>
        <w:div w:id="892349113">
          <w:marLeft w:val="315"/>
          <w:marRight w:val="0"/>
          <w:marTop w:val="0"/>
          <w:marBottom w:val="0"/>
          <w:divBdr>
            <w:top w:val="none" w:sz="0" w:space="0" w:color="auto"/>
            <w:left w:val="none" w:sz="0" w:space="0" w:color="auto"/>
            <w:bottom w:val="none" w:sz="0" w:space="0" w:color="auto"/>
            <w:right w:val="none" w:sz="0" w:space="0" w:color="auto"/>
          </w:divBdr>
        </w:div>
        <w:div w:id="898902983">
          <w:marLeft w:val="315"/>
          <w:marRight w:val="0"/>
          <w:marTop w:val="0"/>
          <w:marBottom w:val="0"/>
          <w:divBdr>
            <w:top w:val="none" w:sz="0" w:space="0" w:color="auto"/>
            <w:left w:val="none" w:sz="0" w:space="0" w:color="auto"/>
            <w:bottom w:val="none" w:sz="0" w:space="0" w:color="auto"/>
            <w:right w:val="none" w:sz="0" w:space="0" w:color="auto"/>
          </w:divBdr>
        </w:div>
        <w:div w:id="926502596">
          <w:marLeft w:val="315"/>
          <w:marRight w:val="0"/>
          <w:marTop w:val="0"/>
          <w:marBottom w:val="0"/>
          <w:divBdr>
            <w:top w:val="none" w:sz="0" w:space="0" w:color="auto"/>
            <w:left w:val="none" w:sz="0" w:space="0" w:color="auto"/>
            <w:bottom w:val="none" w:sz="0" w:space="0" w:color="auto"/>
            <w:right w:val="none" w:sz="0" w:space="0" w:color="auto"/>
          </w:divBdr>
        </w:div>
        <w:div w:id="951740916">
          <w:marLeft w:val="315"/>
          <w:marRight w:val="0"/>
          <w:marTop w:val="0"/>
          <w:marBottom w:val="0"/>
          <w:divBdr>
            <w:top w:val="none" w:sz="0" w:space="0" w:color="auto"/>
            <w:left w:val="none" w:sz="0" w:space="0" w:color="auto"/>
            <w:bottom w:val="none" w:sz="0" w:space="0" w:color="auto"/>
            <w:right w:val="none" w:sz="0" w:space="0" w:color="auto"/>
          </w:divBdr>
        </w:div>
        <w:div w:id="970281373">
          <w:marLeft w:val="315"/>
          <w:marRight w:val="0"/>
          <w:marTop w:val="0"/>
          <w:marBottom w:val="0"/>
          <w:divBdr>
            <w:top w:val="none" w:sz="0" w:space="0" w:color="auto"/>
            <w:left w:val="none" w:sz="0" w:space="0" w:color="auto"/>
            <w:bottom w:val="none" w:sz="0" w:space="0" w:color="auto"/>
            <w:right w:val="none" w:sz="0" w:space="0" w:color="auto"/>
          </w:divBdr>
        </w:div>
        <w:div w:id="983586139">
          <w:marLeft w:val="315"/>
          <w:marRight w:val="0"/>
          <w:marTop w:val="0"/>
          <w:marBottom w:val="0"/>
          <w:divBdr>
            <w:top w:val="none" w:sz="0" w:space="0" w:color="auto"/>
            <w:left w:val="none" w:sz="0" w:space="0" w:color="auto"/>
            <w:bottom w:val="none" w:sz="0" w:space="0" w:color="auto"/>
            <w:right w:val="none" w:sz="0" w:space="0" w:color="auto"/>
          </w:divBdr>
        </w:div>
        <w:div w:id="986973924">
          <w:marLeft w:val="315"/>
          <w:marRight w:val="0"/>
          <w:marTop w:val="0"/>
          <w:marBottom w:val="0"/>
          <w:divBdr>
            <w:top w:val="none" w:sz="0" w:space="0" w:color="auto"/>
            <w:left w:val="none" w:sz="0" w:space="0" w:color="auto"/>
            <w:bottom w:val="none" w:sz="0" w:space="0" w:color="auto"/>
            <w:right w:val="none" w:sz="0" w:space="0" w:color="auto"/>
          </w:divBdr>
        </w:div>
        <w:div w:id="1028415326">
          <w:marLeft w:val="315"/>
          <w:marRight w:val="0"/>
          <w:marTop w:val="0"/>
          <w:marBottom w:val="0"/>
          <w:divBdr>
            <w:top w:val="none" w:sz="0" w:space="0" w:color="auto"/>
            <w:left w:val="none" w:sz="0" w:space="0" w:color="auto"/>
            <w:bottom w:val="none" w:sz="0" w:space="0" w:color="auto"/>
            <w:right w:val="none" w:sz="0" w:space="0" w:color="auto"/>
          </w:divBdr>
        </w:div>
        <w:div w:id="1256017266">
          <w:marLeft w:val="315"/>
          <w:marRight w:val="0"/>
          <w:marTop w:val="0"/>
          <w:marBottom w:val="0"/>
          <w:divBdr>
            <w:top w:val="none" w:sz="0" w:space="0" w:color="auto"/>
            <w:left w:val="none" w:sz="0" w:space="0" w:color="auto"/>
            <w:bottom w:val="none" w:sz="0" w:space="0" w:color="auto"/>
            <w:right w:val="none" w:sz="0" w:space="0" w:color="auto"/>
          </w:divBdr>
        </w:div>
        <w:div w:id="1465805244">
          <w:marLeft w:val="315"/>
          <w:marRight w:val="0"/>
          <w:marTop w:val="0"/>
          <w:marBottom w:val="0"/>
          <w:divBdr>
            <w:top w:val="none" w:sz="0" w:space="0" w:color="auto"/>
            <w:left w:val="none" w:sz="0" w:space="0" w:color="auto"/>
            <w:bottom w:val="none" w:sz="0" w:space="0" w:color="auto"/>
            <w:right w:val="none" w:sz="0" w:space="0" w:color="auto"/>
          </w:divBdr>
        </w:div>
        <w:div w:id="1659067639">
          <w:marLeft w:val="315"/>
          <w:marRight w:val="0"/>
          <w:marTop w:val="0"/>
          <w:marBottom w:val="0"/>
          <w:divBdr>
            <w:top w:val="none" w:sz="0" w:space="0" w:color="auto"/>
            <w:left w:val="none" w:sz="0" w:space="0" w:color="auto"/>
            <w:bottom w:val="none" w:sz="0" w:space="0" w:color="auto"/>
            <w:right w:val="none" w:sz="0" w:space="0" w:color="auto"/>
          </w:divBdr>
        </w:div>
        <w:div w:id="1685673299">
          <w:marLeft w:val="315"/>
          <w:marRight w:val="0"/>
          <w:marTop w:val="0"/>
          <w:marBottom w:val="0"/>
          <w:divBdr>
            <w:top w:val="none" w:sz="0" w:space="0" w:color="auto"/>
            <w:left w:val="none" w:sz="0" w:space="0" w:color="auto"/>
            <w:bottom w:val="none" w:sz="0" w:space="0" w:color="auto"/>
            <w:right w:val="none" w:sz="0" w:space="0" w:color="auto"/>
          </w:divBdr>
        </w:div>
        <w:div w:id="1775857907">
          <w:marLeft w:val="315"/>
          <w:marRight w:val="0"/>
          <w:marTop w:val="0"/>
          <w:marBottom w:val="0"/>
          <w:divBdr>
            <w:top w:val="none" w:sz="0" w:space="0" w:color="auto"/>
            <w:left w:val="none" w:sz="0" w:space="0" w:color="auto"/>
            <w:bottom w:val="none" w:sz="0" w:space="0" w:color="auto"/>
            <w:right w:val="none" w:sz="0" w:space="0" w:color="auto"/>
          </w:divBdr>
        </w:div>
        <w:div w:id="1895964925">
          <w:marLeft w:val="315"/>
          <w:marRight w:val="0"/>
          <w:marTop w:val="0"/>
          <w:marBottom w:val="0"/>
          <w:divBdr>
            <w:top w:val="none" w:sz="0" w:space="0" w:color="auto"/>
            <w:left w:val="none" w:sz="0" w:space="0" w:color="auto"/>
            <w:bottom w:val="none" w:sz="0" w:space="0" w:color="auto"/>
            <w:right w:val="none" w:sz="0" w:space="0" w:color="auto"/>
          </w:divBdr>
        </w:div>
        <w:div w:id="1951039355">
          <w:marLeft w:val="315"/>
          <w:marRight w:val="0"/>
          <w:marTop w:val="0"/>
          <w:marBottom w:val="0"/>
          <w:divBdr>
            <w:top w:val="none" w:sz="0" w:space="0" w:color="auto"/>
            <w:left w:val="none" w:sz="0" w:space="0" w:color="auto"/>
            <w:bottom w:val="none" w:sz="0" w:space="0" w:color="auto"/>
            <w:right w:val="none" w:sz="0" w:space="0" w:color="auto"/>
          </w:divBdr>
        </w:div>
        <w:div w:id="1966694685">
          <w:marLeft w:val="315"/>
          <w:marRight w:val="0"/>
          <w:marTop w:val="0"/>
          <w:marBottom w:val="0"/>
          <w:divBdr>
            <w:top w:val="none" w:sz="0" w:space="0" w:color="auto"/>
            <w:left w:val="none" w:sz="0" w:space="0" w:color="auto"/>
            <w:bottom w:val="none" w:sz="0" w:space="0" w:color="auto"/>
            <w:right w:val="none" w:sz="0" w:space="0" w:color="auto"/>
          </w:divBdr>
        </w:div>
        <w:div w:id="2056586651">
          <w:marLeft w:val="315"/>
          <w:marRight w:val="0"/>
          <w:marTop w:val="0"/>
          <w:marBottom w:val="0"/>
          <w:divBdr>
            <w:top w:val="none" w:sz="0" w:space="0" w:color="auto"/>
            <w:left w:val="none" w:sz="0" w:space="0" w:color="auto"/>
            <w:bottom w:val="none" w:sz="0" w:space="0" w:color="auto"/>
            <w:right w:val="none" w:sz="0" w:space="0" w:color="auto"/>
          </w:divBdr>
        </w:div>
      </w:divsChild>
    </w:div>
    <w:div w:id="673726765">
      <w:bodyDiv w:val="1"/>
      <w:marLeft w:val="0"/>
      <w:marRight w:val="0"/>
      <w:marTop w:val="0"/>
      <w:marBottom w:val="0"/>
      <w:divBdr>
        <w:top w:val="none" w:sz="0" w:space="0" w:color="auto"/>
        <w:left w:val="none" w:sz="0" w:space="0" w:color="auto"/>
        <w:bottom w:val="none" w:sz="0" w:space="0" w:color="auto"/>
        <w:right w:val="none" w:sz="0" w:space="0" w:color="auto"/>
      </w:divBdr>
    </w:div>
    <w:div w:id="678891765">
      <w:bodyDiv w:val="1"/>
      <w:marLeft w:val="0"/>
      <w:marRight w:val="0"/>
      <w:marTop w:val="0"/>
      <w:marBottom w:val="0"/>
      <w:divBdr>
        <w:top w:val="none" w:sz="0" w:space="0" w:color="auto"/>
        <w:left w:val="none" w:sz="0" w:space="0" w:color="auto"/>
        <w:bottom w:val="none" w:sz="0" w:space="0" w:color="auto"/>
        <w:right w:val="none" w:sz="0" w:space="0" w:color="auto"/>
      </w:divBdr>
    </w:div>
    <w:div w:id="773791766">
      <w:bodyDiv w:val="1"/>
      <w:marLeft w:val="0"/>
      <w:marRight w:val="0"/>
      <w:marTop w:val="0"/>
      <w:marBottom w:val="0"/>
      <w:divBdr>
        <w:top w:val="none" w:sz="0" w:space="0" w:color="auto"/>
        <w:left w:val="none" w:sz="0" w:space="0" w:color="auto"/>
        <w:bottom w:val="none" w:sz="0" w:space="0" w:color="auto"/>
        <w:right w:val="none" w:sz="0" w:space="0" w:color="auto"/>
      </w:divBdr>
    </w:div>
    <w:div w:id="850414165">
      <w:bodyDiv w:val="1"/>
      <w:marLeft w:val="0"/>
      <w:marRight w:val="0"/>
      <w:marTop w:val="0"/>
      <w:marBottom w:val="0"/>
      <w:divBdr>
        <w:top w:val="none" w:sz="0" w:space="0" w:color="auto"/>
        <w:left w:val="none" w:sz="0" w:space="0" w:color="auto"/>
        <w:bottom w:val="none" w:sz="0" w:space="0" w:color="auto"/>
        <w:right w:val="none" w:sz="0" w:space="0" w:color="auto"/>
      </w:divBdr>
    </w:div>
    <w:div w:id="872039691">
      <w:bodyDiv w:val="1"/>
      <w:marLeft w:val="0"/>
      <w:marRight w:val="0"/>
      <w:marTop w:val="0"/>
      <w:marBottom w:val="0"/>
      <w:divBdr>
        <w:top w:val="none" w:sz="0" w:space="0" w:color="auto"/>
        <w:left w:val="none" w:sz="0" w:space="0" w:color="auto"/>
        <w:bottom w:val="none" w:sz="0" w:space="0" w:color="auto"/>
        <w:right w:val="none" w:sz="0" w:space="0" w:color="auto"/>
      </w:divBdr>
    </w:div>
    <w:div w:id="945770441">
      <w:bodyDiv w:val="1"/>
      <w:marLeft w:val="0"/>
      <w:marRight w:val="0"/>
      <w:marTop w:val="0"/>
      <w:marBottom w:val="0"/>
      <w:divBdr>
        <w:top w:val="none" w:sz="0" w:space="0" w:color="auto"/>
        <w:left w:val="none" w:sz="0" w:space="0" w:color="auto"/>
        <w:bottom w:val="none" w:sz="0" w:space="0" w:color="auto"/>
        <w:right w:val="none" w:sz="0" w:space="0" w:color="auto"/>
      </w:divBdr>
    </w:div>
    <w:div w:id="956642196">
      <w:bodyDiv w:val="1"/>
      <w:marLeft w:val="0"/>
      <w:marRight w:val="0"/>
      <w:marTop w:val="0"/>
      <w:marBottom w:val="0"/>
      <w:divBdr>
        <w:top w:val="none" w:sz="0" w:space="0" w:color="auto"/>
        <w:left w:val="none" w:sz="0" w:space="0" w:color="auto"/>
        <w:bottom w:val="none" w:sz="0" w:space="0" w:color="auto"/>
        <w:right w:val="none" w:sz="0" w:space="0" w:color="auto"/>
      </w:divBdr>
    </w:div>
    <w:div w:id="1036009580">
      <w:bodyDiv w:val="1"/>
      <w:marLeft w:val="0"/>
      <w:marRight w:val="0"/>
      <w:marTop w:val="0"/>
      <w:marBottom w:val="0"/>
      <w:divBdr>
        <w:top w:val="none" w:sz="0" w:space="0" w:color="auto"/>
        <w:left w:val="none" w:sz="0" w:space="0" w:color="auto"/>
        <w:bottom w:val="none" w:sz="0" w:space="0" w:color="auto"/>
        <w:right w:val="none" w:sz="0" w:space="0" w:color="auto"/>
      </w:divBdr>
    </w:div>
    <w:div w:id="1076323294">
      <w:bodyDiv w:val="1"/>
      <w:marLeft w:val="0"/>
      <w:marRight w:val="0"/>
      <w:marTop w:val="0"/>
      <w:marBottom w:val="0"/>
      <w:divBdr>
        <w:top w:val="none" w:sz="0" w:space="0" w:color="auto"/>
        <w:left w:val="none" w:sz="0" w:space="0" w:color="auto"/>
        <w:bottom w:val="none" w:sz="0" w:space="0" w:color="auto"/>
        <w:right w:val="none" w:sz="0" w:space="0" w:color="auto"/>
      </w:divBdr>
    </w:div>
    <w:div w:id="1105926162">
      <w:bodyDiv w:val="1"/>
      <w:marLeft w:val="0"/>
      <w:marRight w:val="0"/>
      <w:marTop w:val="0"/>
      <w:marBottom w:val="0"/>
      <w:divBdr>
        <w:top w:val="none" w:sz="0" w:space="0" w:color="auto"/>
        <w:left w:val="none" w:sz="0" w:space="0" w:color="auto"/>
        <w:bottom w:val="none" w:sz="0" w:space="0" w:color="auto"/>
        <w:right w:val="none" w:sz="0" w:space="0" w:color="auto"/>
      </w:divBdr>
    </w:div>
    <w:div w:id="1119059748">
      <w:bodyDiv w:val="1"/>
      <w:marLeft w:val="0"/>
      <w:marRight w:val="0"/>
      <w:marTop w:val="0"/>
      <w:marBottom w:val="0"/>
      <w:divBdr>
        <w:top w:val="none" w:sz="0" w:space="0" w:color="auto"/>
        <w:left w:val="none" w:sz="0" w:space="0" w:color="auto"/>
        <w:bottom w:val="none" w:sz="0" w:space="0" w:color="auto"/>
        <w:right w:val="none" w:sz="0" w:space="0" w:color="auto"/>
      </w:divBdr>
    </w:div>
    <w:div w:id="1129058191">
      <w:bodyDiv w:val="1"/>
      <w:marLeft w:val="0"/>
      <w:marRight w:val="0"/>
      <w:marTop w:val="0"/>
      <w:marBottom w:val="0"/>
      <w:divBdr>
        <w:top w:val="none" w:sz="0" w:space="0" w:color="auto"/>
        <w:left w:val="none" w:sz="0" w:space="0" w:color="auto"/>
        <w:bottom w:val="none" w:sz="0" w:space="0" w:color="auto"/>
        <w:right w:val="none" w:sz="0" w:space="0" w:color="auto"/>
      </w:divBdr>
    </w:div>
    <w:div w:id="1189562859">
      <w:bodyDiv w:val="1"/>
      <w:marLeft w:val="0"/>
      <w:marRight w:val="0"/>
      <w:marTop w:val="0"/>
      <w:marBottom w:val="0"/>
      <w:divBdr>
        <w:top w:val="none" w:sz="0" w:space="0" w:color="auto"/>
        <w:left w:val="none" w:sz="0" w:space="0" w:color="auto"/>
        <w:bottom w:val="none" w:sz="0" w:space="0" w:color="auto"/>
        <w:right w:val="none" w:sz="0" w:space="0" w:color="auto"/>
      </w:divBdr>
    </w:div>
    <w:div w:id="1242830876">
      <w:bodyDiv w:val="1"/>
      <w:marLeft w:val="0"/>
      <w:marRight w:val="0"/>
      <w:marTop w:val="0"/>
      <w:marBottom w:val="0"/>
      <w:divBdr>
        <w:top w:val="none" w:sz="0" w:space="0" w:color="auto"/>
        <w:left w:val="none" w:sz="0" w:space="0" w:color="auto"/>
        <w:bottom w:val="none" w:sz="0" w:space="0" w:color="auto"/>
        <w:right w:val="none" w:sz="0" w:space="0" w:color="auto"/>
      </w:divBdr>
    </w:div>
    <w:div w:id="1245607064">
      <w:bodyDiv w:val="1"/>
      <w:marLeft w:val="0"/>
      <w:marRight w:val="0"/>
      <w:marTop w:val="0"/>
      <w:marBottom w:val="0"/>
      <w:divBdr>
        <w:top w:val="none" w:sz="0" w:space="0" w:color="auto"/>
        <w:left w:val="none" w:sz="0" w:space="0" w:color="auto"/>
        <w:bottom w:val="none" w:sz="0" w:space="0" w:color="auto"/>
        <w:right w:val="none" w:sz="0" w:space="0" w:color="auto"/>
      </w:divBdr>
    </w:div>
    <w:div w:id="1304582512">
      <w:bodyDiv w:val="1"/>
      <w:marLeft w:val="0"/>
      <w:marRight w:val="0"/>
      <w:marTop w:val="0"/>
      <w:marBottom w:val="0"/>
      <w:divBdr>
        <w:top w:val="none" w:sz="0" w:space="0" w:color="auto"/>
        <w:left w:val="none" w:sz="0" w:space="0" w:color="auto"/>
        <w:bottom w:val="none" w:sz="0" w:space="0" w:color="auto"/>
        <w:right w:val="none" w:sz="0" w:space="0" w:color="auto"/>
      </w:divBdr>
    </w:div>
    <w:div w:id="1343825418">
      <w:bodyDiv w:val="1"/>
      <w:marLeft w:val="0"/>
      <w:marRight w:val="0"/>
      <w:marTop w:val="0"/>
      <w:marBottom w:val="0"/>
      <w:divBdr>
        <w:top w:val="none" w:sz="0" w:space="0" w:color="auto"/>
        <w:left w:val="none" w:sz="0" w:space="0" w:color="auto"/>
        <w:bottom w:val="none" w:sz="0" w:space="0" w:color="auto"/>
        <w:right w:val="none" w:sz="0" w:space="0" w:color="auto"/>
      </w:divBdr>
    </w:div>
    <w:div w:id="1345782247">
      <w:bodyDiv w:val="1"/>
      <w:marLeft w:val="0"/>
      <w:marRight w:val="0"/>
      <w:marTop w:val="0"/>
      <w:marBottom w:val="0"/>
      <w:divBdr>
        <w:top w:val="none" w:sz="0" w:space="0" w:color="auto"/>
        <w:left w:val="none" w:sz="0" w:space="0" w:color="auto"/>
        <w:bottom w:val="none" w:sz="0" w:space="0" w:color="auto"/>
        <w:right w:val="none" w:sz="0" w:space="0" w:color="auto"/>
      </w:divBdr>
    </w:div>
    <w:div w:id="1486580793">
      <w:bodyDiv w:val="1"/>
      <w:marLeft w:val="0"/>
      <w:marRight w:val="0"/>
      <w:marTop w:val="0"/>
      <w:marBottom w:val="0"/>
      <w:divBdr>
        <w:top w:val="none" w:sz="0" w:space="0" w:color="auto"/>
        <w:left w:val="none" w:sz="0" w:space="0" w:color="auto"/>
        <w:bottom w:val="none" w:sz="0" w:space="0" w:color="auto"/>
        <w:right w:val="none" w:sz="0" w:space="0" w:color="auto"/>
      </w:divBdr>
    </w:div>
    <w:div w:id="1508131158">
      <w:bodyDiv w:val="1"/>
      <w:marLeft w:val="0"/>
      <w:marRight w:val="0"/>
      <w:marTop w:val="0"/>
      <w:marBottom w:val="0"/>
      <w:divBdr>
        <w:top w:val="none" w:sz="0" w:space="0" w:color="auto"/>
        <w:left w:val="none" w:sz="0" w:space="0" w:color="auto"/>
        <w:bottom w:val="none" w:sz="0" w:space="0" w:color="auto"/>
        <w:right w:val="none" w:sz="0" w:space="0" w:color="auto"/>
      </w:divBdr>
    </w:div>
    <w:div w:id="1511607183">
      <w:bodyDiv w:val="1"/>
      <w:marLeft w:val="0"/>
      <w:marRight w:val="0"/>
      <w:marTop w:val="0"/>
      <w:marBottom w:val="0"/>
      <w:divBdr>
        <w:top w:val="none" w:sz="0" w:space="0" w:color="auto"/>
        <w:left w:val="none" w:sz="0" w:space="0" w:color="auto"/>
        <w:bottom w:val="none" w:sz="0" w:space="0" w:color="auto"/>
        <w:right w:val="none" w:sz="0" w:space="0" w:color="auto"/>
      </w:divBdr>
    </w:div>
    <w:div w:id="1521623048">
      <w:bodyDiv w:val="1"/>
      <w:marLeft w:val="0"/>
      <w:marRight w:val="0"/>
      <w:marTop w:val="0"/>
      <w:marBottom w:val="0"/>
      <w:divBdr>
        <w:top w:val="none" w:sz="0" w:space="0" w:color="auto"/>
        <w:left w:val="none" w:sz="0" w:space="0" w:color="auto"/>
        <w:bottom w:val="none" w:sz="0" w:space="0" w:color="auto"/>
        <w:right w:val="none" w:sz="0" w:space="0" w:color="auto"/>
      </w:divBdr>
    </w:div>
    <w:div w:id="1532648902">
      <w:bodyDiv w:val="1"/>
      <w:marLeft w:val="0"/>
      <w:marRight w:val="0"/>
      <w:marTop w:val="0"/>
      <w:marBottom w:val="0"/>
      <w:divBdr>
        <w:top w:val="none" w:sz="0" w:space="0" w:color="auto"/>
        <w:left w:val="none" w:sz="0" w:space="0" w:color="auto"/>
        <w:bottom w:val="none" w:sz="0" w:space="0" w:color="auto"/>
        <w:right w:val="none" w:sz="0" w:space="0" w:color="auto"/>
      </w:divBdr>
    </w:div>
    <w:div w:id="1551527597">
      <w:bodyDiv w:val="1"/>
      <w:marLeft w:val="0"/>
      <w:marRight w:val="0"/>
      <w:marTop w:val="0"/>
      <w:marBottom w:val="0"/>
      <w:divBdr>
        <w:top w:val="none" w:sz="0" w:space="0" w:color="auto"/>
        <w:left w:val="none" w:sz="0" w:space="0" w:color="auto"/>
        <w:bottom w:val="none" w:sz="0" w:space="0" w:color="auto"/>
        <w:right w:val="none" w:sz="0" w:space="0" w:color="auto"/>
      </w:divBdr>
    </w:div>
    <w:div w:id="1587378878">
      <w:bodyDiv w:val="1"/>
      <w:marLeft w:val="0"/>
      <w:marRight w:val="0"/>
      <w:marTop w:val="0"/>
      <w:marBottom w:val="0"/>
      <w:divBdr>
        <w:top w:val="none" w:sz="0" w:space="0" w:color="auto"/>
        <w:left w:val="none" w:sz="0" w:space="0" w:color="auto"/>
        <w:bottom w:val="none" w:sz="0" w:space="0" w:color="auto"/>
        <w:right w:val="none" w:sz="0" w:space="0" w:color="auto"/>
      </w:divBdr>
    </w:div>
    <w:div w:id="1632591414">
      <w:bodyDiv w:val="1"/>
      <w:marLeft w:val="0"/>
      <w:marRight w:val="0"/>
      <w:marTop w:val="0"/>
      <w:marBottom w:val="0"/>
      <w:divBdr>
        <w:top w:val="none" w:sz="0" w:space="0" w:color="auto"/>
        <w:left w:val="none" w:sz="0" w:space="0" w:color="auto"/>
        <w:bottom w:val="none" w:sz="0" w:space="0" w:color="auto"/>
        <w:right w:val="none" w:sz="0" w:space="0" w:color="auto"/>
      </w:divBdr>
    </w:div>
    <w:div w:id="1638149317">
      <w:bodyDiv w:val="1"/>
      <w:marLeft w:val="0"/>
      <w:marRight w:val="0"/>
      <w:marTop w:val="0"/>
      <w:marBottom w:val="0"/>
      <w:divBdr>
        <w:top w:val="none" w:sz="0" w:space="0" w:color="auto"/>
        <w:left w:val="none" w:sz="0" w:space="0" w:color="auto"/>
        <w:bottom w:val="none" w:sz="0" w:space="0" w:color="auto"/>
        <w:right w:val="none" w:sz="0" w:space="0" w:color="auto"/>
      </w:divBdr>
    </w:div>
    <w:div w:id="1699088853">
      <w:bodyDiv w:val="1"/>
      <w:marLeft w:val="0"/>
      <w:marRight w:val="0"/>
      <w:marTop w:val="0"/>
      <w:marBottom w:val="0"/>
      <w:divBdr>
        <w:top w:val="none" w:sz="0" w:space="0" w:color="auto"/>
        <w:left w:val="none" w:sz="0" w:space="0" w:color="auto"/>
        <w:bottom w:val="none" w:sz="0" w:space="0" w:color="auto"/>
        <w:right w:val="none" w:sz="0" w:space="0" w:color="auto"/>
      </w:divBdr>
      <w:divsChild>
        <w:div w:id="94441506">
          <w:marLeft w:val="0"/>
          <w:marRight w:val="0"/>
          <w:marTop w:val="0"/>
          <w:marBottom w:val="0"/>
          <w:divBdr>
            <w:top w:val="none" w:sz="0" w:space="0" w:color="auto"/>
            <w:left w:val="none" w:sz="0" w:space="0" w:color="auto"/>
            <w:bottom w:val="none" w:sz="0" w:space="0" w:color="auto"/>
            <w:right w:val="none" w:sz="0" w:space="0" w:color="auto"/>
          </w:divBdr>
        </w:div>
        <w:div w:id="180051409">
          <w:marLeft w:val="0"/>
          <w:marRight w:val="0"/>
          <w:marTop w:val="0"/>
          <w:marBottom w:val="0"/>
          <w:divBdr>
            <w:top w:val="none" w:sz="0" w:space="0" w:color="auto"/>
            <w:left w:val="none" w:sz="0" w:space="0" w:color="auto"/>
            <w:bottom w:val="none" w:sz="0" w:space="0" w:color="auto"/>
            <w:right w:val="none" w:sz="0" w:space="0" w:color="auto"/>
          </w:divBdr>
        </w:div>
        <w:div w:id="207957685">
          <w:marLeft w:val="0"/>
          <w:marRight w:val="0"/>
          <w:marTop w:val="0"/>
          <w:marBottom w:val="0"/>
          <w:divBdr>
            <w:top w:val="none" w:sz="0" w:space="0" w:color="auto"/>
            <w:left w:val="none" w:sz="0" w:space="0" w:color="auto"/>
            <w:bottom w:val="none" w:sz="0" w:space="0" w:color="auto"/>
            <w:right w:val="none" w:sz="0" w:space="0" w:color="auto"/>
          </w:divBdr>
        </w:div>
        <w:div w:id="367878667">
          <w:marLeft w:val="0"/>
          <w:marRight w:val="0"/>
          <w:marTop w:val="0"/>
          <w:marBottom w:val="0"/>
          <w:divBdr>
            <w:top w:val="none" w:sz="0" w:space="0" w:color="auto"/>
            <w:left w:val="none" w:sz="0" w:space="0" w:color="auto"/>
            <w:bottom w:val="none" w:sz="0" w:space="0" w:color="auto"/>
            <w:right w:val="none" w:sz="0" w:space="0" w:color="auto"/>
          </w:divBdr>
        </w:div>
        <w:div w:id="434403262">
          <w:marLeft w:val="0"/>
          <w:marRight w:val="0"/>
          <w:marTop w:val="0"/>
          <w:marBottom w:val="0"/>
          <w:divBdr>
            <w:top w:val="none" w:sz="0" w:space="0" w:color="auto"/>
            <w:left w:val="none" w:sz="0" w:space="0" w:color="auto"/>
            <w:bottom w:val="none" w:sz="0" w:space="0" w:color="auto"/>
            <w:right w:val="none" w:sz="0" w:space="0" w:color="auto"/>
          </w:divBdr>
        </w:div>
        <w:div w:id="590360184">
          <w:marLeft w:val="0"/>
          <w:marRight w:val="0"/>
          <w:marTop w:val="0"/>
          <w:marBottom w:val="0"/>
          <w:divBdr>
            <w:top w:val="none" w:sz="0" w:space="0" w:color="auto"/>
            <w:left w:val="none" w:sz="0" w:space="0" w:color="auto"/>
            <w:bottom w:val="none" w:sz="0" w:space="0" w:color="auto"/>
            <w:right w:val="none" w:sz="0" w:space="0" w:color="auto"/>
          </w:divBdr>
        </w:div>
        <w:div w:id="759176549">
          <w:marLeft w:val="0"/>
          <w:marRight w:val="0"/>
          <w:marTop w:val="0"/>
          <w:marBottom w:val="0"/>
          <w:divBdr>
            <w:top w:val="none" w:sz="0" w:space="0" w:color="auto"/>
            <w:left w:val="none" w:sz="0" w:space="0" w:color="auto"/>
            <w:bottom w:val="none" w:sz="0" w:space="0" w:color="auto"/>
            <w:right w:val="none" w:sz="0" w:space="0" w:color="auto"/>
          </w:divBdr>
        </w:div>
        <w:div w:id="803935966">
          <w:marLeft w:val="0"/>
          <w:marRight w:val="0"/>
          <w:marTop w:val="0"/>
          <w:marBottom w:val="0"/>
          <w:divBdr>
            <w:top w:val="none" w:sz="0" w:space="0" w:color="auto"/>
            <w:left w:val="none" w:sz="0" w:space="0" w:color="auto"/>
            <w:bottom w:val="none" w:sz="0" w:space="0" w:color="auto"/>
            <w:right w:val="none" w:sz="0" w:space="0" w:color="auto"/>
          </w:divBdr>
        </w:div>
        <w:div w:id="828442851">
          <w:marLeft w:val="0"/>
          <w:marRight w:val="0"/>
          <w:marTop w:val="0"/>
          <w:marBottom w:val="0"/>
          <w:divBdr>
            <w:top w:val="none" w:sz="0" w:space="0" w:color="auto"/>
            <w:left w:val="none" w:sz="0" w:space="0" w:color="auto"/>
            <w:bottom w:val="none" w:sz="0" w:space="0" w:color="auto"/>
            <w:right w:val="none" w:sz="0" w:space="0" w:color="auto"/>
          </w:divBdr>
        </w:div>
        <w:div w:id="838927585">
          <w:marLeft w:val="0"/>
          <w:marRight w:val="0"/>
          <w:marTop w:val="0"/>
          <w:marBottom w:val="0"/>
          <w:divBdr>
            <w:top w:val="none" w:sz="0" w:space="0" w:color="auto"/>
            <w:left w:val="none" w:sz="0" w:space="0" w:color="auto"/>
            <w:bottom w:val="none" w:sz="0" w:space="0" w:color="auto"/>
            <w:right w:val="none" w:sz="0" w:space="0" w:color="auto"/>
          </w:divBdr>
        </w:div>
        <w:div w:id="852039917">
          <w:marLeft w:val="0"/>
          <w:marRight w:val="0"/>
          <w:marTop w:val="0"/>
          <w:marBottom w:val="0"/>
          <w:divBdr>
            <w:top w:val="none" w:sz="0" w:space="0" w:color="auto"/>
            <w:left w:val="none" w:sz="0" w:space="0" w:color="auto"/>
            <w:bottom w:val="none" w:sz="0" w:space="0" w:color="auto"/>
            <w:right w:val="none" w:sz="0" w:space="0" w:color="auto"/>
          </w:divBdr>
        </w:div>
        <w:div w:id="915819771">
          <w:marLeft w:val="0"/>
          <w:marRight w:val="0"/>
          <w:marTop w:val="0"/>
          <w:marBottom w:val="0"/>
          <w:divBdr>
            <w:top w:val="none" w:sz="0" w:space="0" w:color="auto"/>
            <w:left w:val="none" w:sz="0" w:space="0" w:color="auto"/>
            <w:bottom w:val="none" w:sz="0" w:space="0" w:color="auto"/>
            <w:right w:val="none" w:sz="0" w:space="0" w:color="auto"/>
          </w:divBdr>
        </w:div>
        <w:div w:id="1015033780">
          <w:marLeft w:val="0"/>
          <w:marRight w:val="0"/>
          <w:marTop w:val="0"/>
          <w:marBottom w:val="0"/>
          <w:divBdr>
            <w:top w:val="none" w:sz="0" w:space="0" w:color="auto"/>
            <w:left w:val="none" w:sz="0" w:space="0" w:color="auto"/>
            <w:bottom w:val="none" w:sz="0" w:space="0" w:color="auto"/>
            <w:right w:val="none" w:sz="0" w:space="0" w:color="auto"/>
          </w:divBdr>
        </w:div>
        <w:div w:id="1063522793">
          <w:marLeft w:val="0"/>
          <w:marRight w:val="0"/>
          <w:marTop w:val="0"/>
          <w:marBottom w:val="0"/>
          <w:divBdr>
            <w:top w:val="none" w:sz="0" w:space="0" w:color="auto"/>
            <w:left w:val="none" w:sz="0" w:space="0" w:color="auto"/>
            <w:bottom w:val="none" w:sz="0" w:space="0" w:color="auto"/>
            <w:right w:val="none" w:sz="0" w:space="0" w:color="auto"/>
          </w:divBdr>
        </w:div>
        <w:div w:id="1081828734">
          <w:marLeft w:val="0"/>
          <w:marRight w:val="0"/>
          <w:marTop w:val="0"/>
          <w:marBottom w:val="0"/>
          <w:divBdr>
            <w:top w:val="none" w:sz="0" w:space="0" w:color="auto"/>
            <w:left w:val="none" w:sz="0" w:space="0" w:color="auto"/>
            <w:bottom w:val="none" w:sz="0" w:space="0" w:color="auto"/>
            <w:right w:val="none" w:sz="0" w:space="0" w:color="auto"/>
          </w:divBdr>
        </w:div>
        <w:div w:id="1137601403">
          <w:marLeft w:val="0"/>
          <w:marRight w:val="0"/>
          <w:marTop w:val="0"/>
          <w:marBottom w:val="0"/>
          <w:divBdr>
            <w:top w:val="none" w:sz="0" w:space="0" w:color="auto"/>
            <w:left w:val="none" w:sz="0" w:space="0" w:color="auto"/>
            <w:bottom w:val="none" w:sz="0" w:space="0" w:color="auto"/>
            <w:right w:val="none" w:sz="0" w:space="0" w:color="auto"/>
          </w:divBdr>
        </w:div>
        <w:div w:id="1163204744">
          <w:marLeft w:val="0"/>
          <w:marRight w:val="0"/>
          <w:marTop w:val="0"/>
          <w:marBottom w:val="0"/>
          <w:divBdr>
            <w:top w:val="none" w:sz="0" w:space="0" w:color="auto"/>
            <w:left w:val="none" w:sz="0" w:space="0" w:color="auto"/>
            <w:bottom w:val="none" w:sz="0" w:space="0" w:color="auto"/>
            <w:right w:val="none" w:sz="0" w:space="0" w:color="auto"/>
          </w:divBdr>
        </w:div>
        <w:div w:id="1319572703">
          <w:marLeft w:val="0"/>
          <w:marRight w:val="0"/>
          <w:marTop w:val="0"/>
          <w:marBottom w:val="0"/>
          <w:divBdr>
            <w:top w:val="none" w:sz="0" w:space="0" w:color="auto"/>
            <w:left w:val="none" w:sz="0" w:space="0" w:color="auto"/>
            <w:bottom w:val="none" w:sz="0" w:space="0" w:color="auto"/>
            <w:right w:val="none" w:sz="0" w:space="0" w:color="auto"/>
          </w:divBdr>
        </w:div>
        <w:div w:id="1445996045">
          <w:marLeft w:val="0"/>
          <w:marRight w:val="0"/>
          <w:marTop w:val="0"/>
          <w:marBottom w:val="0"/>
          <w:divBdr>
            <w:top w:val="none" w:sz="0" w:space="0" w:color="auto"/>
            <w:left w:val="none" w:sz="0" w:space="0" w:color="auto"/>
            <w:bottom w:val="none" w:sz="0" w:space="0" w:color="auto"/>
            <w:right w:val="none" w:sz="0" w:space="0" w:color="auto"/>
          </w:divBdr>
        </w:div>
        <w:div w:id="1451850957">
          <w:marLeft w:val="0"/>
          <w:marRight w:val="0"/>
          <w:marTop w:val="0"/>
          <w:marBottom w:val="0"/>
          <w:divBdr>
            <w:top w:val="none" w:sz="0" w:space="0" w:color="auto"/>
            <w:left w:val="none" w:sz="0" w:space="0" w:color="auto"/>
            <w:bottom w:val="none" w:sz="0" w:space="0" w:color="auto"/>
            <w:right w:val="none" w:sz="0" w:space="0" w:color="auto"/>
          </w:divBdr>
        </w:div>
        <w:div w:id="1473213250">
          <w:marLeft w:val="0"/>
          <w:marRight w:val="0"/>
          <w:marTop w:val="0"/>
          <w:marBottom w:val="0"/>
          <w:divBdr>
            <w:top w:val="none" w:sz="0" w:space="0" w:color="auto"/>
            <w:left w:val="none" w:sz="0" w:space="0" w:color="auto"/>
            <w:bottom w:val="none" w:sz="0" w:space="0" w:color="auto"/>
            <w:right w:val="none" w:sz="0" w:space="0" w:color="auto"/>
          </w:divBdr>
        </w:div>
        <w:div w:id="1525558933">
          <w:marLeft w:val="0"/>
          <w:marRight w:val="0"/>
          <w:marTop w:val="0"/>
          <w:marBottom w:val="0"/>
          <w:divBdr>
            <w:top w:val="none" w:sz="0" w:space="0" w:color="auto"/>
            <w:left w:val="none" w:sz="0" w:space="0" w:color="auto"/>
            <w:bottom w:val="none" w:sz="0" w:space="0" w:color="auto"/>
            <w:right w:val="none" w:sz="0" w:space="0" w:color="auto"/>
          </w:divBdr>
        </w:div>
        <w:div w:id="1548641036">
          <w:marLeft w:val="0"/>
          <w:marRight w:val="0"/>
          <w:marTop w:val="0"/>
          <w:marBottom w:val="0"/>
          <w:divBdr>
            <w:top w:val="none" w:sz="0" w:space="0" w:color="auto"/>
            <w:left w:val="none" w:sz="0" w:space="0" w:color="auto"/>
            <w:bottom w:val="none" w:sz="0" w:space="0" w:color="auto"/>
            <w:right w:val="none" w:sz="0" w:space="0" w:color="auto"/>
          </w:divBdr>
        </w:div>
        <w:div w:id="1571579456">
          <w:marLeft w:val="0"/>
          <w:marRight w:val="0"/>
          <w:marTop w:val="0"/>
          <w:marBottom w:val="0"/>
          <w:divBdr>
            <w:top w:val="none" w:sz="0" w:space="0" w:color="auto"/>
            <w:left w:val="none" w:sz="0" w:space="0" w:color="auto"/>
            <w:bottom w:val="none" w:sz="0" w:space="0" w:color="auto"/>
            <w:right w:val="none" w:sz="0" w:space="0" w:color="auto"/>
          </w:divBdr>
        </w:div>
        <w:div w:id="1593196983">
          <w:marLeft w:val="0"/>
          <w:marRight w:val="0"/>
          <w:marTop w:val="0"/>
          <w:marBottom w:val="0"/>
          <w:divBdr>
            <w:top w:val="none" w:sz="0" w:space="0" w:color="auto"/>
            <w:left w:val="none" w:sz="0" w:space="0" w:color="auto"/>
            <w:bottom w:val="none" w:sz="0" w:space="0" w:color="auto"/>
            <w:right w:val="none" w:sz="0" w:space="0" w:color="auto"/>
          </w:divBdr>
        </w:div>
        <w:div w:id="1769354215">
          <w:marLeft w:val="0"/>
          <w:marRight w:val="0"/>
          <w:marTop w:val="0"/>
          <w:marBottom w:val="0"/>
          <w:divBdr>
            <w:top w:val="none" w:sz="0" w:space="0" w:color="auto"/>
            <w:left w:val="none" w:sz="0" w:space="0" w:color="auto"/>
            <w:bottom w:val="none" w:sz="0" w:space="0" w:color="auto"/>
            <w:right w:val="none" w:sz="0" w:space="0" w:color="auto"/>
          </w:divBdr>
        </w:div>
        <w:div w:id="1814565680">
          <w:marLeft w:val="0"/>
          <w:marRight w:val="0"/>
          <w:marTop w:val="0"/>
          <w:marBottom w:val="0"/>
          <w:divBdr>
            <w:top w:val="none" w:sz="0" w:space="0" w:color="auto"/>
            <w:left w:val="none" w:sz="0" w:space="0" w:color="auto"/>
            <w:bottom w:val="none" w:sz="0" w:space="0" w:color="auto"/>
            <w:right w:val="none" w:sz="0" w:space="0" w:color="auto"/>
          </w:divBdr>
        </w:div>
        <w:div w:id="1826512358">
          <w:marLeft w:val="0"/>
          <w:marRight w:val="0"/>
          <w:marTop w:val="0"/>
          <w:marBottom w:val="0"/>
          <w:divBdr>
            <w:top w:val="none" w:sz="0" w:space="0" w:color="auto"/>
            <w:left w:val="none" w:sz="0" w:space="0" w:color="auto"/>
            <w:bottom w:val="none" w:sz="0" w:space="0" w:color="auto"/>
            <w:right w:val="none" w:sz="0" w:space="0" w:color="auto"/>
          </w:divBdr>
        </w:div>
        <w:div w:id="1846170873">
          <w:marLeft w:val="0"/>
          <w:marRight w:val="0"/>
          <w:marTop w:val="0"/>
          <w:marBottom w:val="0"/>
          <w:divBdr>
            <w:top w:val="none" w:sz="0" w:space="0" w:color="auto"/>
            <w:left w:val="none" w:sz="0" w:space="0" w:color="auto"/>
            <w:bottom w:val="none" w:sz="0" w:space="0" w:color="auto"/>
            <w:right w:val="none" w:sz="0" w:space="0" w:color="auto"/>
          </w:divBdr>
        </w:div>
        <w:div w:id="1865708416">
          <w:marLeft w:val="0"/>
          <w:marRight w:val="0"/>
          <w:marTop w:val="0"/>
          <w:marBottom w:val="0"/>
          <w:divBdr>
            <w:top w:val="none" w:sz="0" w:space="0" w:color="auto"/>
            <w:left w:val="none" w:sz="0" w:space="0" w:color="auto"/>
            <w:bottom w:val="none" w:sz="0" w:space="0" w:color="auto"/>
            <w:right w:val="none" w:sz="0" w:space="0" w:color="auto"/>
          </w:divBdr>
        </w:div>
        <w:div w:id="2013754870">
          <w:marLeft w:val="0"/>
          <w:marRight w:val="0"/>
          <w:marTop w:val="0"/>
          <w:marBottom w:val="0"/>
          <w:divBdr>
            <w:top w:val="none" w:sz="0" w:space="0" w:color="auto"/>
            <w:left w:val="none" w:sz="0" w:space="0" w:color="auto"/>
            <w:bottom w:val="none" w:sz="0" w:space="0" w:color="auto"/>
            <w:right w:val="none" w:sz="0" w:space="0" w:color="auto"/>
          </w:divBdr>
        </w:div>
        <w:div w:id="2080050626">
          <w:marLeft w:val="0"/>
          <w:marRight w:val="0"/>
          <w:marTop w:val="0"/>
          <w:marBottom w:val="0"/>
          <w:divBdr>
            <w:top w:val="none" w:sz="0" w:space="0" w:color="auto"/>
            <w:left w:val="none" w:sz="0" w:space="0" w:color="auto"/>
            <w:bottom w:val="none" w:sz="0" w:space="0" w:color="auto"/>
            <w:right w:val="none" w:sz="0" w:space="0" w:color="auto"/>
          </w:divBdr>
        </w:div>
        <w:div w:id="2084637534">
          <w:marLeft w:val="0"/>
          <w:marRight w:val="0"/>
          <w:marTop w:val="0"/>
          <w:marBottom w:val="0"/>
          <w:divBdr>
            <w:top w:val="none" w:sz="0" w:space="0" w:color="auto"/>
            <w:left w:val="none" w:sz="0" w:space="0" w:color="auto"/>
            <w:bottom w:val="none" w:sz="0" w:space="0" w:color="auto"/>
            <w:right w:val="none" w:sz="0" w:space="0" w:color="auto"/>
          </w:divBdr>
        </w:div>
        <w:div w:id="2109886628">
          <w:marLeft w:val="0"/>
          <w:marRight w:val="0"/>
          <w:marTop w:val="0"/>
          <w:marBottom w:val="0"/>
          <w:divBdr>
            <w:top w:val="none" w:sz="0" w:space="0" w:color="auto"/>
            <w:left w:val="none" w:sz="0" w:space="0" w:color="auto"/>
            <w:bottom w:val="none" w:sz="0" w:space="0" w:color="auto"/>
            <w:right w:val="none" w:sz="0" w:space="0" w:color="auto"/>
          </w:divBdr>
        </w:div>
        <w:div w:id="2135446389">
          <w:marLeft w:val="0"/>
          <w:marRight w:val="0"/>
          <w:marTop w:val="0"/>
          <w:marBottom w:val="0"/>
          <w:divBdr>
            <w:top w:val="none" w:sz="0" w:space="0" w:color="auto"/>
            <w:left w:val="none" w:sz="0" w:space="0" w:color="auto"/>
            <w:bottom w:val="none" w:sz="0" w:space="0" w:color="auto"/>
            <w:right w:val="none" w:sz="0" w:space="0" w:color="auto"/>
          </w:divBdr>
        </w:div>
      </w:divsChild>
    </w:div>
    <w:div w:id="1802992125">
      <w:bodyDiv w:val="1"/>
      <w:marLeft w:val="0"/>
      <w:marRight w:val="0"/>
      <w:marTop w:val="0"/>
      <w:marBottom w:val="0"/>
      <w:divBdr>
        <w:top w:val="none" w:sz="0" w:space="0" w:color="auto"/>
        <w:left w:val="none" w:sz="0" w:space="0" w:color="auto"/>
        <w:bottom w:val="none" w:sz="0" w:space="0" w:color="auto"/>
        <w:right w:val="none" w:sz="0" w:space="0" w:color="auto"/>
      </w:divBdr>
    </w:div>
    <w:div w:id="1810856078">
      <w:bodyDiv w:val="1"/>
      <w:marLeft w:val="0"/>
      <w:marRight w:val="0"/>
      <w:marTop w:val="0"/>
      <w:marBottom w:val="0"/>
      <w:divBdr>
        <w:top w:val="none" w:sz="0" w:space="0" w:color="auto"/>
        <w:left w:val="none" w:sz="0" w:space="0" w:color="auto"/>
        <w:bottom w:val="none" w:sz="0" w:space="0" w:color="auto"/>
        <w:right w:val="none" w:sz="0" w:space="0" w:color="auto"/>
      </w:divBdr>
    </w:div>
    <w:div w:id="1824468513">
      <w:bodyDiv w:val="1"/>
      <w:marLeft w:val="0"/>
      <w:marRight w:val="0"/>
      <w:marTop w:val="0"/>
      <w:marBottom w:val="0"/>
      <w:divBdr>
        <w:top w:val="none" w:sz="0" w:space="0" w:color="auto"/>
        <w:left w:val="none" w:sz="0" w:space="0" w:color="auto"/>
        <w:bottom w:val="none" w:sz="0" w:space="0" w:color="auto"/>
        <w:right w:val="none" w:sz="0" w:space="0" w:color="auto"/>
      </w:divBdr>
    </w:div>
    <w:div w:id="1838110962">
      <w:bodyDiv w:val="1"/>
      <w:marLeft w:val="0"/>
      <w:marRight w:val="0"/>
      <w:marTop w:val="0"/>
      <w:marBottom w:val="0"/>
      <w:divBdr>
        <w:top w:val="none" w:sz="0" w:space="0" w:color="auto"/>
        <w:left w:val="none" w:sz="0" w:space="0" w:color="auto"/>
        <w:bottom w:val="none" w:sz="0" w:space="0" w:color="auto"/>
        <w:right w:val="none" w:sz="0" w:space="0" w:color="auto"/>
      </w:divBdr>
    </w:div>
    <w:div w:id="1883786258">
      <w:bodyDiv w:val="1"/>
      <w:marLeft w:val="0"/>
      <w:marRight w:val="0"/>
      <w:marTop w:val="0"/>
      <w:marBottom w:val="0"/>
      <w:divBdr>
        <w:top w:val="none" w:sz="0" w:space="0" w:color="auto"/>
        <w:left w:val="none" w:sz="0" w:space="0" w:color="auto"/>
        <w:bottom w:val="none" w:sz="0" w:space="0" w:color="auto"/>
        <w:right w:val="none" w:sz="0" w:space="0" w:color="auto"/>
      </w:divBdr>
    </w:div>
    <w:div w:id="1923949961">
      <w:bodyDiv w:val="1"/>
      <w:marLeft w:val="0"/>
      <w:marRight w:val="0"/>
      <w:marTop w:val="0"/>
      <w:marBottom w:val="0"/>
      <w:divBdr>
        <w:top w:val="none" w:sz="0" w:space="0" w:color="auto"/>
        <w:left w:val="none" w:sz="0" w:space="0" w:color="auto"/>
        <w:bottom w:val="none" w:sz="0" w:space="0" w:color="auto"/>
        <w:right w:val="none" w:sz="0" w:space="0" w:color="auto"/>
      </w:divBdr>
    </w:div>
    <w:div w:id="2003000375">
      <w:bodyDiv w:val="1"/>
      <w:marLeft w:val="0"/>
      <w:marRight w:val="0"/>
      <w:marTop w:val="0"/>
      <w:marBottom w:val="0"/>
      <w:divBdr>
        <w:top w:val="none" w:sz="0" w:space="0" w:color="auto"/>
        <w:left w:val="none" w:sz="0" w:space="0" w:color="auto"/>
        <w:bottom w:val="none" w:sz="0" w:space="0" w:color="auto"/>
        <w:right w:val="none" w:sz="0" w:space="0" w:color="auto"/>
      </w:divBdr>
    </w:div>
    <w:div w:id="204278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energia@minenergia.gov.co"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SharedWithUsers xmlns="189b51a7-d269-4f29-b142-79e8ee84f3f3">
      <UserInfo>
        <DisplayName>MARIA FERNANDA ROMERO MALDONADO</DisplayName>
        <AccountId>13</AccountId>
        <AccountType/>
      </UserInfo>
      <UserInfo>
        <DisplayName>MARTHA STEPHANNY BARRETO MANTILLA</DisplayName>
        <AccountId>505</AccountId>
        <AccountType/>
      </UserInfo>
      <UserInfo>
        <DisplayName>LUIS MARIA PADILLA CAMACHO</DisplayName>
        <AccountId>694</AccountId>
        <AccountType/>
      </UserInfo>
      <UserInfo>
        <DisplayName>ALVARO ALEJANDRO GAMEZ PENARANDA</DisplayName>
        <AccountId>658</AccountId>
        <AccountType/>
      </UserInfo>
      <UserInfo>
        <DisplayName>GIOHANA CATARINE GONZALEZ TURIZO</DisplayName>
        <AccountId>297</AccountId>
        <AccountType/>
      </UserInfo>
      <UserInfo>
        <DisplayName>ANA LIZETH QUINTERO GALVIS</DisplayName>
        <AccountId>437</AccountId>
        <AccountType/>
      </UserInfo>
      <UserInfo>
        <DisplayName>KATHERINE ALEXANDRA RONDEROS MENJUREN</DisplayName>
        <AccountId>124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56AEA-26E1-4877-878B-D8C06569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C0C60-B2F3-4DD4-878E-71908194F44D}">
  <ds:schemaRefs>
    <ds:schemaRef ds:uri="http://schemas.microsoft.com/sharepoint/v3/contenttype/forms"/>
  </ds:schemaRefs>
</ds:datastoreItem>
</file>

<file path=customXml/itemProps3.xml><?xml version="1.0" encoding="utf-8"?>
<ds:datastoreItem xmlns:ds="http://schemas.openxmlformats.org/officeDocument/2006/customXml" ds:itemID="{C8B17BA7-D2F8-43E9-AAF3-A0272CE5DA70}">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4.xml><?xml version="1.0" encoding="utf-8"?>
<ds:datastoreItem xmlns:ds="http://schemas.openxmlformats.org/officeDocument/2006/customXml" ds:itemID="{9C0888BA-6794-44F6-B764-CF9087CA2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82B262-CFB6-4FF3-82E8-A2E8A8482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5CDDE3-0DCF-452D-8F97-F05C5C90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70</Pages>
  <Words>25357</Words>
  <Characters>139469</Characters>
  <Application>Microsoft Office Word</Application>
  <DocSecurity>0</DocSecurity>
  <Lines>1162</Lines>
  <Paragraphs>328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cp:lastModifiedBy>KATHERINE ALEXANDRA RONDEROS MENJUREN</cp:lastModifiedBy>
  <cp:revision>3</cp:revision>
  <cp:lastPrinted>2017-10-09T23:22:00Z</cp:lastPrinted>
  <dcterms:created xsi:type="dcterms:W3CDTF">2024-11-29T15:35:00Z</dcterms:created>
  <dcterms:modified xsi:type="dcterms:W3CDTF">2024-11-29T15:36:00Z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